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Default Extension="png" ContentType="image/png"/>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tabs>
          <w:tab w:pos="2899" w:val="left" w:leader="none"/>
          <w:tab w:pos="3935" w:val="left" w:leader="none"/>
          <w:tab w:pos="4971" w:val="left" w:leader="none"/>
          <w:tab w:pos="6007" w:val="left" w:leader="none"/>
          <w:tab w:pos="7043" w:val="left" w:leader="none"/>
        </w:tabs>
        <w:spacing w:before="31"/>
        <w:ind w:left="1863" w:right="0" w:firstLine="0"/>
        <w:jc w:val="left"/>
        <w:rPr>
          <w:rFonts w:ascii="Microsoft YaHei UI" w:eastAsia="Microsoft YaHei UI" w:hint="eastAsia"/>
          <w:b/>
          <w:sz w:val="52"/>
        </w:rPr>
      </w:pPr>
      <w:r>
        <w:rPr>
          <w:rFonts w:ascii="Microsoft YaHei UI" w:eastAsia="Microsoft YaHei UI" w:hint="eastAsia"/>
          <w:b/>
          <w:sz w:val="52"/>
        </w:rPr>
        <w:t>國</w:t>
        <w:tab/>
        <w:t>立</w:t>
        <w:tab/>
        <w:t>中</w:t>
        <w:tab/>
        <w:t>央</w:t>
        <w:tab/>
        <w:t>大</w:t>
        <w:tab/>
        <w:t>學</w:t>
      </w:r>
    </w:p>
    <w:p>
      <w:pPr>
        <w:pStyle w:val="BodyText"/>
        <w:rPr>
          <w:rFonts w:ascii="Microsoft YaHei UI"/>
          <w:b/>
          <w:sz w:val="20"/>
        </w:rPr>
      </w:pPr>
    </w:p>
    <w:p>
      <w:pPr>
        <w:pStyle w:val="BodyText"/>
        <w:rPr>
          <w:rFonts w:ascii="Microsoft YaHei UI"/>
          <w:b/>
          <w:sz w:val="20"/>
        </w:rPr>
      </w:pPr>
    </w:p>
    <w:p>
      <w:pPr>
        <w:pStyle w:val="BodyText"/>
        <w:spacing w:before="12"/>
        <w:rPr>
          <w:rFonts w:ascii="Microsoft YaHei UI"/>
          <w:b/>
          <w:sz w:val="18"/>
        </w:rPr>
      </w:pPr>
    </w:p>
    <w:tbl>
      <w:tblPr>
        <w:tblW w:w="0" w:type="auto"/>
        <w:jc w:val="left"/>
        <w:tblInd w:w="2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8"/>
        <w:gridCol w:w="877"/>
        <w:gridCol w:w="877"/>
        <w:gridCol w:w="877"/>
        <w:gridCol w:w="877"/>
        <w:gridCol w:w="708"/>
      </w:tblGrid>
      <w:tr>
        <w:trPr>
          <w:trHeight w:val="546" w:hRule="atLeast"/>
        </w:trPr>
        <w:tc>
          <w:tcPr>
            <w:tcW w:w="708" w:type="dxa"/>
          </w:tcPr>
          <w:p>
            <w:pPr>
              <w:pStyle w:val="TableParagraph"/>
              <w:spacing w:line="526" w:lineRule="exact"/>
              <w:ind w:left="50"/>
              <w:rPr>
                <w:rFonts w:ascii="Microsoft YaHei" w:eastAsia="Microsoft YaHei" w:hint="eastAsia"/>
                <w:sz w:val="44"/>
              </w:rPr>
            </w:pPr>
            <w:r>
              <w:rPr>
                <w:rFonts w:ascii="Microsoft YaHei" w:eastAsia="Microsoft YaHei" w:hint="eastAsia"/>
                <w:w w:val="99"/>
                <w:sz w:val="44"/>
              </w:rPr>
              <w:t>資</w:t>
            </w:r>
          </w:p>
        </w:tc>
        <w:tc>
          <w:tcPr>
            <w:tcW w:w="877" w:type="dxa"/>
          </w:tcPr>
          <w:p>
            <w:pPr>
              <w:pStyle w:val="TableParagraph"/>
              <w:spacing w:line="526" w:lineRule="exact"/>
              <w:ind w:right="217"/>
              <w:jc w:val="right"/>
              <w:rPr>
                <w:rFonts w:ascii="Microsoft YaHei" w:eastAsia="Microsoft YaHei" w:hint="eastAsia"/>
                <w:sz w:val="44"/>
              </w:rPr>
            </w:pPr>
            <w:r>
              <w:rPr>
                <w:rFonts w:ascii="Microsoft YaHei" w:eastAsia="Microsoft YaHei" w:hint="eastAsia"/>
                <w:w w:val="99"/>
                <w:sz w:val="44"/>
              </w:rPr>
              <w:t>訊</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工</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程</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學</w:t>
            </w:r>
          </w:p>
        </w:tc>
        <w:tc>
          <w:tcPr>
            <w:tcW w:w="708" w:type="dxa"/>
          </w:tcPr>
          <w:p>
            <w:pPr>
              <w:pStyle w:val="TableParagraph"/>
              <w:spacing w:line="526" w:lineRule="exact"/>
              <w:ind w:left="217"/>
              <w:rPr>
                <w:rFonts w:ascii="Microsoft YaHei" w:eastAsia="Microsoft YaHei" w:hint="eastAsia"/>
                <w:sz w:val="44"/>
              </w:rPr>
            </w:pPr>
            <w:r>
              <w:rPr>
                <w:rFonts w:ascii="Microsoft YaHei" w:eastAsia="Microsoft YaHei" w:hint="eastAsia"/>
                <w:w w:val="99"/>
                <w:sz w:val="44"/>
              </w:rPr>
              <w:t>系</w:t>
            </w:r>
          </w:p>
        </w:tc>
      </w:tr>
      <w:tr>
        <w:trPr>
          <w:trHeight w:val="546" w:hRule="atLeast"/>
        </w:trPr>
        <w:tc>
          <w:tcPr>
            <w:tcW w:w="708" w:type="dxa"/>
          </w:tcPr>
          <w:p>
            <w:pPr>
              <w:pStyle w:val="TableParagraph"/>
              <w:rPr>
                <w:sz w:val="42"/>
              </w:rPr>
            </w:pPr>
          </w:p>
        </w:tc>
        <w:tc>
          <w:tcPr>
            <w:tcW w:w="877" w:type="dxa"/>
          </w:tcPr>
          <w:p>
            <w:pPr>
              <w:pStyle w:val="TableParagraph"/>
              <w:spacing w:line="526" w:lineRule="exact"/>
              <w:ind w:right="217"/>
              <w:jc w:val="right"/>
              <w:rPr>
                <w:rFonts w:ascii="Microsoft YaHei" w:eastAsia="Microsoft YaHei" w:hint="eastAsia"/>
                <w:sz w:val="44"/>
              </w:rPr>
            </w:pPr>
            <w:r>
              <w:rPr>
                <w:rFonts w:ascii="Microsoft YaHei" w:eastAsia="Microsoft YaHei" w:hint="eastAsia"/>
                <w:w w:val="99"/>
                <w:sz w:val="44"/>
              </w:rPr>
              <w:t>碩</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士</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論</w:t>
            </w:r>
          </w:p>
        </w:tc>
        <w:tc>
          <w:tcPr>
            <w:tcW w:w="877" w:type="dxa"/>
          </w:tcPr>
          <w:p>
            <w:pPr>
              <w:pStyle w:val="TableParagraph"/>
              <w:spacing w:line="526" w:lineRule="exact"/>
              <w:ind w:right="218"/>
              <w:jc w:val="right"/>
              <w:rPr>
                <w:rFonts w:ascii="Microsoft YaHei" w:eastAsia="Microsoft YaHei" w:hint="eastAsia"/>
                <w:sz w:val="44"/>
              </w:rPr>
            </w:pPr>
            <w:r>
              <w:rPr>
                <w:rFonts w:ascii="Microsoft YaHei" w:eastAsia="Microsoft YaHei" w:hint="eastAsia"/>
                <w:w w:val="99"/>
                <w:sz w:val="44"/>
              </w:rPr>
              <w:t>文</w:t>
            </w:r>
          </w:p>
        </w:tc>
        <w:tc>
          <w:tcPr>
            <w:tcW w:w="708" w:type="dxa"/>
          </w:tcPr>
          <w:p>
            <w:pPr>
              <w:pStyle w:val="TableParagraph"/>
              <w:rPr>
                <w:sz w:val="42"/>
              </w:rPr>
            </w:pPr>
          </w:p>
        </w:tc>
      </w:tr>
    </w:tbl>
    <w:p>
      <w:pPr>
        <w:pStyle w:val="BodyText"/>
        <w:rPr>
          <w:rFonts w:ascii="Microsoft YaHei UI"/>
          <w:b/>
          <w:sz w:val="20"/>
        </w:rPr>
      </w:pPr>
    </w:p>
    <w:p>
      <w:pPr>
        <w:pStyle w:val="BodyText"/>
        <w:rPr>
          <w:rFonts w:ascii="Microsoft YaHei UI"/>
          <w:b/>
          <w:sz w:val="20"/>
        </w:rPr>
      </w:pPr>
    </w:p>
    <w:p>
      <w:pPr>
        <w:pStyle w:val="BodyText"/>
        <w:rPr>
          <w:rFonts w:ascii="Microsoft YaHei UI"/>
          <w:b/>
          <w:sz w:val="23"/>
        </w:rPr>
      </w:pPr>
    </w:p>
    <w:p>
      <w:pPr>
        <w:spacing w:line="156" w:lineRule="auto" w:before="74"/>
        <w:ind w:left="110" w:right="1228" w:firstLine="0"/>
        <w:jc w:val="center"/>
        <w:rPr>
          <w:sz w:val="44"/>
        </w:rPr>
      </w:pPr>
      <w:r>
        <w:rPr>
          <w:w w:val="95"/>
          <w:sz w:val="44"/>
        </w:rPr>
        <w:t>以卷積神經網路為基礎之新型可解釋性深度學習</w:t>
      </w:r>
      <w:r>
        <w:rPr>
          <w:sz w:val="44"/>
        </w:rPr>
        <w:t>模型</w:t>
      </w:r>
    </w:p>
    <w:p>
      <w:pPr>
        <w:spacing w:line="249" w:lineRule="auto" w:before="248"/>
        <w:ind w:left="110" w:right="1228" w:firstLine="0"/>
        <w:jc w:val="center"/>
        <w:rPr>
          <w:rFonts w:ascii="Times New Roman"/>
          <w:sz w:val="44"/>
        </w:rPr>
      </w:pPr>
      <w:r>
        <w:rPr>
          <w:rFonts w:ascii="Times New Roman"/>
          <w:sz w:val="44"/>
        </w:rPr>
        <w:t>A</w:t>
      </w:r>
      <w:r>
        <w:rPr>
          <w:rFonts w:ascii="Times New Roman"/>
          <w:spacing w:val="-8"/>
          <w:sz w:val="44"/>
        </w:rPr>
        <w:t> </w:t>
      </w:r>
      <w:r>
        <w:rPr>
          <w:rFonts w:ascii="Times New Roman"/>
          <w:sz w:val="44"/>
        </w:rPr>
        <w:t>New</w:t>
      </w:r>
      <w:r>
        <w:rPr>
          <w:rFonts w:ascii="Times New Roman"/>
          <w:spacing w:val="-8"/>
          <w:sz w:val="44"/>
        </w:rPr>
        <w:t> </w:t>
      </w:r>
      <w:r>
        <w:rPr>
          <w:rFonts w:ascii="Times New Roman"/>
          <w:sz w:val="44"/>
        </w:rPr>
        <w:t>CNN-Based</w:t>
      </w:r>
      <w:r>
        <w:rPr>
          <w:rFonts w:ascii="Times New Roman"/>
          <w:spacing w:val="-8"/>
          <w:sz w:val="44"/>
        </w:rPr>
        <w:t> </w:t>
      </w:r>
      <w:r>
        <w:rPr>
          <w:rFonts w:ascii="Times New Roman"/>
          <w:sz w:val="44"/>
        </w:rPr>
        <w:t>Interpretable</w:t>
      </w:r>
      <w:r>
        <w:rPr>
          <w:rFonts w:ascii="Times New Roman"/>
          <w:spacing w:val="-8"/>
          <w:sz w:val="44"/>
        </w:rPr>
        <w:t> </w:t>
      </w:r>
      <w:r>
        <w:rPr>
          <w:rFonts w:ascii="Times New Roman"/>
          <w:sz w:val="44"/>
        </w:rPr>
        <w:t>Deep</w:t>
      </w:r>
      <w:r>
        <w:rPr>
          <w:rFonts w:ascii="Times New Roman"/>
          <w:spacing w:val="-8"/>
          <w:sz w:val="44"/>
        </w:rPr>
        <w:t> </w:t>
      </w:r>
      <w:r>
        <w:rPr>
          <w:rFonts w:ascii="Times New Roman"/>
          <w:sz w:val="44"/>
        </w:rPr>
        <w:t>Learning</w:t>
      </w:r>
      <w:r>
        <w:rPr>
          <w:rFonts w:ascii="Times New Roman"/>
          <w:spacing w:val="-107"/>
          <w:sz w:val="44"/>
        </w:rPr>
        <w:t> </w:t>
      </w:r>
      <w:r>
        <w:rPr>
          <w:rFonts w:ascii="Times New Roman"/>
          <w:sz w:val="44"/>
        </w:rPr>
        <w:t>Model</w:t>
      </w:r>
    </w:p>
    <w:p>
      <w:pPr>
        <w:pStyle w:val="BodyText"/>
        <w:rPr>
          <w:rFonts w:ascii="Times New Roman"/>
          <w:sz w:val="48"/>
        </w:rPr>
      </w:pPr>
    </w:p>
    <w:p>
      <w:pPr>
        <w:pStyle w:val="BodyText"/>
        <w:rPr>
          <w:rFonts w:ascii="Times New Roman"/>
          <w:sz w:val="48"/>
        </w:rPr>
      </w:pPr>
    </w:p>
    <w:p>
      <w:pPr>
        <w:pStyle w:val="BodyText"/>
        <w:rPr>
          <w:rFonts w:ascii="Times New Roman"/>
          <w:sz w:val="48"/>
        </w:rPr>
      </w:pPr>
    </w:p>
    <w:p>
      <w:pPr>
        <w:pStyle w:val="BodyText"/>
        <w:rPr>
          <w:rFonts w:ascii="Times New Roman"/>
          <w:sz w:val="48"/>
        </w:rPr>
      </w:pPr>
    </w:p>
    <w:p>
      <w:pPr>
        <w:pStyle w:val="BodyText"/>
        <w:rPr>
          <w:rFonts w:ascii="Times New Roman"/>
          <w:sz w:val="48"/>
        </w:rPr>
      </w:pPr>
    </w:p>
    <w:p>
      <w:pPr>
        <w:pStyle w:val="Heading4"/>
        <w:spacing w:before="311"/>
      </w:pPr>
      <w:r>
        <w:rPr>
          <w:spacing w:val="10"/>
        </w:rPr>
        <w:t>研 究 生：凃建名</w:t>
      </w:r>
    </w:p>
    <w:p>
      <w:pPr>
        <w:pStyle w:val="Heading4"/>
        <w:tabs>
          <w:tab w:pos="5821" w:val="left" w:leader="none"/>
        </w:tabs>
      </w:pPr>
      <w:r>
        <w:rPr/>
        <w:t>指導教授：蘇木春</w:t>
        <w:tab/>
      </w:r>
      <w:r>
        <w:rPr>
          <w:w w:val="95"/>
        </w:rPr>
        <w:t>博士</w:t>
      </w:r>
    </w:p>
    <w:p>
      <w:pPr>
        <w:pStyle w:val="BodyText"/>
        <w:spacing w:before="9"/>
        <w:rPr>
          <w:sz w:val="22"/>
        </w:rPr>
      </w:pPr>
    </w:p>
    <w:p>
      <w:pPr>
        <w:spacing w:before="0"/>
        <w:ind w:left="110" w:right="1228" w:firstLine="0"/>
        <w:jc w:val="center"/>
        <w:rPr>
          <w:sz w:val="44"/>
        </w:rPr>
      </w:pPr>
      <w:r>
        <w:rPr>
          <w:spacing w:val="-4"/>
          <w:sz w:val="44"/>
        </w:rPr>
        <w:t>中華 民 國 一百一十三年 六 月</w:t>
      </w:r>
    </w:p>
    <w:p>
      <w:pPr>
        <w:spacing w:after="0"/>
        <w:jc w:val="center"/>
        <w:rPr>
          <w:sz w:val="44"/>
        </w:rPr>
        <w:sectPr>
          <w:type w:val="continuous"/>
          <w:pgSz w:w="11910" w:h="16840"/>
          <w:pgMar w:top="1580" w:bottom="280" w:left="1240" w:right="120"/>
        </w:sectPr>
      </w:pPr>
    </w:p>
    <w:p>
      <w:pPr>
        <w:pStyle w:val="BodyText"/>
        <w:spacing w:before="15"/>
        <w:rPr>
          <w:sz w:val="10"/>
        </w:rPr>
      </w:pPr>
      <w:r>
        <w:rPr/>
        <w:drawing>
          <wp:anchor distT="0" distB="0" distL="0" distR="0" allowOverlap="1" layoutInCell="1" locked="0" behindDoc="1" simplePos="0" relativeHeight="483054592">
            <wp:simplePos x="0" y="0"/>
            <wp:positionH relativeFrom="page">
              <wp:posOffset>322</wp:posOffset>
            </wp:positionH>
            <wp:positionV relativeFrom="page">
              <wp:posOffset>146298</wp:posOffset>
            </wp:positionV>
            <wp:extent cx="7559417" cy="10545704"/>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59417" cy="10545704"/>
                    </a:xfrm>
                    <a:prstGeom prst="rect">
                      <a:avLst/>
                    </a:prstGeom>
                  </pic:spPr>
                </pic:pic>
              </a:graphicData>
            </a:graphic>
          </wp:anchor>
        </w:drawing>
      </w:r>
    </w:p>
    <w:p>
      <w:pPr>
        <w:spacing w:after="0"/>
        <w:rPr>
          <w:sz w:val="10"/>
        </w:rPr>
        <w:sectPr>
          <w:pgSz w:w="11910" w:h="16840"/>
          <w:pgMar w:top="1580" w:bottom="280" w:left="1240" w:right="120"/>
        </w:sectPr>
      </w:pPr>
    </w:p>
    <w:p>
      <w:pPr>
        <w:pStyle w:val="BodyText"/>
        <w:spacing w:before="15"/>
        <w:rPr>
          <w:sz w:val="10"/>
        </w:rPr>
      </w:pPr>
      <w:r>
        <w:rPr/>
        <w:drawing>
          <wp:anchor distT="0" distB="0" distL="0" distR="0" allowOverlap="1" layoutInCell="1" locked="0" behindDoc="1" simplePos="0" relativeHeight="483055104">
            <wp:simplePos x="0" y="0"/>
            <wp:positionH relativeFrom="page">
              <wp:posOffset>114666</wp:posOffset>
            </wp:positionH>
            <wp:positionV relativeFrom="page">
              <wp:posOffset>88941</wp:posOffset>
            </wp:positionV>
            <wp:extent cx="7445073" cy="10603061"/>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445073" cy="10603061"/>
                    </a:xfrm>
                    <a:prstGeom prst="rect">
                      <a:avLst/>
                    </a:prstGeom>
                  </pic:spPr>
                </pic:pic>
              </a:graphicData>
            </a:graphic>
          </wp:anchor>
        </w:drawing>
      </w:r>
    </w:p>
    <w:p>
      <w:pPr>
        <w:spacing w:after="0"/>
        <w:rPr>
          <w:sz w:val="10"/>
        </w:rPr>
        <w:sectPr>
          <w:pgSz w:w="11910" w:h="16840"/>
          <w:pgMar w:top="1580" w:bottom="280" w:left="1240" w:right="120"/>
        </w:sectPr>
      </w:pPr>
    </w:p>
    <w:p>
      <w:pPr>
        <w:pStyle w:val="BodyText"/>
        <w:spacing w:before="15"/>
        <w:rPr>
          <w:sz w:val="10"/>
        </w:rPr>
      </w:pPr>
      <w:r>
        <w:rPr/>
        <w:drawing>
          <wp:anchor distT="0" distB="0" distL="0" distR="0" allowOverlap="1" layoutInCell="1" locked="0" behindDoc="1" simplePos="0" relativeHeight="483055616">
            <wp:simplePos x="0" y="0"/>
            <wp:positionH relativeFrom="page">
              <wp:posOffset>322</wp:posOffset>
            </wp:positionH>
            <wp:positionV relativeFrom="page">
              <wp:posOffset>121915</wp:posOffset>
            </wp:positionV>
            <wp:extent cx="7559417" cy="10570087"/>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59417" cy="10570087"/>
                    </a:xfrm>
                    <a:prstGeom prst="rect">
                      <a:avLst/>
                    </a:prstGeom>
                  </pic:spPr>
                </pic:pic>
              </a:graphicData>
            </a:graphic>
          </wp:anchor>
        </w:drawing>
      </w:r>
    </w:p>
    <w:p>
      <w:pPr>
        <w:spacing w:after="0"/>
        <w:rPr>
          <w:sz w:val="10"/>
        </w:rPr>
        <w:sectPr>
          <w:pgSz w:w="11910" w:h="16840"/>
          <w:pgMar w:top="1580" w:bottom="280" w:left="1240" w:right="120"/>
        </w:sectPr>
      </w:pPr>
    </w:p>
    <w:p>
      <w:pPr>
        <w:pStyle w:val="BodyText"/>
        <w:rPr>
          <w:sz w:val="20"/>
        </w:rPr>
      </w:pPr>
    </w:p>
    <w:p>
      <w:pPr>
        <w:pStyle w:val="BodyText"/>
        <w:spacing w:before="5"/>
        <w:rPr>
          <w:sz w:val="13"/>
        </w:rPr>
      </w:pPr>
    </w:p>
    <w:p>
      <w:pPr>
        <w:spacing w:line="642" w:lineRule="exact" w:before="0"/>
        <w:ind w:left="0" w:right="551" w:firstLine="0"/>
        <w:jc w:val="center"/>
        <w:rPr>
          <w:sz w:val="41"/>
        </w:rPr>
      </w:pPr>
      <w:bookmarkStart w:name="摘要" w:id="1"/>
      <w:bookmarkEnd w:id="1"/>
      <w:r>
        <w:rPr/>
      </w:r>
      <w:bookmarkStart w:name="_bookmark0" w:id="2"/>
      <w:bookmarkEnd w:id="2"/>
      <w:r>
        <w:rPr/>
      </w:r>
      <w:r>
        <w:rPr>
          <w:sz w:val="41"/>
        </w:rPr>
        <w:t>以卷積神經網路為基礎之新型可解釋性深度學習</w:t>
      </w:r>
    </w:p>
    <w:p>
      <w:pPr>
        <w:spacing w:line="751" w:lineRule="exact" w:before="0"/>
        <w:ind w:left="110" w:right="661" w:firstLine="0"/>
        <w:jc w:val="center"/>
        <w:rPr>
          <w:sz w:val="41"/>
        </w:rPr>
      </w:pPr>
      <w:r>
        <w:rPr>
          <w:sz w:val="41"/>
        </w:rPr>
        <w:t>模型</w:t>
      </w:r>
    </w:p>
    <w:p>
      <w:pPr>
        <w:pStyle w:val="BodyText"/>
        <w:spacing w:before="1"/>
        <w:rPr>
          <w:sz w:val="26"/>
        </w:rPr>
      </w:pPr>
    </w:p>
    <w:p>
      <w:pPr>
        <w:pStyle w:val="Heading1"/>
        <w:spacing w:line="240" w:lineRule="auto"/>
        <w:ind w:left="110" w:right="661"/>
      </w:pPr>
      <w:r>
        <w:rPr/>
        <w:t>摘要</w:t>
      </w:r>
    </w:p>
    <w:p>
      <w:pPr>
        <w:pStyle w:val="BodyText"/>
        <w:spacing w:before="2"/>
        <w:rPr>
          <w:rFonts w:ascii="Microsoft YaHei UI"/>
          <w:b/>
          <w:sz w:val="36"/>
        </w:rPr>
      </w:pPr>
    </w:p>
    <w:p>
      <w:pPr>
        <w:pStyle w:val="BodyText"/>
        <w:spacing w:line="235" w:lineRule="auto" w:before="1"/>
        <w:ind w:left="460" w:right="1013" w:firstLine="573"/>
        <w:jc w:val="both"/>
      </w:pPr>
      <w:r>
        <w:rPr/>
        <w:t>隨著深度學習技術在各領域的廣泛應用，可解釋性模型的重要性日</w:t>
      </w:r>
      <w:r>
        <w:rPr>
          <w:spacing w:val="22"/>
        </w:rPr>
        <w:t> </w:t>
      </w:r>
      <w:r>
        <w:rPr/>
        <w:t>益突顯。可解釋性模型，不僅能增強使用者對模型的信任，還能在出現</w:t>
      </w:r>
      <w:r>
        <w:rPr>
          <w:spacing w:val="35"/>
        </w:rPr>
        <w:t> </w:t>
      </w:r>
      <w:r>
        <w:rPr/>
        <w:t>異常時提供有價值的建議。</w:t>
      </w:r>
    </w:p>
    <w:p>
      <w:pPr>
        <w:pStyle w:val="BodyText"/>
        <w:spacing w:line="235" w:lineRule="auto" w:before="6"/>
        <w:ind w:left="460" w:right="901" w:firstLine="573"/>
        <w:jc w:val="right"/>
        <w:rPr>
          <w:rFonts w:ascii="Times New Roman" w:eastAsia="Times New Roman"/>
        </w:rPr>
      </w:pPr>
      <w:r>
        <w:rPr/>
        <w:t>本研究提出了基於卷積神經網路的新型可解釋性深度學習模型，該</w:t>
      </w:r>
      <w:r>
        <w:rPr>
          <w:spacing w:val="134"/>
        </w:rPr>
        <w:t> </w:t>
      </w:r>
      <w:r>
        <w:rPr/>
        <w:t>模型包括色彩感知區塊、輪廓感知區塊和特徵傳遞區塊三大部分。色彩</w:t>
      </w:r>
      <w:r>
        <w:rPr>
          <w:spacing w:val="147"/>
        </w:rPr>
        <w:t> </w:t>
      </w:r>
      <w:r>
        <w:rPr>
          <w:spacing w:val="2"/>
        </w:rPr>
        <w:t>感知區塊透過計算輸入影像不同部分的平均色彩與 </w:t>
      </w:r>
      <w:r>
        <w:rPr>
          <w:rFonts w:ascii="Times New Roman" w:eastAsia="Times New Roman"/>
        </w:rPr>
        <w:t>30</w:t>
      </w:r>
      <w:r>
        <w:rPr>
          <w:rFonts w:ascii="Times New Roman" w:eastAsia="Times New Roman"/>
          <w:spacing w:val="64"/>
        </w:rPr>
        <w:t> </w:t>
      </w:r>
      <w:r>
        <w:rPr/>
        <w:t>種基礎色彩的相似度來提取輸入影像的顏色特徵，輪廓感知區塊則透過前處理將彩色影像</w:t>
      </w:r>
      <w:r>
        <w:rPr>
          <w:spacing w:val="147"/>
        </w:rPr>
        <w:t> </w:t>
      </w:r>
      <w:r>
        <w:rPr/>
        <w:t>變成灰階影像並輸入高斯卷積與特徵增強來檢測影像中的輪廓特徵，特</w:t>
      </w:r>
      <w:r>
        <w:rPr>
          <w:spacing w:val="147"/>
        </w:rPr>
        <w:t> </w:t>
      </w:r>
      <w:r>
        <w:rPr/>
        <w:t>徵傳遞區塊則將輸入特徵進行高斯卷積與特徵增強後並且將輸入特徵透</w:t>
      </w:r>
      <w:r>
        <w:rPr>
          <w:spacing w:val="147"/>
        </w:rPr>
        <w:t> </w:t>
      </w:r>
      <w:r>
        <w:rPr/>
        <w:t>過時序性合併的方式組成更完整的特徵輸出到下一層直到傳遞至全連接</w:t>
      </w:r>
      <w:r>
        <w:rPr>
          <w:spacing w:val="147"/>
        </w:rPr>
        <w:t> </w:t>
      </w:r>
      <w:r>
        <w:rPr/>
        <w:t>層，最後將輸出的色彩特徵與輪廓特徵結合後輸入進全連接層進行分類。</w:t>
      </w:r>
      <w:r>
        <w:rPr>
          <w:spacing w:val="9"/>
        </w:rPr>
        <w:t>本研究一共主要使用了三種資料集分別是 </w:t>
      </w:r>
      <w:r>
        <w:rPr>
          <w:rFonts w:ascii="Times New Roman" w:eastAsia="Times New Roman"/>
        </w:rPr>
        <w:t>MNIST</w:t>
      </w:r>
      <w:r>
        <w:rPr/>
        <w:t>、</w:t>
      </w:r>
      <w:r>
        <w:rPr>
          <w:rFonts w:ascii="Times New Roman" w:eastAsia="Times New Roman"/>
        </w:rPr>
        <w:t>Colored</w:t>
      </w:r>
      <w:r>
        <w:rPr>
          <w:rFonts w:ascii="Times New Roman" w:eastAsia="Times New Roman"/>
          <w:spacing w:val="27"/>
        </w:rPr>
        <w:t> </w:t>
      </w:r>
      <w:r>
        <w:rPr>
          <w:rFonts w:ascii="Times New Roman" w:eastAsia="Times New Roman"/>
        </w:rPr>
        <w:t>MNIST</w:t>
      </w:r>
    </w:p>
    <w:p>
      <w:pPr>
        <w:pStyle w:val="BodyText"/>
        <w:spacing w:line="235" w:lineRule="auto" w:before="21"/>
        <w:ind w:left="460" w:right="896"/>
        <w:jc w:val="both"/>
      </w:pPr>
      <w:r>
        <w:rPr>
          <w:spacing w:val="69"/>
        </w:rPr>
        <w:t>和</w:t>
      </w:r>
      <w:r>
        <w:rPr>
          <w:rFonts w:ascii="Times New Roman" w:eastAsia="Times New Roman"/>
        </w:rPr>
        <w:t>Colored</w:t>
      </w:r>
      <w:r>
        <w:rPr>
          <w:rFonts w:ascii="Times New Roman" w:eastAsia="Times New Roman"/>
          <w:spacing w:val="25"/>
        </w:rPr>
        <w:t> </w:t>
      </w:r>
      <w:r>
        <w:rPr>
          <w:rFonts w:ascii="Times New Roman" w:eastAsia="Times New Roman"/>
        </w:rPr>
        <w:t>Fashion</w:t>
      </w:r>
      <w:r>
        <w:rPr>
          <w:rFonts w:ascii="Times New Roman" w:eastAsia="Times New Roman"/>
          <w:spacing w:val="26"/>
        </w:rPr>
        <w:t> </w:t>
      </w:r>
      <w:r>
        <w:rPr>
          <w:rFonts w:ascii="Times New Roman" w:eastAsia="Times New Roman"/>
        </w:rPr>
        <w:t>MNIST</w:t>
      </w:r>
      <w:r>
        <w:rPr>
          <w:rFonts w:ascii="Times New Roman" w:eastAsia="Times New Roman"/>
          <w:spacing w:val="25"/>
        </w:rPr>
        <w:t> </w:t>
      </w:r>
      <w:r>
        <w:rPr>
          <w:spacing w:val="2"/>
        </w:rPr>
        <w:t>資料集，在 </w:t>
      </w:r>
      <w:r>
        <w:rPr>
          <w:rFonts w:ascii="Times New Roman" w:eastAsia="Times New Roman"/>
        </w:rPr>
        <w:t>MNIST</w:t>
      </w:r>
      <w:r>
        <w:rPr/>
        <w:t>、</w:t>
      </w:r>
      <w:r>
        <w:rPr>
          <w:rFonts w:ascii="Times New Roman" w:eastAsia="Times New Roman"/>
        </w:rPr>
        <w:t>Colored</w:t>
      </w:r>
      <w:r>
        <w:rPr>
          <w:rFonts w:ascii="Times New Roman" w:eastAsia="Times New Roman"/>
          <w:spacing w:val="26"/>
        </w:rPr>
        <w:t> </w:t>
      </w:r>
      <w:r>
        <w:rPr>
          <w:rFonts w:ascii="Times New Roman" w:eastAsia="Times New Roman"/>
        </w:rPr>
        <w:t>MNIST</w:t>
      </w:r>
      <w:r>
        <w:rPr/>
        <w:t>、</w:t>
      </w:r>
      <w:r>
        <w:rPr>
          <w:rFonts w:ascii="Times New Roman" w:eastAsia="Times New Roman"/>
        </w:rPr>
        <w:t>Colored</w:t>
      </w:r>
      <w:r>
        <w:rPr>
          <w:rFonts w:ascii="Times New Roman" w:eastAsia="Times New Roman"/>
          <w:spacing w:val="1"/>
        </w:rPr>
        <w:t> </w:t>
      </w:r>
      <w:r>
        <w:rPr>
          <w:rFonts w:ascii="Times New Roman" w:eastAsia="Times New Roman"/>
        </w:rPr>
        <w:t>Fashion</w:t>
      </w:r>
      <w:r>
        <w:rPr>
          <w:rFonts w:ascii="Times New Roman" w:eastAsia="Times New Roman"/>
          <w:spacing w:val="58"/>
        </w:rPr>
        <w:t> </w:t>
      </w:r>
      <w:r>
        <w:rPr>
          <w:rFonts w:ascii="Times New Roman" w:eastAsia="Times New Roman"/>
        </w:rPr>
        <w:t>MNIST</w:t>
      </w:r>
      <w:r>
        <w:rPr>
          <w:rFonts w:ascii="Times New Roman" w:eastAsia="Times New Roman"/>
          <w:spacing w:val="59"/>
        </w:rPr>
        <w:t> </w:t>
      </w:r>
      <w:r>
        <w:rPr>
          <w:spacing w:val="16"/>
        </w:rPr>
        <w:t>資料集的測試準確率分別為 </w:t>
      </w:r>
      <w:r>
        <w:rPr>
          <w:rFonts w:ascii="Times New Roman" w:eastAsia="Times New Roman"/>
        </w:rPr>
        <w:t>0.9566</w:t>
      </w:r>
      <w:r>
        <w:rPr/>
        <w:t>、</w:t>
      </w:r>
      <w:r>
        <w:rPr>
          <w:rFonts w:ascii="Times New Roman" w:eastAsia="Times New Roman"/>
        </w:rPr>
        <w:t>0.954</w:t>
      </w:r>
      <w:r>
        <w:rPr/>
        <w:t>、</w:t>
      </w:r>
      <w:r>
        <w:rPr>
          <w:rFonts w:ascii="Times New Roman" w:eastAsia="Times New Roman"/>
        </w:rPr>
        <w:t>0.8223</w:t>
      </w:r>
      <w:r>
        <w:rPr>
          <w:spacing w:val="8"/>
        </w:rPr>
        <w:t>。通</w:t>
      </w:r>
      <w:r>
        <w:rPr/>
        <w:t>過實驗結果表明，本研究之模型在可解釋性和性能方面均有不錯的表現。</w:t>
      </w:r>
      <w:r>
        <w:rPr>
          <w:spacing w:val="2"/>
        </w:rPr>
        <w:t>尤其在 </w:t>
      </w:r>
      <w:r>
        <w:rPr>
          <w:rFonts w:ascii="Times New Roman" w:eastAsia="Times New Roman"/>
        </w:rPr>
        <w:t>Colored</w:t>
      </w:r>
      <w:r>
        <w:rPr>
          <w:rFonts w:ascii="Times New Roman" w:eastAsia="Times New Roman"/>
          <w:spacing w:val="23"/>
        </w:rPr>
        <w:t> </w:t>
      </w:r>
      <w:r>
        <w:rPr>
          <w:rFonts w:ascii="Times New Roman" w:eastAsia="Times New Roman"/>
        </w:rPr>
        <w:t>MNIST</w:t>
      </w:r>
      <w:r>
        <w:rPr>
          <w:rFonts w:ascii="Times New Roman" w:eastAsia="Times New Roman"/>
          <w:spacing w:val="24"/>
        </w:rPr>
        <w:t> </w:t>
      </w:r>
      <w:r>
        <w:rPr>
          <w:spacing w:val="5"/>
        </w:rPr>
        <w:t>和 </w:t>
      </w:r>
      <w:r>
        <w:rPr>
          <w:rFonts w:ascii="Times New Roman" w:eastAsia="Times New Roman"/>
        </w:rPr>
        <w:t>Colored</w:t>
      </w:r>
      <w:r>
        <w:rPr>
          <w:rFonts w:ascii="Times New Roman" w:eastAsia="Times New Roman"/>
          <w:spacing w:val="23"/>
        </w:rPr>
        <w:t> </w:t>
      </w:r>
      <w:r>
        <w:rPr>
          <w:rFonts w:ascii="Times New Roman" w:eastAsia="Times New Roman"/>
        </w:rPr>
        <w:t>Fashion</w:t>
      </w:r>
      <w:r>
        <w:rPr>
          <w:rFonts w:ascii="Times New Roman" w:eastAsia="Times New Roman"/>
          <w:spacing w:val="24"/>
        </w:rPr>
        <w:t> </w:t>
      </w:r>
      <w:r>
        <w:rPr>
          <w:rFonts w:ascii="Times New Roman" w:eastAsia="Times New Roman"/>
        </w:rPr>
        <w:t>MNIST</w:t>
      </w:r>
      <w:r>
        <w:rPr>
          <w:rFonts w:ascii="Times New Roman" w:eastAsia="Times New Roman"/>
          <w:spacing w:val="23"/>
        </w:rPr>
        <w:t> </w:t>
      </w:r>
      <w:r>
        <w:rPr/>
        <w:t>資料集上，模型不僅能夠準確區分不同顏色和形狀的影像，還能透過視覺化展示模型內部決策</w:t>
      </w:r>
      <w:r>
        <w:rPr>
          <w:spacing w:val="152"/>
        </w:rPr>
        <w:t> </w:t>
      </w:r>
      <w:r>
        <w:rPr/>
        <w:t>邏輯，從而驗證其可解釋性和實用性。</w:t>
      </w:r>
    </w:p>
    <w:p>
      <w:pPr>
        <w:spacing w:after="0" w:line="235" w:lineRule="auto"/>
        <w:jc w:val="both"/>
        <w:sectPr>
          <w:footerReference w:type="default" r:id="rId8"/>
          <w:pgSz w:w="11910" w:h="16840"/>
          <w:pgMar w:footer="797" w:header="0" w:top="1580" w:bottom="980" w:left="1240" w:right="120"/>
          <w:pgNumType w:start="4"/>
        </w:sectPr>
      </w:pPr>
    </w:p>
    <w:p>
      <w:pPr>
        <w:pStyle w:val="BodyText"/>
        <w:spacing w:line="485" w:lineRule="exact"/>
        <w:ind w:left="460"/>
      </w:pPr>
      <w:r>
        <w:rPr>
          <w:rFonts w:ascii="Microsoft YaHei UI" w:eastAsia="Microsoft YaHei UI" w:hint="eastAsia"/>
          <w:b/>
        </w:rPr>
        <w:t>關鍵字：</w:t>
      </w:r>
      <w:r>
        <w:rPr/>
        <w:t>可解釋人工智慧</w:t>
      </w:r>
      <w:r>
        <w:rPr>
          <w:rFonts w:ascii="Times New Roman" w:eastAsia="Times New Roman"/>
          <w:spacing w:val="42"/>
        </w:rPr>
        <w:t>, </w:t>
      </w:r>
      <w:r>
        <w:rPr/>
        <w:t>深度學習</w:t>
      </w:r>
      <w:r>
        <w:rPr>
          <w:rFonts w:ascii="Times New Roman" w:eastAsia="Times New Roman"/>
          <w:spacing w:val="42"/>
        </w:rPr>
        <w:t>, </w:t>
      </w:r>
      <w:r>
        <w:rPr/>
        <w:t>色彩感知，彩色影像</w:t>
      </w:r>
    </w:p>
    <w:p>
      <w:pPr>
        <w:spacing w:after="0" w:line="485" w:lineRule="exact"/>
        <w:sectPr>
          <w:pgSz w:w="11910" w:h="16840"/>
          <w:pgMar w:header="0" w:footer="797" w:top="1340" w:bottom="980" w:left="1240" w:right="120"/>
        </w:sectPr>
      </w:pPr>
    </w:p>
    <w:p>
      <w:pPr>
        <w:pStyle w:val="BodyText"/>
        <w:rPr>
          <w:sz w:val="20"/>
        </w:rPr>
      </w:pPr>
    </w:p>
    <w:p>
      <w:pPr>
        <w:pStyle w:val="BodyText"/>
        <w:spacing w:before="5"/>
        <w:rPr>
          <w:sz w:val="11"/>
        </w:rPr>
      </w:pPr>
    </w:p>
    <w:p>
      <w:pPr>
        <w:spacing w:line="379" w:lineRule="auto" w:before="85"/>
        <w:ind w:left="676" w:right="1228" w:firstLine="0"/>
        <w:jc w:val="center"/>
        <w:rPr>
          <w:rFonts w:ascii="Times New Roman"/>
          <w:sz w:val="41"/>
        </w:rPr>
      </w:pPr>
      <w:bookmarkStart w:name="Abstract" w:id="3"/>
      <w:bookmarkEnd w:id="3"/>
      <w:r>
        <w:rPr/>
      </w:r>
      <w:bookmarkStart w:name="_bookmark1" w:id="4"/>
      <w:bookmarkEnd w:id="4"/>
      <w:r>
        <w:rPr/>
      </w:r>
      <w:r>
        <w:rPr>
          <w:rFonts w:ascii="Times New Roman"/>
          <w:sz w:val="41"/>
        </w:rPr>
        <w:t>A</w:t>
      </w:r>
      <w:r>
        <w:rPr>
          <w:rFonts w:ascii="Times New Roman"/>
          <w:spacing w:val="10"/>
          <w:sz w:val="41"/>
        </w:rPr>
        <w:t> </w:t>
      </w:r>
      <w:r>
        <w:rPr>
          <w:rFonts w:ascii="Times New Roman"/>
          <w:sz w:val="41"/>
        </w:rPr>
        <w:t>New</w:t>
      </w:r>
      <w:r>
        <w:rPr>
          <w:rFonts w:ascii="Times New Roman"/>
          <w:spacing w:val="11"/>
          <w:sz w:val="41"/>
        </w:rPr>
        <w:t> </w:t>
      </w:r>
      <w:r>
        <w:rPr>
          <w:rFonts w:ascii="Times New Roman"/>
          <w:sz w:val="41"/>
        </w:rPr>
        <w:t>CNN-Based</w:t>
      </w:r>
      <w:r>
        <w:rPr>
          <w:rFonts w:ascii="Times New Roman"/>
          <w:spacing w:val="10"/>
          <w:sz w:val="41"/>
        </w:rPr>
        <w:t> </w:t>
      </w:r>
      <w:r>
        <w:rPr>
          <w:rFonts w:ascii="Times New Roman"/>
          <w:sz w:val="41"/>
        </w:rPr>
        <w:t>Interpretable</w:t>
      </w:r>
      <w:r>
        <w:rPr>
          <w:rFonts w:ascii="Times New Roman"/>
          <w:spacing w:val="11"/>
          <w:sz w:val="41"/>
        </w:rPr>
        <w:t> </w:t>
      </w:r>
      <w:r>
        <w:rPr>
          <w:rFonts w:ascii="Times New Roman"/>
          <w:sz w:val="41"/>
        </w:rPr>
        <w:t>Deep</w:t>
      </w:r>
      <w:r>
        <w:rPr>
          <w:rFonts w:ascii="Times New Roman"/>
          <w:spacing w:val="11"/>
          <w:sz w:val="41"/>
        </w:rPr>
        <w:t> </w:t>
      </w:r>
      <w:r>
        <w:rPr>
          <w:rFonts w:ascii="Times New Roman"/>
          <w:sz w:val="41"/>
        </w:rPr>
        <w:t>Learning</w:t>
      </w:r>
      <w:r>
        <w:rPr>
          <w:rFonts w:ascii="Times New Roman"/>
          <w:spacing w:val="-100"/>
          <w:sz w:val="41"/>
        </w:rPr>
        <w:t> </w:t>
      </w:r>
      <w:r>
        <w:rPr>
          <w:rFonts w:ascii="Times New Roman"/>
          <w:sz w:val="41"/>
        </w:rPr>
        <w:t>Model</w:t>
      </w:r>
    </w:p>
    <w:p>
      <w:pPr>
        <w:pStyle w:val="BodyText"/>
        <w:spacing w:before="5"/>
        <w:rPr>
          <w:rFonts w:ascii="Times New Roman"/>
          <w:sz w:val="46"/>
        </w:rPr>
      </w:pPr>
    </w:p>
    <w:p>
      <w:pPr>
        <w:pStyle w:val="Heading1"/>
        <w:spacing w:line="240" w:lineRule="auto"/>
        <w:ind w:left="110" w:right="661"/>
        <w:rPr>
          <w:rFonts w:ascii="Times New Roman"/>
        </w:rPr>
      </w:pPr>
      <w:r>
        <w:rPr>
          <w:rFonts w:ascii="Times New Roman"/>
        </w:rPr>
        <w:t>Abstract</w:t>
      </w:r>
    </w:p>
    <w:p>
      <w:pPr>
        <w:pStyle w:val="BodyText"/>
        <w:spacing w:before="8"/>
        <w:rPr>
          <w:rFonts w:ascii="Times New Roman"/>
          <w:b/>
          <w:sz w:val="79"/>
        </w:rPr>
      </w:pPr>
    </w:p>
    <w:p>
      <w:pPr>
        <w:pStyle w:val="BodyText"/>
        <w:spacing w:line="379" w:lineRule="auto"/>
        <w:ind w:left="460" w:right="1010" w:firstLine="573"/>
        <w:jc w:val="both"/>
        <w:rPr>
          <w:rFonts w:ascii="Times New Roman" w:hAnsi="Times New Roman"/>
        </w:rPr>
      </w:pPr>
      <w:r>
        <w:rPr>
          <w:rFonts w:ascii="Times New Roman" w:hAnsi="Times New Roman"/>
        </w:rPr>
        <w:t>Interpretable models are becoming more and more important as deep learn-</w:t>
      </w:r>
      <w:r>
        <w:rPr>
          <w:rFonts w:ascii="Times New Roman" w:hAnsi="Times New Roman"/>
          <w:spacing w:val="-67"/>
        </w:rPr>
        <w:t> </w:t>
      </w:r>
      <w:r>
        <w:rPr>
          <w:rFonts w:ascii="Times New Roman" w:hAnsi="Times New Roman"/>
        </w:rPr>
        <w:t>ing technologies are being widely used in a variety of sectors. Despite their ex-</w:t>
      </w:r>
      <w:r>
        <w:rPr>
          <w:rFonts w:ascii="Times New Roman" w:hAnsi="Times New Roman"/>
          <w:spacing w:val="1"/>
        </w:rPr>
        <w:t> </w:t>
      </w:r>
      <w:r>
        <w:rPr>
          <w:rFonts w:ascii="Times New Roman" w:hAnsi="Times New Roman"/>
        </w:rPr>
        <w:t>cellent accuracy, ”black-box” models frequently obfuscate the decision-making</w:t>
      </w:r>
      <w:r>
        <w:rPr>
          <w:rFonts w:ascii="Times New Roman" w:hAnsi="Times New Roman"/>
          <w:spacing w:val="1"/>
        </w:rPr>
        <w:t> </w:t>
      </w:r>
      <w:r>
        <w:rPr>
          <w:rFonts w:ascii="Times New Roman" w:hAnsi="Times New Roman"/>
        </w:rPr>
        <w:t>process.</w:t>
      </w:r>
      <w:r>
        <w:rPr>
          <w:rFonts w:ascii="Times New Roman" w:hAnsi="Times New Roman"/>
          <w:spacing w:val="29"/>
        </w:rPr>
        <w:t> </w:t>
      </w:r>
      <w:r>
        <w:rPr>
          <w:rFonts w:ascii="Times New Roman" w:hAnsi="Times New Roman"/>
        </w:rPr>
        <w:t>Conversely,</w:t>
      </w:r>
      <w:r>
        <w:rPr>
          <w:rFonts w:ascii="Times New Roman" w:hAnsi="Times New Roman"/>
          <w:spacing w:val="38"/>
        </w:rPr>
        <w:t> </w:t>
      </w:r>
      <w:r>
        <w:rPr>
          <w:rFonts w:ascii="Times New Roman" w:hAnsi="Times New Roman"/>
        </w:rPr>
        <w:t>interpretable</w:t>
      </w:r>
      <w:r>
        <w:rPr>
          <w:rFonts w:ascii="Times New Roman" w:hAnsi="Times New Roman"/>
          <w:spacing w:val="34"/>
        </w:rPr>
        <w:t> </w:t>
      </w:r>
      <w:r>
        <w:rPr>
          <w:rFonts w:ascii="Times New Roman" w:hAnsi="Times New Roman"/>
        </w:rPr>
        <w:t>models</w:t>
      </w:r>
      <w:r>
        <w:rPr>
          <w:rFonts w:ascii="Times New Roman" w:hAnsi="Times New Roman"/>
          <w:spacing w:val="34"/>
        </w:rPr>
        <w:t> </w:t>
      </w:r>
      <w:r>
        <w:rPr>
          <w:rFonts w:ascii="Times New Roman" w:hAnsi="Times New Roman"/>
        </w:rPr>
        <w:t>not</w:t>
      </w:r>
      <w:r>
        <w:rPr>
          <w:rFonts w:ascii="Times New Roman" w:hAnsi="Times New Roman"/>
          <w:spacing w:val="34"/>
        </w:rPr>
        <w:t> </w:t>
      </w:r>
      <w:r>
        <w:rPr>
          <w:rFonts w:ascii="Times New Roman" w:hAnsi="Times New Roman"/>
        </w:rPr>
        <w:t>only</w:t>
      </w:r>
      <w:r>
        <w:rPr>
          <w:rFonts w:ascii="Times New Roman" w:hAnsi="Times New Roman"/>
          <w:spacing w:val="35"/>
        </w:rPr>
        <w:t> </w:t>
      </w:r>
      <w:r>
        <w:rPr>
          <w:rFonts w:ascii="Times New Roman" w:hAnsi="Times New Roman"/>
        </w:rPr>
        <w:t>increase</w:t>
      </w:r>
      <w:r>
        <w:rPr>
          <w:rFonts w:ascii="Times New Roman" w:hAnsi="Times New Roman"/>
          <w:spacing w:val="34"/>
        </w:rPr>
        <w:t> </w:t>
      </w:r>
      <w:r>
        <w:rPr>
          <w:rFonts w:ascii="Times New Roman" w:hAnsi="Times New Roman"/>
        </w:rPr>
        <w:t>users’</w:t>
      </w:r>
      <w:r>
        <w:rPr>
          <w:rFonts w:ascii="Times New Roman" w:hAnsi="Times New Roman"/>
          <w:spacing w:val="34"/>
        </w:rPr>
        <w:t> </w:t>
      </w:r>
      <w:r>
        <w:rPr>
          <w:rFonts w:ascii="Times New Roman" w:hAnsi="Times New Roman"/>
        </w:rPr>
        <w:t>confidence</w:t>
      </w:r>
      <w:r>
        <w:rPr>
          <w:rFonts w:ascii="Times New Roman" w:hAnsi="Times New Roman"/>
          <w:spacing w:val="-68"/>
        </w:rPr>
        <w:t> </w:t>
      </w:r>
      <w:r>
        <w:rPr>
          <w:rFonts w:ascii="Times New Roman" w:hAnsi="Times New Roman"/>
        </w:rPr>
        <w:t>in</w:t>
      </w:r>
      <w:r>
        <w:rPr>
          <w:rFonts w:ascii="Times New Roman" w:hAnsi="Times New Roman"/>
          <w:spacing w:val="8"/>
        </w:rPr>
        <w:t> </w:t>
      </w:r>
      <w:r>
        <w:rPr>
          <w:rFonts w:ascii="Times New Roman" w:hAnsi="Times New Roman"/>
        </w:rPr>
        <w:t>the</w:t>
      </w:r>
      <w:r>
        <w:rPr>
          <w:rFonts w:ascii="Times New Roman" w:hAnsi="Times New Roman"/>
          <w:spacing w:val="9"/>
        </w:rPr>
        <w:t> </w:t>
      </w:r>
      <w:r>
        <w:rPr>
          <w:rFonts w:ascii="Times New Roman" w:hAnsi="Times New Roman"/>
        </w:rPr>
        <w:t>model</w:t>
      </w:r>
      <w:r>
        <w:rPr>
          <w:rFonts w:ascii="Times New Roman" w:hAnsi="Times New Roman"/>
          <w:spacing w:val="8"/>
        </w:rPr>
        <w:t> </w:t>
      </w:r>
      <w:r>
        <w:rPr>
          <w:rFonts w:ascii="Times New Roman" w:hAnsi="Times New Roman"/>
        </w:rPr>
        <w:t>but</w:t>
      </w:r>
      <w:r>
        <w:rPr>
          <w:rFonts w:ascii="Times New Roman" w:hAnsi="Times New Roman"/>
          <w:spacing w:val="9"/>
        </w:rPr>
        <w:t> </w:t>
      </w:r>
      <w:r>
        <w:rPr>
          <w:rFonts w:ascii="Times New Roman" w:hAnsi="Times New Roman"/>
        </w:rPr>
        <w:t>also</w:t>
      </w:r>
      <w:r>
        <w:rPr>
          <w:rFonts w:ascii="Times New Roman" w:hAnsi="Times New Roman"/>
          <w:spacing w:val="9"/>
        </w:rPr>
        <w:t> </w:t>
      </w:r>
      <w:r>
        <w:rPr>
          <w:rFonts w:ascii="Times New Roman" w:hAnsi="Times New Roman"/>
        </w:rPr>
        <w:t>offer</w:t>
      </w:r>
      <w:r>
        <w:rPr>
          <w:rFonts w:ascii="Times New Roman" w:hAnsi="Times New Roman"/>
          <w:spacing w:val="8"/>
        </w:rPr>
        <w:t> </w:t>
      </w:r>
      <w:r>
        <w:rPr>
          <w:rFonts w:ascii="Times New Roman" w:hAnsi="Times New Roman"/>
        </w:rPr>
        <w:t>insightful</w:t>
      </w:r>
      <w:r>
        <w:rPr>
          <w:rFonts w:ascii="Times New Roman" w:hAnsi="Times New Roman"/>
          <w:spacing w:val="9"/>
        </w:rPr>
        <w:t> </w:t>
      </w:r>
      <w:r>
        <w:rPr>
          <w:rFonts w:ascii="Times New Roman" w:hAnsi="Times New Roman"/>
        </w:rPr>
        <w:t>information</w:t>
      </w:r>
      <w:r>
        <w:rPr>
          <w:rFonts w:ascii="Times New Roman" w:hAnsi="Times New Roman"/>
          <w:spacing w:val="9"/>
        </w:rPr>
        <w:t> </w:t>
      </w:r>
      <w:r>
        <w:rPr>
          <w:rFonts w:ascii="Times New Roman" w:hAnsi="Times New Roman"/>
        </w:rPr>
        <w:t>when</w:t>
      </w:r>
      <w:r>
        <w:rPr>
          <w:rFonts w:ascii="Times New Roman" w:hAnsi="Times New Roman"/>
          <w:spacing w:val="8"/>
        </w:rPr>
        <w:t> </w:t>
      </w:r>
      <w:r>
        <w:rPr>
          <w:rFonts w:ascii="Times New Roman" w:hAnsi="Times New Roman"/>
        </w:rPr>
        <w:t>anomalies</w:t>
      </w:r>
      <w:r>
        <w:rPr>
          <w:rFonts w:ascii="Times New Roman" w:hAnsi="Times New Roman"/>
          <w:spacing w:val="9"/>
        </w:rPr>
        <w:t> </w:t>
      </w:r>
      <w:r>
        <w:rPr>
          <w:rFonts w:ascii="Times New Roman" w:hAnsi="Times New Roman"/>
        </w:rPr>
        <w:t>occur.</w:t>
      </w:r>
    </w:p>
    <w:p>
      <w:pPr>
        <w:pStyle w:val="BodyText"/>
        <w:tabs>
          <w:tab w:pos="7070" w:val="left" w:leader="none"/>
        </w:tabs>
        <w:spacing w:line="379" w:lineRule="auto"/>
        <w:ind w:left="460" w:right="910" w:firstLine="573"/>
        <w:rPr>
          <w:rFonts w:ascii="Times New Roman"/>
        </w:rPr>
      </w:pPr>
      <w:r>
        <w:rPr>
          <w:rFonts w:ascii="Times New Roman"/>
        </w:rPr>
        <w:t>This research proposes a new CNN-based interpretable deep learning model.</w:t>
      </w:r>
      <w:r>
        <w:rPr>
          <w:rFonts w:ascii="Times New Roman"/>
          <w:spacing w:val="-67"/>
        </w:rPr>
        <w:t> </w:t>
      </w:r>
      <w:r>
        <w:rPr>
          <w:rFonts w:ascii="Times New Roman"/>
        </w:rPr>
        <w:t>The model comprises three kind main components:</w:t>
      </w:r>
      <w:r>
        <w:rPr>
          <w:rFonts w:ascii="Times New Roman"/>
          <w:spacing w:val="1"/>
        </w:rPr>
        <w:t> </w:t>
      </w:r>
      <w:r>
        <w:rPr>
          <w:rFonts w:ascii="Times New Roman"/>
        </w:rPr>
        <w:t>color perception block, con-</w:t>
      </w:r>
      <w:r>
        <w:rPr>
          <w:rFonts w:ascii="Times New Roman"/>
          <w:spacing w:val="1"/>
        </w:rPr>
        <w:t> </w:t>
      </w:r>
      <w:r>
        <w:rPr>
          <w:rFonts w:ascii="Times New Roman"/>
        </w:rPr>
        <w:t>tour</w:t>
      </w:r>
      <w:r>
        <w:rPr>
          <w:rFonts w:ascii="Times New Roman"/>
          <w:spacing w:val="55"/>
        </w:rPr>
        <w:t> </w:t>
      </w:r>
      <w:r>
        <w:rPr>
          <w:rFonts w:ascii="Times New Roman"/>
        </w:rPr>
        <w:t>perception</w:t>
      </w:r>
      <w:r>
        <w:rPr>
          <w:rFonts w:ascii="Times New Roman"/>
          <w:spacing w:val="55"/>
        </w:rPr>
        <w:t> </w:t>
      </w:r>
      <w:r>
        <w:rPr>
          <w:rFonts w:ascii="Times New Roman"/>
        </w:rPr>
        <w:t>block,</w:t>
      </w:r>
      <w:r>
        <w:rPr>
          <w:rFonts w:ascii="Times New Roman"/>
          <w:spacing w:val="66"/>
        </w:rPr>
        <w:t> </w:t>
      </w:r>
      <w:r>
        <w:rPr>
          <w:rFonts w:ascii="Times New Roman"/>
        </w:rPr>
        <w:t>and</w:t>
      </w:r>
      <w:r>
        <w:rPr>
          <w:rFonts w:ascii="Times New Roman"/>
          <w:spacing w:val="55"/>
        </w:rPr>
        <w:t> </w:t>
      </w:r>
      <w:r>
        <w:rPr>
          <w:rFonts w:ascii="Times New Roman"/>
        </w:rPr>
        <w:t>feature</w:t>
      </w:r>
      <w:r>
        <w:rPr>
          <w:rFonts w:ascii="Times New Roman"/>
          <w:spacing w:val="56"/>
        </w:rPr>
        <w:t> </w:t>
      </w:r>
      <w:r>
        <w:rPr>
          <w:rFonts w:ascii="Times New Roman"/>
        </w:rPr>
        <w:t>transmission</w:t>
      </w:r>
      <w:r>
        <w:rPr>
          <w:rFonts w:ascii="Times New Roman"/>
          <w:spacing w:val="55"/>
        </w:rPr>
        <w:t> </w:t>
      </w:r>
      <w:r>
        <w:rPr>
          <w:rFonts w:ascii="Times New Roman"/>
        </w:rPr>
        <w:t>block.</w:t>
        <w:tab/>
        <w:t>The</w:t>
      </w:r>
      <w:r>
        <w:rPr>
          <w:rFonts w:ascii="Times New Roman"/>
          <w:spacing w:val="1"/>
        </w:rPr>
        <w:t> </w:t>
      </w:r>
      <w:r>
        <w:rPr>
          <w:rFonts w:ascii="Times New Roman"/>
        </w:rPr>
        <w:t>color</w:t>
      </w:r>
      <w:r>
        <w:rPr>
          <w:rFonts w:ascii="Times New Roman"/>
          <w:spacing w:val="1"/>
        </w:rPr>
        <w:t> </w:t>
      </w:r>
      <w:r>
        <w:rPr>
          <w:rFonts w:ascii="Times New Roman"/>
        </w:rPr>
        <w:t>perception</w:t>
      </w:r>
      <w:r>
        <w:rPr>
          <w:rFonts w:ascii="Times New Roman"/>
          <w:spacing w:val="1"/>
        </w:rPr>
        <w:t> </w:t>
      </w:r>
      <w:r>
        <w:rPr>
          <w:rFonts w:ascii="Times New Roman"/>
        </w:rPr>
        <w:t>block</w:t>
      </w:r>
      <w:r>
        <w:rPr>
          <w:rFonts w:ascii="Times New Roman"/>
          <w:spacing w:val="40"/>
        </w:rPr>
        <w:t> </w:t>
      </w:r>
      <w:r>
        <w:rPr>
          <w:rFonts w:ascii="Times New Roman"/>
        </w:rPr>
        <w:t>extracts</w:t>
      </w:r>
      <w:r>
        <w:rPr>
          <w:rFonts w:ascii="Times New Roman"/>
          <w:spacing w:val="41"/>
        </w:rPr>
        <w:t> </w:t>
      </w:r>
      <w:r>
        <w:rPr>
          <w:rFonts w:ascii="Times New Roman"/>
        </w:rPr>
        <w:t>color</w:t>
      </w:r>
      <w:r>
        <w:rPr>
          <w:rFonts w:ascii="Times New Roman"/>
          <w:spacing w:val="41"/>
        </w:rPr>
        <w:t> </w:t>
      </w:r>
      <w:r>
        <w:rPr>
          <w:rFonts w:ascii="Times New Roman"/>
        </w:rPr>
        <w:t>features</w:t>
      </w:r>
      <w:r>
        <w:rPr>
          <w:rFonts w:ascii="Times New Roman"/>
          <w:spacing w:val="41"/>
        </w:rPr>
        <w:t> </w:t>
      </w:r>
      <w:r>
        <w:rPr>
          <w:rFonts w:ascii="Times New Roman"/>
        </w:rPr>
        <w:t>from</w:t>
      </w:r>
      <w:r>
        <w:rPr>
          <w:rFonts w:ascii="Times New Roman"/>
          <w:spacing w:val="40"/>
        </w:rPr>
        <w:t> </w:t>
      </w:r>
      <w:r>
        <w:rPr>
          <w:rFonts w:ascii="Times New Roman"/>
        </w:rPr>
        <w:t>the</w:t>
      </w:r>
      <w:r>
        <w:rPr>
          <w:rFonts w:ascii="Times New Roman"/>
          <w:spacing w:val="41"/>
        </w:rPr>
        <w:t> </w:t>
      </w:r>
      <w:r>
        <w:rPr>
          <w:rFonts w:ascii="Times New Roman"/>
        </w:rPr>
        <w:t>input</w:t>
      </w:r>
      <w:r>
        <w:rPr>
          <w:rFonts w:ascii="Times New Roman"/>
          <w:spacing w:val="41"/>
        </w:rPr>
        <w:t> </w:t>
      </w:r>
      <w:r>
        <w:rPr>
          <w:rFonts w:ascii="Times New Roman"/>
        </w:rPr>
        <w:t>image</w:t>
      </w:r>
      <w:r>
        <w:rPr>
          <w:rFonts w:ascii="Times New Roman"/>
          <w:spacing w:val="41"/>
        </w:rPr>
        <w:t> </w:t>
      </w:r>
      <w:r>
        <w:rPr>
          <w:rFonts w:ascii="Times New Roman"/>
        </w:rPr>
        <w:t>by</w:t>
      </w:r>
      <w:r>
        <w:rPr>
          <w:rFonts w:ascii="Times New Roman"/>
          <w:spacing w:val="41"/>
        </w:rPr>
        <w:t> </w:t>
      </w:r>
      <w:r>
        <w:rPr>
          <w:rFonts w:ascii="Times New Roman"/>
        </w:rPr>
        <w:t>calculating</w:t>
      </w:r>
      <w:r>
        <w:rPr>
          <w:rFonts w:ascii="Times New Roman"/>
          <w:spacing w:val="40"/>
        </w:rPr>
        <w:t> </w:t>
      </w:r>
      <w:r>
        <w:rPr>
          <w:rFonts w:ascii="Times New Roman"/>
        </w:rPr>
        <w:t>the</w:t>
      </w:r>
      <w:r>
        <w:rPr>
          <w:rFonts w:ascii="Times New Roman"/>
          <w:spacing w:val="41"/>
        </w:rPr>
        <w:t> </w:t>
      </w:r>
      <w:r>
        <w:rPr>
          <w:rFonts w:ascii="Times New Roman"/>
        </w:rPr>
        <w:t>similar-</w:t>
      </w:r>
      <w:r>
        <w:rPr>
          <w:rFonts w:ascii="Times New Roman"/>
          <w:spacing w:val="1"/>
        </w:rPr>
        <w:t> </w:t>
      </w:r>
      <w:r>
        <w:rPr>
          <w:rFonts w:ascii="Times New Roman"/>
        </w:rPr>
        <w:t>ity</w:t>
      </w:r>
      <w:r>
        <w:rPr>
          <w:rFonts w:ascii="Times New Roman"/>
          <w:spacing w:val="15"/>
        </w:rPr>
        <w:t> </w:t>
      </w:r>
      <w:r>
        <w:rPr>
          <w:rFonts w:ascii="Times New Roman"/>
        </w:rPr>
        <w:t>between</w:t>
      </w:r>
      <w:r>
        <w:rPr>
          <w:rFonts w:ascii="Times New Roman"/>
          <w:spacing w:val="15"/>
        </w:rPr>
        <w:t> </w:t>
      </w:r>
      <w:r>
        <w:rPr>
          <w:rFonts w:ascii="Times New Roman"/>
        </w:rPr>
        <w:t>the</w:t>
      </w:r>
      <w:r>
        <w:rPr>
          <w:rFonts w:ascii="Times New Roman"/>
          <w:spacing w:val="15"/>
        </w:rPr>
        <w:t> </w:t>
      </w:r>
      <w:r>
        <w:rPr>
          <w:rFonts w:ascii="Times New Roman"/>
        </w:rPr>
        <w:t>average</w:t>
      </w:r>
      <w:r>
        <w:rPr>
          <w:rFonts w:ascii="Times New Roman"/>
          <w:spacing w:val="15"/>
        </w:rPr>
        <w:t> </w:t>
      </w:r>
      <w:r>
        <w:rPr>
          <w:rFonts w:ascii="Times New Roman"/>
        </w:rPr>
        <w:t>color</w:t>
      </w:r>
      <w:r>
        <w:rPr>
          <w:rFonts w:ascii="Times New Roman"/>
          <w:spacing w:val="15"/>
        </w:rPr>
        <w:t> </w:t>
      </w:r>
      <w:r>
        <w:rPr>
          <w:rFonts w:ascii="Times New Roman"/>
        </w:rPr>
        <w:t>of</w:t>
      </w:r>
      <w:r>
        <w:rPr>
          <w:rFonts w:ascii="Times New Roman"/>
          <w:spacing w:val="15"/>
        </w:rPr>
        <w:t> </w:t>
      </w:r>
      <w:r>
        <w:rPr>
          <w:rFonts w:ascii="Times New Roman"/>
        </w:rPr>
        <w:t>different</w:t>
      </w:r>
      <w:r>
        <w:rPr>
          <w:rFonts w:ascii="Times New Roman"/>
          <w:spacing w:val="15"/>
        </w:rPr>
        <w:t> </w:t>
      </w:r>
      <w:r>
        <w:rPr>
          <w:rFonts w:ascii="Times New Roman"/>
        </w:rPr>
        <w:t>parts</w:t>
      </w:r>
      <w:r>
        <w:rPr>
          <w:rFonts w:ascii="Times New Roman"/>
          <w:spacing w:val="16"/>
        </w:rPr>
        <w:t> </w:t>
      </w:r>
      <w:r>
        <w:rPr>
          <w:rFonts w:ascii="Times New Roman"/>
        </w:rPr>
        <w:t>of</w:t>
      </w:r>
      <w:r>
        <w:rPr>
          <w:rFonts w:ascii="Times New Roman"/>
          <w:spacing w:val="15"/>
        </w:rPr>
        <w:t> </w:t>
      </w:r>
      <w:r>
        <w:rPr>
          <w:rFonts w:ascii="Times New Roman"/>
        </w:rPr>
        <w:t>the</w:t>
      </w:r>
      <w:r>
        <w:rPr>
          <w:rFonts w:ascii="Times New Roman"/>
          <w:spacing w:val="15"/>
        </w:rPr>
        <w:t> </w:t>
      </w:r>
      <w:r>
        <w:rPr>
          <w:rFonts w:ascii="Times New Roman"/>
        </w:rPr>
        <w:t>input</w:t>
      </w:r>
      <w:r>
        <w:rPr>
          <w:rFonts w:ascii="Times New Roman"/>
          <w:spacing w:val="15"/>
        </w:rPr>
        <w:t> </w:t>
      </w:r>
      <w:r>
        <w:rPr>
          <w:rFonts w:ascii="Times New Roman"/>
        </w:rPr>
        <w:t>image</w:t>
      </w:r>
      <w:r>
        <w:rPr>
          <w:rFonts w:ascii="Times New Roman"/>
          <w:spacing w:val="15"/>
        </w:rPr>
        <w:t> </w:t>
      </w:r>
      <w:r>
        <w:rPr>
          <w:rFonts w:ascii="Times New Roman"/>
        </w:rPr>
        <w:t>and</w:t>
      </w:r>
      <w:r>
        <w:rPr>
          <w:rFonts w:ascii="Times New Roman"/>
          <w:spacing w:val="15"/>
        </w:rPr>
        <w:t> </w:t>
      </w:r>
      <w:r>
        <w:rPr>
          <w:rFonts w:ascii="Times New Roman"/>
        </w:rPr>
        <w:t>30</w:t>
      </w:r>
      <w:r>
        <w:rPr>
          <w:rFonts w:ascii="Times New Roman"/>
          <w:spacing w:val="15"/>
        </w:rPr>
        <w:t> </w:t>
      </w:r>
      <w:r>
        <w:rPr>
          <w:rFonts w:ascii="Times New Roman"/>
        </w:rPr>
        <w:t>basic</w:t>
      </w:r>
      <w:r>
        <w:rPr>
          <w:rFonts w:ascii="Times New Roman"/>
          <w:spacing w:val="1"/>
        </w:rPr>
        <w:t> </w:t>
      </w:r>
      <w:r>
        <w:rPr>
          <w:rFonts w:ascii="Times New Roman"/>
        </w:rPr>
        <w:t>colors.</w:t>
      </w:r>
      <w:r>
        <w:rPr>
          <w:rFonts w:ascii="Times New Roman"/>
          <w:spacing w:val="21"/>
        </w:rPr>
        <w:t> </w:t>
      </w:r>
      <w:r>
        <w:rPr>
          <w:rFonts w:ascii="Times New Roman"/>
        </w:rPr>
        <w:t>The</w:t>
      </w:r>
      <w:r>
        <w:rPr>
          <w:rFonts w:ascii="Times New Roman"/>
          <w:spacing w:val="29"/>
        </w:rPr>
        <w:t> </w:t>
      </w:r>
      <w:r>
        <w:rPr>
          <w:rFonts w:ascii="Times New Roman"/>
        </w:rPr>
        <w:t>contour</w:t>
      </w:r>
      <w:r>
        <w:rPr>
          <w:rFonts w:ascii="Times New Roman"/>
          <w:spacing w:val="28"/>
        </w:rPr>
        <w:t> </w:t>
      </w:r>
      <w:r>
        <w:rPr>
          <w:rFonts w:ascii="Times New Roman"/>
        </w:rPr>
        <w:t>perception</w:t>
      </w:r>
      <w:r>
        <w:rPr>
          <w:rFonts w:ascii="Times New Roman"/>
          <w:spacing w:val="29"/>
        </w:rPr>
        <w:t> </w:t>
      </w:r>
      <w:r>
        <w:rPr>
          <w:rFonts w:ascii="Times New Roman"/>
        </w:rPr>
        <w:t>block</w:t>
      </w:r>
      <w:r>
        <w:rPr>
          <w:rFonts w:ascii="Times New Roman"/>
          <w:spacing w:val="29"/>
        </w:rPr>
        <w:t> </w:t>
      </w:r>
      <w:r>
        <w:rPr>
          <w:rFonts w:ascii="Times New Roman"/>
        </w:rPr>
        <w:t>detects</w:t>
      </w:r>
      <w:r>
        <w:rPr>
          <w:rFonts w:ascii="Times New Roman"/>
          <w:spacing w:val="29"/>
        </w:rPr>
        <w:t> </w:t>
      </w:r>
      <w:r>
        <w:rPr>
          <w:rFonts w:ascii="Times New Roman"/>
        </w:rPr>
        <w:t>contour</w:t>
      </w:r>
      <w:r>
        <w:rPr>
          <w:rFonts w:ascii="Times New Roman"/>
          <w:spacing w:val="29"/>
        </w:rPr>
        <w:t> </w:t>
      </w:r>
      <w:r>
        <w:rPr>
          <w:rFonts w:ascii="Times New Roman"/>
        </w:rPr>
        <w:t>features</w:t>
      </w:r>
      <w:r>
        <w:rPr>
          <w:rFonts w:ascii="Times New Roman"/>
          <w:spacing w:val="29"/>
        </w:rPr>
        <w:t> </w:t>
      </w:r>
      <w:r>
        <w:rPr>
          <w:rFonts w:ascii="Times New Roman"/>
        </w:rPr>
        <w:t>in</w:t>
      </w:r>
      <w:r>
        <w:rPr>
          <w:rFonts w:ascii="Times New Roman"/>
          <w:spacing w:val="29"/>
        </w:rPr>
        <w:t> </w:t>
      </w:r>
      <w:r>
        <w:rPr>
          <w:rFonts w:ascii="Times New Roman"/>
        </w:rPr>
        <w:t>the</w:t>
      </w:r>
      <w:r>
        <w:rPr>
          <w:rFonts w:ascii="Times New Roman"/>
          <w:spacing w:val="29"/>
        </w:rPr>
        <w:t> </w:t>
      </w:r>
      <w:r>
        <w:rPr>
          <w:rFonts w:ascii="Times New Roman"/>
        </w:rPr>
        <w:t>image</w:t>
      </w:r>
      <w:r>
        <w:rPr>
          <w:rFonts w:ascii="Times New Roman"/>
          <w:spacing w:val="29"/>
        </w:rPr>
        <w:t> </w:t>
      </w:r>
      <w:r>
        <w:rPr>
          <w:rFonts w:ascii="Times New Roman"/>
        </w:rPr>
        <w:t>by</w:t>
      </w:r>
      <w:r>
        <w:rPr>
          <w:rFonts w:ascii="Times New Roman"/>
          <w:spacing w:val="1"/>
        </w:rPr>
        <w:t> </w:t>
      </w:r>
      <w:r>
        <w:rPr>
          <w:rFonts w:ascii="Times New Roman"/>
        </w:rPr>
        <w:t>converting</w:t>
      </w:r>
      <w:r>
        <w:rPr>
          <w:rFonts w:ascii="Times New Roman"/>
          <w:spacing w:val="23"/>
        </w:rPr>
        <w:t> </w:t>
      </w:r>
      <w:r>
        <w:rPr>
          <w:rFonts w:ascii="Times New Roman"/>
        </w:rPr>
        <w:t>the</w:t>
      </w:r>
      <w:r>
        <w:rPr>
          <w:rFonts w:ascii="Times New Roman"/>
          <w:spacing w:val="23"/>
        </w:rPr>
        <w:t> </w:t>
      </w:r>
      <w:r>
        <w:rPr>
          <w:rFonts w:ascii="Times New Roman"/>
        </w:rPr>
        <w:t>color</w:t>
      </w:r>
      <w:r>
        <w:rPr>
          <w:rFonts w:ascii="Times New Roman"/>
          <w:spacing w:val="24"/>
        </w:rPr>
        <w:t> </w:t>
      </w:r>
      <w:r>
        <w:rPr>
          <w:rFonts w:ascii="Times New Roman"/>
        </w:rPr>
        <w:t>image</w:t>
      </w:r>
      <w:r>
        <w:rPr>
          <w:rFonts w:ascii="Times New Roman"/>
          <w:spacing w:val="23"/>
        </w:rPr>
        <w:t> </w:t>
      </w:r>
      <w:r>
        <w:rPr>
          <w:rFonts w:ascii="Times New Roman"/>
        </w:rPr>
        <w:t>to</w:t>
      </w:r>
      <w:r>
        <w:rPr>
          <w:rFonts w:ascii="Times New Roman"/>
          <w:spacing w:val="23"/>
        </w:rPr>
        <w:t> </w:t>
      </w:r>
      <w:r>
        <w:rPr>
          <w:rFonts w:ascii="Times New Roman"/>
        </w:rPr>
        <w:t>grayscale</w:t>
      </w:r>
      <w:r>
        <w:rPr>
          <w:rFonts w:ascii="Times New Roman"/>
          <w:spacing w:val="24"/>
        </w:rPr>
        <w:t> </w:t>
      </w:r>
      <w:r>
        <w:rPr>
          <w:rFonts w:ascii="Times New Roman"/>
        </w:rPr>
        <w:t>through</w:t>
      </w:r>
      <w:r>
        <w:rPr>
          <w:rFonts w:ascii="Times New Roman"/>
          <w:spacing w:val="23"/>
        </w:rPr>
        <w:t> </w:t>
      </w:r>
      <w:r>
        <w:rPr>
          <w:rFonts w:ascii="Times New Roman"/>
        </w:rPr>
        <w:t>preprocessing</w:t>
      </w:r>
      <w:r>
        <w:rPr>
          <w:rFonts w:ascii="Times New Roman"/>
          <w:spacing w:val="23"/>
        </w:rPr>
        <w:t> </w:t>
      </w:r>
      <w:r>
        <w:rPr>
          <w:rFonts w:ascii="Times New Roman"/>
        </w:rPr>
        <w:t>and</w:t>
      </w:r>
      <w:r>
        <w:rPr>
          <w:rFonts w:ascii="Times New Roman"/>
          <w:spacing w:val="24"/>
        </w:rPr>
        <w:t> </w:t>
      </w:r>
      <w:r>
        <w:rPr>
          <w:rFonts w:ascii="Times New Roman"/>
        </w:rPr>
        <w:t>then</w:t>
      </w:r>
      <w:r>
        <w:rPr>
          <w:rFonts w:ascii="Times New Roman"/>
          <w:spacing w:val="23"/>
        </w:rPr>
        <w:t> </w:t>
      </w:r>
      <w:r>
        <w:rPr>
          <w:rFonts w:ascii="Times New Roman"/>
        </w:rPr>
        <w:t>apply-</w:t>
      </w:r>
      <w:r>
        <w:rPr>
          <w:rFonts w:ascii="Times New Roman"/>
          <w:spacing w:val="1"/>
        </w:rPr>
        <w:t> </w:t>
      </w:r>
      <w:r>
        <w:rPr>
          <w:rFonts w:ascii="Times New Roman"/>
        </w:rPr>
        <w:t>ing</w:t>
      </w:r>
      <w:r>
        <w:rPr>
          <w:rFonts w:ascii="Times New Roman"/>
          <w:spacing w:val="40"/>
        </w:rPr>
        <w:t> </w:t>
      </w:r>
      <w:r>
        <w:rPr>
          <w:rFonts w:ascii="Times New Roman"/>
        </w:rPr>
        <w:t>Gaussian</w:t>
      </w:r>
      <w:r>
        <w:rPr>
          <w:rFonts w:ascii="Times New Roman"/>
          <w:spacing w:val="39"/>
        </w:rPr>
        <w:t> </w:t>
      </w:r>
      <w:r>
        <w:rPr>
          <w:rFonts w:ascii="Times New Roman"/>
        </w:rPr>
        <w:t>convolution</w:t>
      </w:r>
      <w:r>
        <w:rPr>
          <w:rFonts w:ascii="Times New Roman"/>
          <w:spacing w:val="40"/>
        </w:rPr>
        <w:t> </w:t>
      </w:r>
      <w:r>
        <w:rPr>
          <w:rFonts w:ascii="Times New Roman"/>
        </w:rPr>
        <w:t>and</w:t>
      </w:r>
      <w:r>
        <w:rPr>
          <w:rFonts w:ascii="Times New Roman"/>
          <w:spacing w:val="40"/>
        </w:rPr>
        <w:t> </w:t>
      </w:r>
      <w:r>
        <w:rPr>
          <w:rFonts w:ascii="Times New Roman"/>
        </w:rPr>
        <w:t>feature</w:t>
      </w:r>
      <w:r>
        <w:rPr>
          <w:rFonts w:ascii="Times New Roman"/>
          <w:spacing w:val="41"/>
        </w:rPr>
        <w:t> </w:t>
      </w:r>
      <w:r>
        <w:rPr>
          <w:rFonts w:ascii="Times New Roman"/>
        </w:rPr>
        <w:t>enhancement.</w:t>
      </w:r>
      <w:r>
        <w:rPr>
          <w:rFonts w:ascii="Times New Roman"/>
          <w:spacing w:val="48"/>
        </w:rPr>
        <w:t> </w:t>
      </w:r>
      <w:r>
        <w:rPr>
          <w:rFonts w:ascii="Times New Roman"/>
        </w:rPr>
        <w:t>The</w:t>
      </w:r>
      <w:r>
        <w:rPr>
          <w:rFonts w:ascii="Times New Roman"/>
          <w:spacing w:val="40"/>
        </w:rPr>
        <w:t> </w:t>
      </w:r>
      <w:r>
        <w:rPr>
          <w:rFonts w:ascii="Times New Roman"/>
        </w:rPr>
        <w:t>feature</w:t>
      </w:r>
      <w:r>
        <w:rPr>
          <w:rFonts w:ascii="Times New Roman"/>
          <w:spacing w:val="40"/>
        </w:rPr>
        <w:t> </w:t>
      </w:r>
      <w:r>
        <w:rPr>
          <w:rFonts w:ascii="Times New Roman"/>
        </w:rPr>
        <w:t>transmission</w:t>
      </w:r>
      <w:r>
        <w:rPr>
          <w:rFonts w:ascii="Times New Roman"/>
          <w:spacing w:val="1"/>
        </w:rPr>
        <w:t> </w:t>
      </w:r>
      <w:r>
        <w:rPr>
          <w:rFonts w:ascii="Times New Roman"/>
        </w:rPr>
        <w:t>block</w:t>
      </w:r>
      <w:r>
        <w:rPr>
          <w:rFonts w:ascii="Times New Roman"/>
          <w:spacing w:val="31"/>
        </w:rPr>
        <w:t> </w:t>
      </w:r>
      <w:r>
        <w:rPr>
          <w:rFonts w:ascii="Times New Roman"/>
        </w:rPr>
        <w:t>combines</w:t>
      </w:r>
      <w:r>
        <w:rPr>
          <w:rFonts w:ascii="Times New Roman"/>
          <w:spacing w:val="32"/>
        </w:rPr>
        <w:t> </w:t>
      </w:r>
      <w:r>
        <w:rPr>
          <w:rFonts w:ascii="Times New Roman"/>
        </w:rPr>
        <w:t>the</w:t>
      </w:r>
      <w:r>
        <w:rPr>
          <w:rFonts w:ascii="Times New Roman"/>
          <w:spacing w:val="31"/>
        </w:rPr>
        <w:t> </w:t>
      </w:r>
      <w:r>
        <w:rPr>
          <w:rFonts w:ascii="Times New Roman"/>
        </w:rPr>
        <w:t>input</w:t>
      </w:r>
      <w:r>
        <w:rPr>
          <w:rFonts w:ascii="Times New Roman"/>
          <w:spacing w:val="32"/>
        </w:rPr>
        <w:t> </w:t>
      </w:r>
      <w:r>
        <w:rPr>
          <w:rFonts w:ascii="Times New Roman"/>
        </w:rPr>
        <w:t>features</w:t>
      </w:r>
      <w:r>
        <w:rPr>
          <w:rFonts w:ascii="Times New Roman"/>
          <w:spacing w:val="32"/>
        </w:rPr>
        <w:t> </w:t>
      </w:r>
      <w:r>
        <w:rPr>
          <w:rFonts w:ascii="Times New Roman"/>
        </w:rPr>
        <w:t>by</w:t>
      </w:r>
      <w:r>
        <w:rPr>
          <w:rFonts w:ascii="Times New Roman"/>
          <w:spacing w:val="31"/>
        </w:rPr>
        <w:t> </w:t>
      </w:r>
      <w:r>
        <w:rPr>
          <w:rFonts w:ascii="Times New Roman"/>
        </w:rPr>
        <w:t>space</w:t>
      </w:r>
      <w:r>
        <w:rPr>
          <w:rFonts w:ascii="Times New Roman"/>
          <w:spacing w:val="32"/>
        </w:rPr>
        <w:t> </w:t>
      </w:r>
      <w:r>
        <w:rPr>
          <w:rFonts w:ascii="Times New Roman"/>
        </w:rPr>
        <w:t>merging</w:t>
      </w:r>
      <w:r>
        <w:rPr>
          <w:rFonts w:ascii="Times New Roman"/>
          <w:spacing w:val="31"/>
        </w:rPr>
        <w:t> </w:t>
      </w:r>
      <w:r>
        <w:rPr>
          <w:rFonts w:ascii="Times New Roman"/>
        </w:rPr>
        <w:t>module</w:t>
      </w:r>
      <w:r>
        <w:rPr>
          <w:rFonts w:ascii="Times New Roman"/>
          <w:spacing w:val="31"/>
        </w:rPr>
        <w:t> </w:t>
      </w:r>
      <w:r>
        <w:rPr>
          <w:rFonts w:ascii="Times New Roman"/>
        </w:rPr>
        <w:t>after</w:t>
      </w:r>
      <w:r>
        <w:rPr>
          <w:rFonts w:ascii="Times New Roman"/>
          <w:spacing w:val="32"/>
        </w:rPr>
        <w:t> </w:t>
      </w:r>
      <w:r>
        <w:rPr>
          <w:rFonts w:ascii="Times New Roman"/>
        </w:rPr>
        <w:t>convolution</w:t>
      </w:r>
      <w:r>
        <w:rPr>
          <w:rFonts w:ascii="Times New Roman"/>
          <w:spacing w:val="1"/>
        </w:rPr>
        <w:t> </w:t>
      </w:r>
      <w:r>
        <w:rPr>
          <w:rFonts w:ascii="Times New Roman"/>
        </w:rPr>
        <w:t>and</w:t>
      </w:r>
      <w:r>
        <w:rPr>
          <w:rFonts w:ascii="Times New Roman"/>
          <w:spacing w:val="6"/>
        </w:rPr>
        <w:t> </w:t>
      </w:r>
      <w:r>
        <w:rPr>
          <w:rFonts w:ascii="Times New Roman"/>
        </w:rPr>
        <w:t>response</w:t>
      </w:r>
      <w:r>
        <w:rPr>
          <w:rFonts w:ascii="Times New Roman"/>
          <w:spacing w:val="6"/>
        </w:rPr>
        <w:t> </w:t>
      </w:r>
      <w:r>
        <w:rPr>
          <w:rFonts w:ascii="Times New Roman"/>
        </w:rPr>
        <w:t>filtering</w:t>
      </w:r>
      <w:r>
        <w:rPr>
          <w:rFonts w:ascii="Times New Roman"/>
          <w:spacing w:val="6"/>
        </w:rPr>
        <w:t> </w:t>
      </w:r>
      <w:r>
        <w:rPr>
          <w:rFonts w:ascii="Times New Roman"/>
        </w:rPr>
        <w:t>modules</w:t>
      </w:r>
      <w:r>
        <w:rPr>
          <w:rFonts w:ascii="Times New Roman"/>
          <w:spacing w:val="6"/>
        </w:rPr>
        <w:t> </w:t>
      </w:r>
      <w:r>
        <w:rPr>
          <w:rFonts w:ascii="Times New Roman"/>
        </w:rPr>
        <w:t>to</w:t>
      </w:r>
      <w:r>
        <w:rPr>
          <w:rFonts w:ascii="Times New Roman"/>
          <w:spacing w:val="8"/>
        </w:rPr>
        <w:t> </w:t>
      </w:r>
      <w:r>
        <w:rPr>
          <w:rFonts w:ascii="Times New Roman"/>
        </w:rPr>
        <w:t>create</w:t>
      </w:r>
      <w:r>
        <w:rPr>
          <w:rFonts w:ascii="Times New Roman"/>
          <w:spacing w:val="6"/>
        </w:rPr>
        <w:t> </w:t>
      </w:r>
      <w:r>
        <w:rPr>
          <w:rFonts w:ascii="Times New Roman"/>
        </w:rPr>
        <w:t>more</w:t>
      </w:r>
      <w:r>
        <w:rPr>
          <w:rFonts w:ascii="Times New Roman"/>
          <w:spacing w:val="8"/>
        </w:rPr>
        <w:t> </w:t>
      </w:r>
      <w:r>
        <w:rPr>
          <w:rFonts w:ascii="Times New Roman"/>
        </w:rPr>
        <w:t>complete</w:t>
      </w:r>
      <w:r>
        <w:rPr>
          <w:rFonts w:ascii="Times New Roman"/>
          <w:spacing w:val="6"/>
        </w:rPr>
        <w:t> </w:t>
      </w:r>
      <w:r>
        <w:rPr>
          <w:rFonts w:ascii="Times New Roman"/>
        </w:rPr>
        <w:t>features,</w:t>
      </w:r>
      <w:r>
        <w:rPr>
          <w:rFonts w:ascii="Times New Roman"/>
          <w:spacing w:val="9"/>
        </w:rPr>
        <w:t> </w:t>
      </w:r>
      <w:r>
        <w:rPr>
          <w:rFonts w:ascii="Times New Roman"/>
        </w:rPr>
        <w:t>which</w:t>
      </w:r>
      <w:r>
        <w:rPr>
          <w:rFonts w:ascii="Times New Roman"/>
          <w:spacing w:val="6"/>
        </w:rPr>
        <w:t> </w:t>
      </w:r>
      <w:r>
        <w:rPr>
          <w:rFonts w:ascii="Times New Roman"/>
        </w:rPr>
        <w:t>are</w:t>
      </w:r>
      <w:r>
        <w:rPr>
          <w:rFonts w:ascii="Times New Roman"/>
          <w:spacing w:val="6"/>
        </w:rPr>
        <w:t> </w:t>
      </w:r>
      <w:r>
        <w:rPr>
          <w:rFonts w:ascii="Times New Roman"/>
        </w:rPr>
        <w:t>then</w:t>
      </w:r>
      <w:r>
        <w:rPr>
          <w:rFonts w:ascii="Times New Roman"/>
          <w:spacing w:val="1"/>
        </w:rPr>
        <w:t> </w:t>
      </w:r>
      <w:r>
        <w:rPr>
          <w:rFonts w:ascii="Times New Roman"/>
        </w:rPr>
        <w:t>passed</w:t>
      </w:r>
      <w:r>
        <w:rPr>
          <w:rFonts w:ascii="Times New Roman"/>
          <w:spacing w:val="15"/>
        </w:rPr>
        <w:t> </w:t>
      </w:r>
      <w:r>
        <w:rPr>
          <w:rFonts w:ascii="Times New Roman"/>
        </w:rPr>
        <w:t>to</w:t>
      </w:r>
      <w:r>
        <w:rPr>
          <w:rFonts w:ascii="Times New Roman"/>
          <w:spacing w:val="15"/>
        </w:rPr>
        <w:t> </w:t>
      </w:r>
      <w:r>
        <w:rPr>
          <w:rFonts w:ascii="Times New Roman"/>
        </w:rPr>
        <w:t>the</w:t>
      </w:r>
      <w:r>
        <w:rPr>
          <w:rFonts w:ascii="Times New Roman"/>
          <w:spacing w:val="15"/>
        </w:rPr>
        <w:t> </w:t>
      </w:r>
      <w:r>
        <w:rPr>
          <w:rFonts w:ascii="Times New Roman"/>
        </w:rPr>
        <w:t>next</w:t>
      </w:r>
      <w:r>
        <w:rPr>
          <w:rFonts w:ascii="Times New Roman"/>
          <w:spacing w:val="16"/>
        </w:rPr>
        <w:t> </w:t>
      </w:r>
      <w:r>
        <w:rPr>
          <w:rFonts w:ascii="Times New Roman"/>
        </w:rPr>
        <w:t>layer</w:t>
      </w:r>
      <w:r>
        <w:rPr>
          <w:rFonts w:ascii="Times New Roman"/>
          <w:spacing w:val="15"/>
        </w:rPr>
        <w:t> </w:t>
      </w:r>
      <w:r>
        <w:rPr>
          <w:rFonts w:ascii="Times New Roman"/>
        </w:rPr>
        <w:t>until</w:t>
      </w:r>
      <w:r>
        <w:rPr>
          <w:rFonts w:ascii="Times New Roman"/>
          <w:spacing w:val="15"/>
        </w:rPr>
        <w:t> </w:t>
      </w:r>
      <w:r>
        <w:rPr>
          <w:rFonts w:ascii="Times New Roman"/>
        </w:rPr>
        <w:t>they</w:t>
      </w:r>
      <w:r>
        <w:rPr>
          <w:rFonts w:ascii="Times New Roman"/>
          <w:spacing w:val="15"/>
        </w:rPr>
        <w:t> </w:t>
      </w:r>
      <w:r>
        <w:rPr>
          <w:rFonts w:ascii="Times New Roman"/>
        </w:rPr>
        <w:t>reach</w:t>
      </w:r>
      <w:r>
        <w:rPr>
          <w:rFonts w:ascii="Times New Roman"/>
          <w:spacing w:val="16"/>
        </w:rPr>
        <w:t> </w:t>
      </w:r>
      <w:r>
        <w:rPr>
          <w:rFonts w:ascii="Times New Roman"/>
        </w:rPr>
        <w:t>fully</w:t>
      </w:r>
      <w:r>
        <w:rPr>
          <w:rFonts w:ascii="Times New Roman"/>
          <w:spacing w:val="15"/>
        </w:rPr>
        <w:t> </w:t>
      </w:r>
      <w:r>
        <w:rPr>
          <w:rFonts w:ascii="Times New Roman"/>
        </w:rPr>
        <w:t>connected</w:t>
      </w:r>
      <w:r>
        <w:rPr>
          <w:rFonts w:ascii="Times New Roman"/>
          <w:spacing w:val="15"/>
        </w:rPr>
        <w:t> </w:t>
      </w:r>
      <w:r>
        <w:rPr>
          <w:rFonts w:ascii="Times New Roman"/>
        </w:rPr>
        <w:t>layer.</w:t>
      </w:r>
      <w:r>
        <w:rPr>
          <w:rFonts w:ascii="Times New Roman"/>
          <w:spacing w:val="51"/>
        </w:rPr>
        <w:t> </w:t>
      </w:r>
      <w:r>
        <w:rPr>
          <w:rFonts w:ascii="Times New Roman"/>
        </w:rPr>
        <w:t>Finally,</w:t>
      </w:r>
      <w:r>
        <w:rPr>
          <w:rFonts w:ascii="Times New Roman"/>
          <w:spacing w:val="15"/>
        </w:rPr>
        <w:t> </w:t>
      </w:r>
      <w:r>
        <w:rPr>
          <w:rFonts w:ascii="Times New Roman"/>
        </w:rPr>
        <w:t>the</w:t>
      </w:r>
      <w:r>
        <w:rPr>
          <w:rFonts w:ascii="Times New Roman"/>
          <w:spacing w:val="15"/>
        </w:rPr>
        <w:t> </w:t>
      </w:r>
      <w:r>
        <w:rPr>
          <w:rFonts w:ascii="Times New Roman"/>
        </w:rPr>
        <w:t>out-</w:t>
      </w:r>
      <w:r>
        <w:rPr>
          <w:rFonts w:ascii="Times New Roman"/>
          <w:spacing w:val="1"/>
        </w:rPr>
        <w:t> </w:t>
      </w:r>
      <w:r>
        <w:rPr>
          <w:rFonts w:ascii="Times New Roman"/>
        </w:rPr>
        <w:t>put</w:t>
      </w:r>
      <w:r>
        <w:rPr>
          <w:rFonts w:ascii="Times New Roman"/>
          <w:spacing w:val="50"/>
        </w:rPr>
        <w:t> </w:t>
      </w:r>
      <w:r>
        <w:rPr>
          <w:rFonts w:ascii="Times New Roman"/>
        </w:rPr>
        <w:t>color</w:t>
      </w:r>
      <w:r>
        <w:rPr>
          <w:rFonts w:ascii="Times New Roman"/>
          <w:spacing w:val="50"/>
        </w:rPr>
        <w:t> </w:t>
      </w:r>
      <w:r>
        <w:rPr>
          <w:rFonts w:ascii="Times New Roman"/>
        </w:rPr>
        <w:t>features</w:t>
      </w:r>
      <w:r>
        <w:rPr>
          <w:rFonts w:ascii="Times New Roman"/>
          <w:spacing w:val="51"/>
        </w:rPr>
        <w:t> </w:t>
      </w:r>
      <w:r>
        <w:rPr>
          <w:rFonts w:ascii="Times New Roman"/>
        </w:rPr>
        <w:t>and</w:t>
      </w:r>
      <w:r>
        <w:rPr>
          <w:rFonts w:ascii="Times New Roman"/>
          <w:spacing w:val="50"/>
        </w:rPr>
        <w:t> </w:t>
      </w:r>
      <w:r>
        <w:rPr>
          <w:rFonts w:ascii="Times New Roman"/>
        </w:rPr>
        <w:t>contour</w:t>
      </w:r>
      <w:r>
        <w:rPr>
          <w:rFonts w:ascii="Times New Roman"/>
          <w:spacing w:val="50"/>
        </w:rPr>
        <w:t> </w:t>
      </w:r>
      <w:r>
        <w:rPr>
          <w:rFonts w:ascii="Times New Roman"/>
        </w:rPr>
        <w:t>features</w:t>
      </w:r>
      <w:r>
        <w:rPr>
          <w:rFonts w:ascii="Times New Roman"/>
          <w:spacing w:val="51"/>
        </w:rPr>
        <w:t> </w:t>
      </w:r>
      <w:r>
        <w:rPr>
          <w:rFonts w:ascii="Times New Roman"/>
        </w:rPr>
        <w:t>are</w:t>
      </w:r>
      <w:r>
        <w:rPr>
          <w:rFonts w:ascii="Times New Roman"/>
          <w:spacing w:val="50"/>
        </w:rPr>
        <w:t> </w:t>
      </w:r>
      <w:r>
        <w:rPr>
          <w:rFonts w:ascii="Times New Roman"/>
        </w:rPr>
        <w:t>combined</w:t>
      </w:r>
      <w:r>
        <w:rPr>
          <w:rFonts w:ascii="Times New Roman"/>
          <w:spacing w:val="50"/>
        </w:rPr>
        <w:t> </w:t>
      </w:r>
      <w:r>
        <w:rPr>
          <w:rFonts w:ascii="Times New Roman"/>
        </w:rPr>
        <w:t>and</w:t>
      </w:r>
      <w:r>
        <w:rPr>
          <w:rFonts w:ascii="Times New Roman"/>
          <w:spacing w:val="51"/>
        </w:rPr>
        <w:t> </w:t>
      </w:r>
      <w:r>
        <w:rPr>
          <w:rFonts w:ascii="Times New Roman"/>
        </w:rPr>
        <w:t>pass</w:t>
      </w:r>
      <w:r>
        <w:rPr>
          <w:rFonts w:ascii="Times New Roman"/>
          <w:spacing w:val="50"/>
        </w:rPr>
        <w:t> </w:t>
      </w:r>
      <w:r>
        <w:rPr>
          <w:rFonts w:ascii="Times New Roman"/>
        </w:rPr>
        <w:t>into</w:t>
      </w:r>
      <w:r>
        <w:rPr>
          <w:rFonts w:ascii="Times New Roman"/>
          <w:spacing w:val="50"/>
        </w:rPr>
        <w:t> </w:t>
      </w:r>
      <w:r>
        <w:rPr>
          <w:rFonts w:ascii="Times New Roman"/>
        </w:rPr>
        <w:t>the</w:t>
      </w:r>
      <w:r>
        <w:rPr>
          <w:rFonts w:ascii="Times New Roman"/>
          <w:spacing w:val="51"/>
        </w:rPr>
        <w:t> </w:t>
      </w:r>
      <w:r>
        <w:rPr>
          <w:rFonts w:ascii="Times New Roman"/>
        </w:rPr>
        <w:t>fully</w:t>
      </w:r>
      <w:r>
        <w:rPr>
          <w:rFonts w:ascii="Times New Roman"/>
          <w:spacing w:val="1"/>
        </w:rPr>
        <w:t> </w:t>
      </w:r>
      <w:r>
        <w:rPr>
          <w:rFonts w:ascii="Times New Roman"/>
        </w:rPr>
        <w:t>connected</w:t>
      </w:r>
      <w:r>
        <w:rPr>
          <w:rFonts w:ascii="Times New Roman"/>
          <w:spacing w:val="2"/>
        </w:rPr>
        <w:t> </w:t>
      </w:r>
      <w:r>
        <w:rPr>
          <w:rFonts w:ascii="Times New Roman"/>
        </w:rPr>
        <w:t>layer</w:t>
      </w:r>
      <w:r>
        <w:rPr>
          <w:rFonts w:ascii="Times New Roman"/>
          <w:spacing w:val="2"/>
        </w:rPr>
        <w:t> </w:t>
      </w:r>
      <w:r>
        <w:rPr>
          <w:rFonts w:ascii="Times New Roman"/>
        </w:rPr>
        <w:t>for</w:t>
      </w:r>
      <w:r>
        <w:rPr>
          <w:rFonts w:ascii="Times New Roman"/>
          <w:spacing w:val="2"/>
        </w:rPr>
        <w:t> </w:t>
      </w:r>
      <w:r>
        <w:rPr>
          <w:rFonts w:ascii="Times New Roman"/>
        </w:rPr>
        <w:t>classification.</w:t>
      </w:r>
    </w:p>
    <w:p>
      <w:pPr>
        <w:pStyle w:val="BodyText"/>
        <w:spacing w:line="314" w:lineRule="exact"/>
        <w:ind w:left="1034"/>
        <w:rPr>
          <w:rFonts w:ascii="Times New Roman"/>
        </w:rPr>
      </w:pPr>
      <w:r>
        <w:rPr>
          <w:rFonts w:ascii="Times New Roman"/>
        </w:rPr>
        <w:t>There</w:t>
      </w:r>
      <w:r>
        <w:rPr>
          <w:rFonts w:ascii="Times New Roman"/>
          <w:spacing w:val="23"/>
        </w:rPr>
        <w:t> </w:t>
      </w:r>
      <w:r>
        <w:rPr>
          <w:rFonts w:ascii="Times New Roman"/>
        </w:rPr>
        <w:t>are</w:t>
      </w:r>
      <w:r>
        <w:rPr>
          <w:rFonts w:ascii="Times New Roman"/>
          <w:spacing w:val="23"/>
        </w:rPr>
        <w:t> </w:t>
      </w:r>
      <w:r>
        <w:rPr>
          <w:rFonts w:ascii="Times New Roman"/>
        </w:rPr>
        <w:t>three</w:t>
      </w:r>
      <w:r>
        <w:rPr>
          <w:rFonts w:ascii="Times New Roman"/>
          <w:spacing w:val="23"/>
        </w:rPr>
        <w:t> </w:t>
      </w:r>
      <w:r>
        <w:rPr>
          <w:rFonts w:ascii="Times New Roman"/>
        </w:rPr>
        <w:t>key</w:t>
      </w:r>
      <w:r>
        <w:rPr>
          <w:rFonts w:ascii="Times New Roman"/>
          <w:spacing w:val="23"/>
        </w:rPr>
        <w:t> </w:t>
      </w:r>
      <w:r>
        <w:rPr>
          <w:rFonts w:ascii="Times New Roman"/>
        </w:rPr>
        <w:t>datasets</w:t>
      </w:r>
      <w:r>
        <w:rPr>
          <w:rFonts w:ascii="Times New Roman"/>
          <w:spacing w:val="23"/>
        </w:rPr>
        <w:t> </w:t>
      </w:r>
      <w:r>
        <w:rPr>
          <w:rFonts w:ascii="Times New Roman"/>
        </w:rPr>
        <w:t>used</w:t>
      </w:r>
      <w:r>
        <w:rPr>
          <w:rFonts w:ascii="Times New Roman"/>
          <w:spacing w:val="23"/>
        </w:rPr>
        <w:t> </w:t>
      </w:r>
      <w:r>
        <w:rPr>
          <w:rFonts w:ascii="Times New Roman"/>
        </w:rPr>
        <w:t>in</w:t>
      </w:r>
      <w:r>
        <w:rPr>
          <w:rFonts w:ascii="Times New Roman"/>
          <w:spacing w:val="23"/>
        </w:rPr>
        <w:t> </w:t>
      </w:r>
      <w:r>
        <w:rPr>
          <w:rFonts w:ascii="Times New Roman"/>
        </w:rPr>
        <w:t>this</w:t>
      </w:r>
      <w:r>
        <w:rPr>
          <w:rFonts w:ascii="Times New Roman"/>
          <w:spacing w:val="24"/>
        </w:rPr>
        <w:t> </w:t>
      </w:r>
      <w:r>
        <w:rPr>
          <w:rFonts w:ascii="Times New Roman"/>
        </w:rPr>
        <w:t>study,</w:t>
      </w:r>
      <w:r>
        <w:rPr>
          <w:rFonts w:ascii="Times New Roman"/>
          <w:spacing w:val="26"/>
        </w:rPr>
        <w:t> </w:t>
      </w:r>
      <w:r>
        <w:rPr>
          <w:rFonts w:ascii="Times New Roman"/>
        </w:rPr>
        <w:t>MNIST,</w:t>
      </w:r>
      <w:r>
        <w:rPr>
          <w:rFonts w:ascii="Times New Roman"/>
          <w:spacing w:val="23"/>
        </w:rPr>
        <w:t> </w:t>
      </w:r>
      <w:r>
        <w:rPr>
          <w:rFonts w:ascii="Times New Roman"/>
        </w:rPr>
        <w:t>Colored</w:t>
      </w:r>
      <w:r>
        <w:rPr>
          <w:rFonts w:ascii="Times New Roman"/>
          <w:spacing w:val="23"/>
        </w:rPr>
        <w:t> </w:t>
      </w:r>
      <w:r>
        <w:rPr>
          <w:rFonts w:ascii="Times New Roman"/>
        </w:rPr>
        <w:t>MNIST,</w:t>
      </w:r>
    </w:p>
    <w:p>
      <w:pPr>
        <w:spacing w:after="0" w:line="314" w:lineRule="exact"/>
        <w:rPr>
          <w:rFonts w:ascii="Times New Roman"/>
        </w:rPr>
        <w:sectPr>
          <w:pgSz w:w="11910" w:h="16840"/>
          <w:pgMar w:header="0" w:footer="797" w:top="1580" w:bottom="980" w:left="1240" w:right="120"/>
        </w:sectPr>
      </w:pPr>
    </w:p>
    <w:p>
      <w:pPr>
        <w:pStyle w:val="BodyText"/>
        <w:spacing w:line="379" w:lineRule="auto" w:before="77"/>
        <w:ind w:left="460" w:right="1009"/>
        <w:jc w:val="both"/>
        <w:rPr>
          <w:rFonts w:ascii="Times New Roman"/>
        </w:rPr>
      </w:pPr>
      <w:r>
        <w:rPr>
          <w:rFonts w:ascii="Times New Roman"/>
        </w:rPr>
        <w:t>and Colored Fashion MNIST. The accuracy rates of MNIST, Colored MNIST,</w:t>
      </w:r>
      <w:r>
        <w:rPr>
          <w:rFonts w:ascii="Times New Roman"/>
          <w:spacing w:val="1"/>
        </w:rPr>
        <w:t> </w:t>
      </w:r>
      <w:r>
        <w:rPr>
          <w:rFonts w:ascii="Times New Roman"/>
        </w:rPr>
        <w:t>and Colored Fashion MNIST are 0.9566, 0.954, and 0.8223.</w:t>
      </w:r>
      <w:r>
        <w:rPr>
          <w:rFonts w:ascii="Times New Roman"/>
          <w:spacing w:val="70"/>
        </w:rPr>
        <w:t> </w:t>
      </w:r>
      <w:r>
        <w:rPr>
          <w:rFonts w:ascii="Times New Roman"/>
        </w:rPr>
        <w:t>The outcomes of</w:t>
      </w:r>
      <w:r>
        <w:rPr>
          <w:rFonts w:ascii="Times New Roman"/>
          <w:spacing w:val="1"/>
        </w:rPr>
        <w:t> </w:t>
      </w:r>
      <w:r>
        <w:rPr>
          <w:rFonts w:ascii="Times New Roman"/>
        </w:rPr>
        <w:t>the experiments show how well the suggested model performs in terms of both</w:t>
      </w:r>
      <w:r>
        <w:rPr>
          <w:rFonts w:ascii="Times New Roman"/>
          <w:spacing w:val="1"/>
        </w:rPr>
        <w:t> </w:t>
      </w:r>
      <w:r>
        <w:rPr>
          <w:rFonts w:ascii="Times New Roman"/>
        </w:rPr>
        <w:t>interpretability and performance.</w:t>
      </w:r>
      <w:r>
        <w:rPr>
          <w:rFonts w:ascii="Times New Roman"/>
          <w:spacing w:val="1"/>
        </w:rPr>
        <w:t> </w:t>
      </w:r>
      <w:r>
        <w:rPr>
          <w:rFonts w:ascii="Times New Roman"/>
        </w:rPr>
        <w:t>The model validates its interpretability and</w:t>
      </w:r>
      <w:r>
        <w:rPr>
          <w:rFonts w:ascii="Times New Roman"/>
          <w:spacing w:val="1"/>
        </w:rPr>
        <w:t> </w:t>
      </w:r>
      <w:r>
        <w:rPr>
          <w:rFonts w:ascii="Times New Roman"/>
        </w:rPr>
        <w:t>practicality by accurately distinguishing images of different colors and forms,</w:t>
      </w:r>
      <w:r>
        <w:rPr>
          <w:rFonts w:ascii="Times New Roman"/>
          <w:spacing w:val="1"/>
        </w:rPr>
        <w:t> </w:t>
      </w:r>
      <w:r>
        <w:rPr>
          <w:rFonts w:ascii="Times New Roman"/>
        </w:rPr>
        <w:t>especially on the Colored MNIST and Colored Fashion MNIST datasets. Addi-</w:t>
      </w:r>
      <w:r>
        <w:rPr>
          <w:rFonts w:ascii="Times New Roman"/>
          <w:spacing w:val="1"/>
        </w:rPr>
        <w:t> </w:t>
      </w:r>
      <w:r>
        <w:rPr>
          <w:rFonts w:ascii="Times New Roman"/>
        </w:rPr>
        <w:t>tionally,</w:t>
      </w:r>
      <w:r>
        <w:rPr>
          <w:rFonts w:ascii="Times New Roman"/>
          <w:spacing w:val="15"/>
        </w:rPr>
        <w:t> </w:t>
      </w:r>
      <w:r>
        <w:rPr>
          <w:rFonts w:ascii="Times New Roman"/>
        </w:rPr>
        <w:t>the</w:t>
      </w:r>
      <w:r>
        <w:rPr>
          <w:rFonts w:ascii="Times New Roman"/>
          <w:spacing w:val="16"/>
        </w:rPr>
        <w:t> </w:t>
      </w:r>
      <w:r>
        <w:rPr>
          <w:rFonts w:ascii="Times New Roman"/>
        </w:rPr>
        <w:t>model</w:t>
      </w:r>
      <w:r>
        <w:rPr>
          <w:rFonts w:ascii="Times New Roman"/>
          <w:spacing w:val="16"/>
        </w:rPr>
        <w:t> </w:t>
      </w:r>
      <w:r>
        <w:rPr>
          <w:rFonts w:ascii="Times New Roman"/>
        </w:rPr>
        <w:t>visualizes</w:t>
      </w:r>
      <w:r>
        <w:rPr>
          <w:rFonts w:ascii="Times New Roman"/>
          <w:spacing w:val="16"/>
        </w:rPr>
        <w:t> </w:t>
      </w:r>
      <w:r>
        <w:rPr>
          <w:rFonts w:ascii="Times New Roman"/>
        </w:rPr>
        <w:t>the</w:t>
      </w:r>
      <w:r>
        <w:rPr>
          <w:rFonts w:ascii="Times New Roman"/>
          <w:spacing w:val="16"/>
        </w:rPr>
        <w:t> </w:t>
      </w:r>
      <w:r>
        <w:rPr>
          <w:rFonts w:ascii="Times New Roman"/>
        </w:rPr>
        <w:t>internal</w:t>
      </w:r>
      <w:r>
        <w:rPr>
          <w:rFonts w:ascii="Times New Roman"/>
          <w:spacing w:val="15"/>
        </w:rPr>
        <w:t> </w:t>
      </w:r>
      <w:r>
        <w:rPr>
          <w:rFonts w:ascii="Times New Roman"/>
        </w:rPr>
        <w:t>decision-making</w:t>
      </w:r>
      <w:r>
        <w:rPr>
          <w:rFonts w:ascii="Times New Roman"/>
          <w:spacing w:val="16"/>
        </w:rPr>
        <w:t> </w:t>
      </w:r>
      <w:r>
        <w:rPr>
          <w:rFonts w:ascii="Times New Roman"/>
        </w:rPr>
        <w:t>logic</w:t>
      </w:r>
      <w:r>
        <w:rPr>
          <w:rFonts w:ascii="Times New Roman"/>
          <w:spacing w:val="16"/>
        </w:rPr>
        <w:t> </w:t>
      </w:r>
      <w:r>
        <w:rPr>
          <w:rFonts w:ascii="Times New Roman"/>
        </w:rPr>
        <w:t>of</w:t>
      </w:r>
      <w:r>
        <w:rPr>
          <w:rFonts w:ascii="Times New Roman"/>
          <w:spacing w:val="16"/>
        </w:rPr>
        <w:t> </w:t>
      </w:r>
      <w:r>
        <w:rPr>
          <w:rFonts w:ascii="Times New Roman"/>
        </w:rPr>
        <w:t>the</w:t>
      </w:r>
      <w:r>
        <w:rPr>
          <w:rFonts w:ascii="Times New Roman"/>
          <w:spacing w:val="16"/>
        </w:rPr>
        <w:t> </w:t>
      </w:r>
      <w:r>
        <w:rPr>
          <w:rFonts w:ascii="Times New Roman"/>
        </w:rPr>
        <w:t>model.</w:t>
      </w:r>
    </w:p>
    <w:p>
      <w:pPr>
        <w:pStyle w:val="BodyText"/>
        <w:rPr>
          <w:rFonts w:ascii="Times New Roman"/>
          <w:sz w:val="32"/>
        </w:rPr>
      </w:pPr>
    </w:p>
    <w:p>
      <w:pPr>
        <w:pStyle w:val="BodyText"/>
        <w:spacing w:line="379" w:lineRule="auto" w:before="201"/>
        <w:ind w:left="460" w:right="1012"/>
        <w:jc w:val="both"/>
        <w:rPr>
          <w:rFonts w:ascii="Times New Roman"/>
        </w:rPr>
      </w:pPr>
      <w:r>
        <w:rPr>
          <w:rFonts w:ascii="Times New Roman"/>
          <w:b/>
        </w:rPr>
        <w:t>Keywords:</w:t>
      </w:r>
      <w:r>
        <w:rPr>
          <w:rFonts w:ascii="Times New Roman"/>
          <w:b/>
          <w:spacing w:val="1"/>
        </w:rPr>
        <w:t> </w:t>
      </w:r>
      <w:r>
        <w:rPr>
          <w:rFonts w:ascii="Times New Roman"/>
        </w:rPr>
        <w:t>Explainable Artificial Intelligence, Deep Learning, Color Percep-</w:t>
      </w:r>
      <w:r>
        <w:rPr>
          <w:rFonts w:ascii="Times New Roman"/>
          <w:spacing w:val="1"/>
        </w:rPr>
        <w:t> </w:t>
      </w:r>
      <w:r>
        <w:rPr>
          <w:rFonts w:ascii="Times New Roman"/>
        </w:rPr>
        <w:t>tion,</w:t>
      </w:r>
      <w:r>
        <w:rPr>
          <w:rFonts w:ascii="Times New Roman"/>
          <w:spacing w:val="1"/>
        </w:rPr>
        <w:t> </w:t>
      </w:r>
      <w:r>
        <w:rPr>
          <w:rFonts w:ascii="Times New Roman"/>
        </w:rPr>
        <w:t>Color</w:t>
      </w:r>
      <w:r>
        <w:rPr>
          <w:rFonts w:ascii="Times New Roman"/>
          <w:spacing w:val="1"/>
        </w:rPr>
        <w:t> </w:t>
      </w:r>
      <w:r>
        <w:rPr>
          <w:rFonts w:ascii="Times New Roman"/>
        </w:rPr>
        <w:t>Images</w:t>
      </w:r>
    </w:p>
    <w:p>
      <w:pPr>
        <w:spacing w:after="0" w:line="379" w:lineRule="auto"/>
        <w:jc w:val="both"/>
        <w:rPr>
          <w:rFonts w:ascii="Times New Roman"/>
        </w:rPr>
        <w:sectPr>
          <w:pgSz w:w="11910" w:h="16840"/>
          <w:pgMar w:header="0" w:footer="797" w:top="1340" w:bottom="980" w:left="1240" w:right="1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line="235" w:lineRule="auto" w:before="134"/>
        <w:ind w:left="460" w:right="887" w:firstLine="573"/>
      </w:pPr>
      <w:bookmarkStart w:name="誌謝" w:id="5"/>
      <w:bookmarkEnd w:id="5"/>
      <w:r>
        <w:rPr/>
      </w:r>
      <w:bookmarkStart w:name="_bookmark2" w:id="6"/>
      <w:bookmarkEnd w:id="6"/>
      <w:r>
        <w:rPr/>
      </w:r>
      <w:r>
        <w:rPr/>
        <w:t>在我即將完成研究所的學業之際，我內心充滿了開心與感激的心情，</w:t>
      </w:r>
      <w:r>
        <w:rPr>
          <w:spacing w:val="1"/>
        </w:rPr>
        <w:t> </w:t>
      </w:r>
      <w:r>
        <w:rPr/>
        <w:t>我想感謝每一位在這兩年中給予我鼓勵和支持的所有人。</w:t>
      </w:r>
    </w:p>
    <w:p>
      <w:pPr>
        <w:pStyle w:val="BodyText"/>
        <w:spacing w:line="235" w:lineRule="auto" w:before="5"/>
        <w:ind w:left="460" w:right="1013" w:firstLine="573"/>
        <w:jc w:val="both"/>
      </w:pPr>
      <w:r>
        <w:rPr/>
        <w:t>首先，我要衷心的感謝我的指導教授蘇木春教授，這兩年間蘇教授</w:t>
      </w:r>
      <w:r>
        <w:rPr>
          <w:spacing w:val="22"/>
        </w:rPr>
        <w:t> </w:t>
      </w:r>
      <w:r>
        <w:rPr/>
        <w:t>除了每周與我們開會討論外，也常常與我單獨討論論文問題，給了我許</w:t>
      </w:r>
      <w:r>
        <w:rPr>
          <w:spacing w:val="35"/>
        </w:rPr>
        <w:t> </w:t>
      </w:r>
      <w:r>
        <w:rPr/>
        <w:t>多的建議與方向。這些指導與啟發，不僅僅使我在學術上獲得大幅的成</w:t>
      </w:r>
      <w:r>
        <w:rPr>
          <w:spacing w:val="35"/>
        </w:rPr>
        <w:t> </w:t>
      </w:r>
      <w:r>
        <w:rPr/>
        <w:t>長，也使我明白研究背後的方法與精神。感謝您的耐心教導使我能克服</w:t>
      </w:r>
      <w:r>
        <w:rPr>
          <w:spacing w:val="35"/>
        </w:rPr>
        <w:t> </w:t>
      </w:r>
      <w:r>
        <w:rPr/>
        <w:t>遇到的難關，最終才能完成這篇論文。</w:t>
      </w:r>
    </w:p>
    <w:p>
      <w:pPr>
        <w:pStyle w:val="BodyText"/>
        <w:spacing w:line="235" w:lineRule="auto" w:before="11"/>
        <w:ind w:left="460" w:right="901" w:firstLine="573"/>
        <w:jc w:val="both"/>
      </w:pPr>
      <w:r>
        <w:rPr/>
        <w:t>同時也感謝計算式智慧暨人機互動實驗室中的所有成員，使我在這</w:t>
      </w:r>
      <w:r>
        <w:rPr>
          <w:spacing w:val="134"/>
        </w:rPr>
        <w:t> </w:t>
      </w:r>
      <w:r>
        <w:rPr/>
        <w:t>段時間過得相當快樂與充實。感謝佳菁、熙琪、小花協助我們處理實驗</w:t>
      </w:r>
      <w:r>
        <w:rPr>
          <w:spacing w:val="147"/>
        </w:rPr>
        <w:t> </w:t>
      </w:r>
      <w:r>
        <w:rPr/>
        <w:t>室大大小小的行政事務，讓我們可以專注於學習和研究之中。感謝威任、景豐、季劼、姿瑩、智穎、譽鈞帶領我們這些學弟妹從一開始的懵懵懂</w:t>
      </w:r>
      <w:r>
        <w:rPr>
          <w:spacing w:val="147"/>
        </w:rPr>
        <w:t> </w:t>
      </w:r>
      <w:r>
        <w:rPr/>
        <w:t>懂的碩一新生逐漸熟悉實驗室的生活，也利用自己的經驗給與我們在實</w:t>
      </w:r>
      <w:r>
        <w:rPr>
          <w:spacing w:val="147"/>
        </w:rPr>
        <w:t> </w:t>
      </w:r>
      <w:r>
        <w:rPr/>
        <w:t>務上的建議。感謝妤潔、時富、名誼、致輔，感謝你們這段時間的幫助</w:t>
      </w:r>
      <w:r>
        <w:rPr>
          <w:spacing w:val="147"/>
        </w:rPr>
        <w:t> </w:t>
      </w:r>
      <w:r>
        <w:rPr/>
        <w:t>和陪伴，你們的支持和友誼是支撐我走過這段時間的重要助力，謝謝你</w:t>
      </w:r>
      <w:r>
        <w:rPr>
          <w:spacing w:val="147"/>
        </w:rPr>
        <w:t> </w:t>
      </w:r>
      <w:r>
        <w:rPr/>
        <w:t>們。感謝俊宇、宥俞、宗祐、崇祐、禹丞、宜歡，你們的加入為實驗室</w:t>
      </w:r>
      <w:r>
        <w:rPr>
          <w:spacing w:val="147"/>
        </w:rPr>
        <w:t> </w:t>
      </w:r>
      <w:r>
        <w:rPr/>
        <w:t>帶來了許多的新想法和技能，為實驗室增加了更加豐富的學術環境。</w:t>
      </w:r>
    </w:p>
    <w:p>
      <w:pPr>
        <w:pStyle w:val="BodyText"/>
        <w:spacing w:line="235" w:lineRule="auto" w:before="21"/>
        <w:ind w:left="460" w:right="1013" w:firstLine="573"/>
        <w:jc w:val="both"/>
      </w:pPr>
      <w:r>
        <w:rPr/>
        <w:t>這段研究所的生涯將成為我人生中一段珍貴的回憶，我會永遠懷念</w:t>
      </w:r>
      <w:r>
        <w:rPr>
          <w:spacing w:val="22"/>
        </w:rPr>
        <w:t> </w:t>
      </w:r>
      <w:r>
        <w:rPr/>
        <w:t>與大家度過的時光，你們對我的影響與成長建名將會銘記於心，我會繼</w:t>
      </w:r>
      <w:r>
        <w:rPr>
          <w:spacing w:val="35"/>
        </w:rPr>
        <w:t> </w:t>
      </w:r>
      <w:r>
        <w:rPr/>
        <w:t>續學習與成長，在未來回報所有幫助我的人，謝謝大家。</w:t>
      </w:r>
    </w:p>
    <w:p>
      <w:pPr>
        <w:spacing w:after="0" w:line="235" w:lineRule="auto"/>
        <w:jc w:val="both"/>
        <w:sectPr>
          <w:headerReference w:type="default" r:id="rId9"/>
          <w:footerReference w:type="default" r:id="rId10"/>
          <w:pgSz w:w="11910" w:h="16840"/>
          <w:pgMar w:header="3262" w:footer="797" w:top="3840" w:bottom="980" w:left="1240" w:right="120"/>
        </w:sectPr>
      </w:pPr>
    </w:p>
    <w:p>
      <w:pPr>
        <w:pStyle w:val="BodyText"/>
        <w:rPr>
          <w:sz w:val="20"/>
        </w:rPr>
      </w:pPr>
    </w:p>
    <w:p>
      <w:pPr>
        <w:pStyle w:val="BodyText"/>
        <w:spacing w:before="8"/>
        <w:rPr>
          <w:sz w:val="26"/>
        </w:rPr>
      </w:pPr>
    </w:p>
    <w:p>
      <w:pPr>
        <w:pStyle w:val="Heading5"/>
        <w:spacing w:line="473" w:lineRule="exact"/>
        <w:ind w:left="0" w:right="1011" w:firstLine="0"/>
        <w:jc w:val="right"/>
      </w:pPr>
      <w:bookmarkStart w:name="目錄" w:id="7"/>
      <w:bookmarkEnd w:id="7"/>
      <w:r>
        <w:rPr>
          <w:b w:val="0"/>
        </w:rPr>
      </w:r>
      <w:bookmarkStart w:name="_bookmark3" w:id="8"/>
      <w:bookmarkEnd w:id="8"/>
      <w:r>
        <w:rPr>
          <w:b w:val="0"/>
        </w:rPr>
      </w:r>
      <w:r>
        <w:rPr/>
        <w:t>頁次</w:t>
      </w:r>
    </w:p>
    <w:p>
      <w:pPr>
        <w:spacing w:after="0" w:line="473" w:lineRule="exact"/>
        <w:jc w:val="right"/>
        <w:sectPr>
          <w:headerReference w:type="default" r:id="rId11"/>
          <w:footerReference w:type="default" r:id="rId12"/>
          <w:pgSz w:w="11910" w:h="16840"/>
          <w:pgMar w:header="3262" w:footer="797" w:top="3840" w:bottom="756" w:left="1240" w:right="120"/>
        </w:sectPr>
      </w:pPr>
    </w:p>
    <w:sdt>
      <w:sdtPr>
        <w:docPartObj>
          <w:docPartGallery w:val="Table of Contents"/>
          <w:docPartUnique/>
        </w:docPartObj>
      </w:sdtPr>
      <w:sdtEndPr/>
      <w:sdtContent>
        <w:p>
          <w:pPr>
            <w:pStyle w:val="TOC1"/>
            <w:tabs>
              <w:tab w:pos="9531" w:val="right" w:leader="none"/>
            </w:tabs>
            <w:rPr>
              <w:rFonts w:ascii="Times New Roman" w:eastAsia="Times New Roman"/>
            </w:rPr>
          </w:pPr>
          <w:hyperlink w:history="true" w:anchor="_bookmark0">
            <w:r>
              <w:rPr/>
              <w:t>摘要</w:t>
            </w:r>
          </w:hyperlink>
          <w:r>
            <w:rPr>
              <w:rFonts w:ascii="Times New Roman" w:eastAsia="Times New Roman"/>
            </w:rPr>
            <w:tab/>
          </w:r>
          <w:r>
            <w:rPr>
              <w:rFonts w:ascii="Times New Roman" w:eastAsia="Times New Roman"/>
            </w:rPr>
            <w:t>iv</w:t>
          </w:r>
        </w:p>
        <w:p>
          <w:pPr>
            <w:pStyle w:val="TOC1"/>
            <w:tabs>
              <w:tab w:pos="9531" w:val="right" w:leader="none"/>
            </w:tabs>
            <w:spacing w:before="104"/>
            <w:rPr>
              <w:rFonts w:ascii="Times New Roman"/>
            </w:rPr>
          </w:pPr>
          <w:hyperlink w:history="true" w:anchor="_bookmark1">
            <w:r>
              <w:rPr>
                <w:rFonts w:ascii="Times New Roman"/>
              </w:rPr>
              <w:t>Abstract</w:t>
            </w:r>
          </w:hyperlink>
          <w:r>
            <w:rPr>
              <w:rFonts w:ascii="Times New Roman"/>
            </w:rPr>
            <w:tab/>
          </w:r>
          <w:r>
            <w:rPr>
              <w:rFonts w:ascii="Times New Roman"/>
            </w:rPr>
            <w:t>vi</w:t>
          </w:r>
        </w:p>
        <w:p>
          <w:pPr>
            <w:pStyle w:val="TOC1"/>
            <w:tabs>
              <w:tab w:pos="9531" w:val="right" w:leader="none"/>
            </w:tabs>
            <w:spacing w:before="92"/>
            <w:rPr>
              <w:rFonts w:ascii="Times New Roman" w:eastAsia="Times New Roman"/>
            </w:rPr>
          </w:pPr>
          <w:hyperlink w:history="true" w:anchor="_bookmark2">
            <w:r>
              <w:rPr/>
              <w:t>誌謝</w:t>
            </w:r>
          </w:hyperlink>
          <w:r>
            <w:rPr>
              <w:rFonts w:ascii="Times New Roman" w:eastAsia="Times New Roman"/>
            </w:rPr>
            <w:tab/>
          </w:r>
          <w:r>
            <w:rPr>
              <w:rFonts w:ascii="Times New Roman" w:eastAsia="Times New Roman"/>
            </w:rPr>
            <w:t>viii</w:t>
          </w:r>
        </w:p>
        <w:p>
          <w:pPr>
            <w:pStyle w:val="TOC1"/>
            <w:tabs>
              <w:tab w:pos="9531" w:val="right" w:leader="none"/>
            </w:tabs>
            <w:rPr>
              <w:rFonts w:ascii="Times New Roman" w:eastAsia="Times New Roman"/>
            </w:rPr>
          </w:pPr>
          <w:hyperlink w:history="true" w:anchor="_bookmark3">
            <w:r>
              <w:rPr/>
              <w:t>目錄</w:t>
            </w:r>
          </w:hyperlink>
          <w:r>
            <w:rPr>
              <w:rFonts w:ascii="Times New Roman" w:eastAsia="Times New Roman"/>
            </w:rPr>
            <w:tab/>
          </w:r>
          <w:r>
            <w:rPr>
              <w:rFonts w:ascii="Times New Roman" w:eastAsia="Times New Roman"/>
            </w:rPr>
            <w:t>ix</w:t>
          </w:r>
        </w:p>
        <w:p>
          <w:pPr>
            <w:pStyle w:val="TOC1"/>
            <w:tabs>
              <w:tab w:pos="1551" w:val="left" w:leader="none"/>
              <w:tab w:pos="9531" w:val="right" w:leader="none"/>
            </w:tabs>
            <w:spacing w:line="496" w:lineRule="exact" w:before="297"/>
            <w:rPr>
              <w:rFonts w:ascii="Times New Roman" w:eastAsia="Times New Roman"/>
            </w:rPr>
          </w:pPr>
          <w:r>
            <w:rPr/>
            <w:t>一、</w:t>
            <w:tab/>
          </w:r>
          <w:hyperlink w:history="true" w:anchor="_bookmark4">
            <w:r>
              <w:rPr/>
              <w:t>緒論</w:t>
            </w:r>
          </w:hyperlink>
          <w:r>
            <w:rPr>
              <w:rFonts w:ascii="Times New Roman" w:eastAsia="Times New Roman"/>
            </w:rPr>
            <w:tab/>
          </w:r>
          <w:r>
            <w:rPr>
              <w:rFonts w:ascii="Times New Roman" w:eastAsia="Times New Roman"/>
            </w:rPr>
            <w:t>1</w:t>
          </w:r>
        </w:p>
        <w:p>
          <w:pPr>
            <w:pStyle w:val="TOC2"/>
            <w:numPr>
              <w:ilvl w:val="1"/>
              <w:numId w:val="1"/>
            </w:numPr>
            <w:tabs>
              <w:tab w:pos="1551" w:val="left" w:leader="none"/>
              <w:tab w:pos="1552" w:val="left" w:leader="none"/>
              <w:tab w:pos="9531" w:val="right" w:leader="dot"/>
            </w:tabs>
            <w:spacing w:line="510" w:lineRule="exact" w:before="0" w:after="0"/>
            <w:ind w:left="1551" w:right="0" w:hanging="661"/>
            <w:jc w:val="left"/>
            <w:rPr>
              <w:rFonts w:ascii="Times New Roman" w:eastAsia="Times New Roman"/>
            </w:rPr>
          </w:pPr>
          <w:hyperlink w:history="true" w:anchor="_bookmark5">
            <w:r>
              <w:rPr/>
              <w:t>研究動機</w:t>
            </w:r>
          </w:hyperlink>
          <w:r>
            <w:rPr>
              <w:rFonts w:ascii="Times New Roman" w:eastAsia="Times New Roman"/>
            </w:rPr>
            <w:tab/>
            <w:t>1</w:t>
          </w:r>
        </w:p>
        <w:p>
          <w:pPr>
            <w:pStyle w:val="TOC2"/>
            <w:numPr>
              <w:ilvl w:val="1"/>
              <w:numId w:val="1"/>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6">
            <w:r>
              <w:rPr/>
              <w:t>研究目的</w:t>
            </w:r>
          </w:hyperlink>
          <w:r>
            <w:rPr>
              <w:rFonts w:ascii="Times New Roman" w:eastAsia="Times New Roman"/>
            </w:rPr>
            <w:tab/>
            <w:t>2</w:t>
          </w:r>
        </w:p>
        <w:p>
          <w:pPr>
            <w:pStyle w:val="TOC2"/>
            <w:numPr>
              <w:ilvl w:val="1"/>
              <w:numId w:val="1"/>
            </w:numPr>
            <w:tabs>
              <w:tab w:pos="1551" w:val="left" w:leader="none"/>
              <w:tab w:pos="1552" w:val="left" w:leader="none"/>
              <w:tab w:pos="9531" w:val="right" w:leader="dot"/>
            </w:tabs>
            <w:spacing w:line="512" w:lineRule="exact" w:before="0" w:after="0"/>
            <w:ind w:left="1551" w:right="0" w:hanging="661"/>
            <w:jc w:val="left"/>
            <w:rPr>
              <w:rFonts w:ascii="Times New Roman" w:eastAsia="Times New Roman"/>
            </w:rPr>
          </w:pPr>
          <w:hyperlink w:history="true" w:anchor="_bookmark7">
            <w:r>
              <w:rPr/>
              <w:t>論文架構</w:t>
            </w:r>
          </w:hyperlink>
          <w:r>
            <w:rPr>
              <w:rFonts w:ascii="Times New Roman" w:eastAsia="Times New Roman"/>
            </w:rPr>
            <w:tab/>
            <w:t>3</w:t>
          </w:r>
        </w:p>
        <w:p>
          <w:pPr>
            <w:pStyle w:val="TOC1"/>
            <w:tabs>
              <w:tab w:pos="1551" w:val="left" w:leader="none"/>
              <w:tab w:pos="9531" w:val="right" w:leader="none"/>
            </w:tabs>
            <w:spacing w:line="496" w:lineRule="exact" w:before="293"/>
            <w:rPr>
              <w:rFonts w:ascii="Times New Roman" w:eastAsia="Times New Roman"/>
            </w:rPr>
          </w:pPr>
          <w:r>
            <w:rPr/>
            <w:t>二、</w:t>
            <w:tab/>
          </w:r>
          <w:hyperlink w:history="true" w:anchor="_bookmark8">
            <w:r>
              <w:rPr/>
              <w:t>背景知識與文獻回顧</w:t>
            </w:r>
          </w:hyperlink>
          <w:r>
            <w:rPr>
              <w:rFonts w:ascii="Times New Roman" w:eastAsia="Times New Roman"/>
            </w:rPr>
            <w:tab/>
          </w:r>
          <w:r>
            <w:rPr>
              <w:rFonts w:ascii="Times New Roman" w:eastAsia="Times New Roman"/>
            </w:rPr>
            <w:t>4</w:t>
          </w:r>
        </w:p>
        <w:p>
          <w:pPr>
            <w:pStyle w:val="TOC2"/>
            <w:numPr>
              <w:ilvl w:val="1"/>
              <w:numId w:val="2"/>
            </w:numPr>
            <w:tabs>
              <w:tab w:pos="1551" w:val="left" w:leader="none"/>
              <w:tab w:pos="1552" w:val="left" w:leader="none"/>
              <w:tab w:pos="9531" w:val="right" w:leader="dot"/>
            </w:tabs>
            <w:spacing w:line="510" w:lineRule="exact" w:before="0" w:after="0"/>
            <w:ind w:left="1551" w:right="0" w:hanging="661"/>
            <w:jc w:val="left"/>
            <w:rPr>
              <w:rFonts w:ascii="Times New Roman" w:eastAsia="Times New Roman"/>
            </w:rPr>
          </w:pPr>
          <w:hyperlink w:history="true" w:anchor="_bookmark9">
            <w:r>
              <w:rPr/>
              <w:t>背景知識</w:t>
            </w:r>
          </w:hyperlink>
          <w:r>
            <w:rPr>
              <w:rFonts w:ascii="Times New Roman" w:eastAsia="Times New Roman"/>
            </w:rPr>
            <w:tab/>
            <w:t>4</w:t>
          </w:r>
        </w:p>
        <w:p>
          <w:pPr>
            <w:pStyle w:val="TOC3"/>
            <w:numPr>
              <w:ilvl w:val="2"/>
              <w:numId w:val="2"/>
            </w:numPr>
            <w:tabs>
              <w:tab w:pos="2411" w:val="left" w:leader="none"/>
              <w:tab w:pos="2412" w:val="left" w:leader="none"/>
              <w:tab w:pos="9531" w:val="right" w:leader="dot"/>
            </w:tabs>
            <w:spacing w:line="512" w:lineRule="exact" w:before="0" w:after="0"/>
            <w:ind w:left="2411" w:right="0" w:hanging="861"/>
            <w:jc w:val="left"/>
            <w:rPr>
              <w:rFonts w:ascii="Times New Roman" w:eastAsia="Times New Roman"/>
            </w:rPr>
          </w:pPr>
          <w:hyperlink w:history="true" w:anchor="_bookmark10">
            <w:r>
              <w:rPr/>
              <w:t>人如何感知彩色影像</w:t>
            </w:r>
          </w:hyperlink>
          <w:r>
            <w:rPr>
              <w:rFonts w:ascii="Times New Roman" w:eastAsia="Times New Roman"/>
            </w:rPr>
            <w:tab/>
            <w:t>4</w:t>
          </w:r>
        </w:p>
        <w:p>
          <w:pPr>
            <w:pStyle w:val="TOC3"/>
            <w:numPr>
              <w:ilvl w:val="2"/>
              <w:numId w:val="2"/>
            </w:numPr>
            <w:tabs>
              <w:tab w:pos="2411" w:val="left" w:leader="none"/>
              <w:tab w:pos="2412" w:val="left" w:leader="none"/>
              <w:tab w:pos="9531" w:val="right" w:leader="dot"/>
            </w:tabs>
            <w:spacing w:line="240" w:lineRule="auto" w:before="100" w:after="0"/>
            <w:ind w:left="2411" w:right="0" w:hanging="861"/>
            <w:jc w:val="left"/>
            <w:rPr>
              <w:rFonts w:ascii="Times New Roman"/>
            </w:rPr>
          </w:pPr>
          <w:hyperlink w:history="true" w:anchor="_bookmark18">
            <w:r>
              <w:rPr>
                <w:rFonts w:ascii="Times New Roman"/>
              </w:rPr>
              <w:t>CNN-based</w:t>
            </w:r>
            <w:r>
              <w:rPr>
                <w:rFonts w:ascii="Times New Roman"/>
                <w:spacing w:val="2"/>
              </w:rPr>
              <w:t> </w:t>
            </w:r>
            <w:r>
              <w:rPr>
                <w:rFonts w:ascii="Times New Roman"/>
              </w:rPr>
              <w:t>Interpretable</w:t>
            </w:r>
            <w:r>
              <w:rPr>
                <w:rFonts w:ascii="Times New Roman"/>
                <w:spacing w:val="3"/>
              </w:rPr>
              <w:t> </w:t>
            </w:r>
            <w:r>
              <w:rPr>
                <w:rFonts w:ascii="Times New Roman"/>
              </w:rPr>
              <w:t>Model</w:t>
            </w:r>
          </w:hyperlink>
          <w:r>
            <w:rPr>
              <w:rFonts w:ascii="Times New Roman"/>
            </w:rPr>
            <w:tab/>
            <w:t>12</w:t>
          </w:r>
        </w:p>
        <w:p>
          <w:pPr>
            <w:pStyle w:val="TOC2"/>
            <w:numPr>
              <w:ilvl w:val="1"/>
              <w:numId w:val="2"/>
            </w:numPr>
            <w:tabs>
              <w:tab w:pos="1551" w:val="left" w:leader="none"/>
              <w:tab w:pos="1552" w:val="left" w:leader="none"/>
              <w:tab w:pos="9531" w:val="right" w:leader="dot"/>
            </w:tabs>
            <w:spacing w:line="512" w:lineRule="exact" w:before="78" w:after="0"/>
            <w:ind w:left="1551" w:right="0" w:hanging="661"/>
            <w:jc w:val="left"/>
            <w:rPr>
              <w:rFonts w:ascii="Times New Roman" w:eastAsia="Times New Roman"/>
            </w:rPr>
          </w:pPr>
          <w:hyperlink w:history="true" w:anchor="_bookmark25">
            <w:r>
              <w:rPr/>
              <w:t>文獻回顧</w:t>
            </w:r>
          </w:hyperlink>
          <w:r>
            <w:rPr>
              <w:rFonts w:ascii="Times New Roman" w:eastAsia="Times New Roman"/>
            </w:rPr>
            <w:tab/>
            <w:t>15</w:t>
          </w:r>
        </w:p>
        <w:p>
          <w:pPr>
            <w:pStyle w:val="TOC3"/>
            <w:numPr>
              <w:ilvl w:val="2"/>
              <w:numId w:val="2"/>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26">
            <w:r>
              <w:rPr/>
              <w:t>可解釋性人工智慧的演進分類</w:t>
            </w:r>
          </w:hyperlink>
          <w:r>
            <w:rPr>
              <w:rFonts w:ascii="Times New Roman" w:eastAsia="Times New Roman"/>
            </w:rPr>
            <w:tab/>
            <w:t>15</w:t>
          </w:r>
        </w:p>
        <w:p>
          <w:pPr>
            <w:pStyle w:val="TOC3"/>
            <w:numPr>
              <w:ilvl w:val="2"/>
              <w:numId w:val="2"/>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28">
            <w:r>
              <w:rPr/>
              <w:t>對於</w:t>
            </w:r>
            <w:r>
              <w:rPr>
                <w:spacing w:val="-9"/>
              </w:rPr>
              <w:t> </w:t>
            </w:r>
            <w:r>
              <w:rPr>
                <w:rFonts w:ascii="Times New Roman" w:eastAsia="Times New Roman"/>
              </w:rPr>
              <w:t>Ante-hoc</w:t>
            </w:r>
            <w:r>
              <w:rPr>
                <w:rFonts w:ascii="Times New Roman" w:eastAsia="Times New Roman"/>
                <w:spacing w:val="4"/>
              </w:rPr>
              <w:t> </w:t>
            </w:r>
            <w:r>
              <w:rPr>
                <w:rFonts w:ascii="Times New Roman" w:eastAsia="Times New Roman"/>
              </w:rPr>
              <w:t>Explainable</w:t>
            </w:r>
            <w:r>
              <w:rPr>
                <w:rFonts w:ascii="Times New Roman" w:eastAsia="Times New Roman"/>
                <w:spacing w:val="5"/>
              </w:rPr>
              <w:t> </w:t>
            </w:r>
            <w:r>
              <w:rPr>
                <w:rFonts w:ascii="Times New Roman" w:eastAsia="Times New Roman"/>
              </w:rPr>
              <w:t>Model</w:t>
            </w:r>
            <w:r>
              <w:rPr>
                <w:rFonts w:ascii="Times New Roman" w:eastAsia="Times New Roman"/>
                <w:spacing w:val="4"/>
              </w:rPr>
              <w:t> </w:t>
            </w:r>
            <w:r>
              <w:rPr/>
              <w:t>之研究</w:t>
            </w:r>
          </w:hyperlink>
          <w:r>
            <w:rPr>
              <w:rFonts w:ascii="Times New Roman" w:eastAsia="Times New Roman"/>
            </w:rPr>
            <w:tab/>
            <w:t>16</w:t>
          </w:r>
        </w:p>
        <w:p>
          <w:pPr>
            <w:pStyle w:val="TOC3"/>
            <w:numPr>
              <w:ilvl w:val="2"/>
              <w:numId w:val="2"/>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29">
            <w:r>
              <w:rPr/>
              <w:t>對於</w:t>
            </w:r>
            <w:r>
              <w:rPr>
                <w:spacing w:val="-9"/>
              </w:rPr>
              <w:t> </w:t>
            </w:r>
            <w:r>
              <w:rPr>
                <w:rFonts w:ascii="Times New Roman" w:eastAsia="Times New Roman"/>
              </w:rPr>
              <w:t>Post-hoc</w:t>
            </w:r>
            <w:r>
              <w:rPr>
                <w:rFonts w:ascii="Times New Roman" w:eastAsia="Times New Roman"/>
                <w:spacing w:val="5"/>
              </w:rPr>
              <w:t> </w:t>
            </w:r>
            <w:r>
              <w:rPr>
                <w:rFonts w:ascii="Times New Roman" w:eastAsia="Times New Roman"/>
              </w:rPr>
              <w:t>Explainable</w:t>
            </w:r>
            <w:r>
              <w:rPr>
                <w:rFonts w:ascii="Times New Roman" w:eastAsia="Times New Roman"/>
                <w:spacing w:val="4"/>
              </w:rPr>
              <w:t> </w:t>
            </w:r>
            <w:r>
              <w:rPr>
                <w:rFonts w:ascii="Times New Roman" w:eastAsia="Times New Roman"/>
              </w:rPr>
              <w:t>Method</w:t>
            </w:r>
            <w:r>
              <w:rPr>
                <w:rFonts w:ascii="Times New Roman" w:eastAsia="Times New Roman"/>
                <w:spacing w:val="5"/>
              </w:rPr>
              <w:t> </w:t>
            </w:r>
            <w:r>
              <w:rPr/>
              <w:t>之研究</w:t>
            </w:r>
          </w:hyperlink>
          <w:r>
            <w:rPr>
              <w:rFonts w:ascii="Times New Roman" w:eastAsia="Times New Roman"/>
            </w:rPr>
            <w:tab/>
            <w:t>18</w:t>
          </w:r>
        </w:p>
        <w:p>
          <w:pPr>
            <w:pStyle w:val="TOC3"/>
            <w:numPr>
              <w:ilvl w:val="2"/>
              <w:numId w:val="2"/>
            </w:numPr>
            <w:tabs>
              <w:tab w:pos="2411" w:val="left" w:leader="none"/>
              <w:tab w:pos="2412" w:val="left" w:leader="none"/>
              <w:tab w:pos="9531" w:val="right" w:leader="dot"/>
            </w:tabs>
            <w:spacing w:line="512" w:lineRule="exact" w:before="0" w:after="240"/>
            <w:ind w:left="2411" w:right="0" w:hanging="861"/>
            <w:jc w:val="left"/>
            <w:rPr>
              <w:rFonts w:ascii="Times New Roman" w:eastAsia="Times New Roman"/>
            </w:rPr>
          </w:pPr>
          <w:hyperlink w:history="true" w:anchor="_bookmark30">
            <w:r>
              <w:rPr/>
              <w:t>近年可解釋性模型趨勢之研究</w:t>
            </w:r>
          </w:hyperlink>
          <w:r>
            <w:rPr>
              <w:rFonts w:ascii="Times New Roman" w:eastAsia="Times New Roman"/>
            </w:rPr>
            <w:tab/>
            <w:t>19</w:t>
          </w:r>
        </w:p>
        <w:p>
          <w:pPr>
            <w:pStyle w:val="TOC1"/>
            <w:tabs>
              <w:tab w:pos="1551" w:val="left" w:leader="none"/>
              <w:tab w:pos="9531" w:val="right" w:leader="none"/>
            </w:tabs>
            <w:spacing w:line="496" w:lineRule="exact" w:before="529"/>
            <w:rPr>
              <w:rFonts w:ascii="Times New Roman" w:eastAsia="Times New Roman"/>
            </w:rPr>
          </w:pPr>
          <w:r>
            <w:rPr/>
            <w:t>三、</w:t>
            <w:tab/>
          </w:r>
          <w:hyperlink w:history="true" w:anchor="_bookmark31">
            <w:r>
              <w:rPr/>
              <w:t>研究方法</w:t>
            </w:r>
          </w:hyperlink>
          <w:r>
            <w:rPr>
              <w:rFonts w:ascii="Times New Roman" w:eastAsia="Times New Roman"/>
            </w:rPr>
            <w:tab/>
          </w:r>
          <w:r>
            <w:rPr>
              <w:rFonts w:ascii="Times New Roman" w:eastAsia="Times New Roman"/>
            </w:rPr>
            <w:t>21</w:t>
          </w:r>
        </w:p>
        <w:p>
          <w:pPr>
            <w:pStyle w:val="TOC2"/>
            <w:numPr>
              <w:ilvl w:val="1"/>
              <w:numId w:val="3"/>
            </w:numPr>
            <w:tabs>
              <w:tab w:pos="1551" w:val="left" w:leader="none"/>
              <w:tab w:pos="1552" w:val="left" w:leader="none"/>
              <w:tab w:pos="9531" w:val="right" w:leader="dot"/>
            </w:tabs>
            <w:spacing w:line="510" w:lineRule="exact" w:before="0" w:after="0"/>
            <w:ind w:left="1551" w:right="0" w:hanging="661"/>
            <w:jc w:val="left"/>
            <w:rPr>
              <w:rFonts w:ascii="Times New Roman" w:eastAsia="Times New Roman"/>
            </w:rPr>
          </w:pPr>
          <w:hyperlink w:history="true" w:anchor="_bookmark32">
            <w:r>
              <w:rPr/>
              <w:t>以卷積神經網路為基礎之新型可解釋性深度學習模型</w:t>
            </w:r>
          </w:hyperlink>
          <w:r>
            <w:rPr>
              <w:rFonts w:ascii="Times New Roman" w:eastAsia="Times New Roman"/>
            </w:rPr>
            <w:tab/>
            <w:t>21</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33">
            <w:r>
              <w:rPr/>
              <w:t>模型架構</w:t>
            </w:r>
          </w:hyperlink>
          <w:r>
            <w:rPr>
              <w:rFonts w:ascii="Times New Roman" w:eastAsia="Times New Roman"/>
            </w:rPr>
            <w:tab/>
            <w:t>21</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38">
            <w:r>
              <w:rPr/>
              <w:t>模型符號說明</w:t>
            </w:r>
          </w:hyperlink>
          <w:r>
            <w:rPr>
              <w:rFonts w:ascii="Times New Roman" w:eastAsia="Times New Roman"/>
            </w:rPr>
            <w:tab/>
            <w:t>24</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39">
            <w:r>
              <w:rPr/>
              <w:t>演算法流程</w:t>
            </w:r>
          </w:hyperlink>
          <w:r>
            <w:rPr>
              <w:rFonts w:ascii="Times New Roman" w:eastAsia="Times New Roman"/>
            </w:rPr>
            <w:tab/>
            <w:t>25</w:t>
          </w:r>
        </w:p>
        <w:p>
          <w:pPr>
            <w:pStyle w:val="TOC2"/>
            <w:numPr>
              <w:ilvl w:val="1"/>
              <w:numId w:val="3"/>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40">
            <w:r>
              <w:rPr/>
              <w:t>卷積模組設計與實現</w:t>
            </w:r>
          </w:hyperlink>
          <w:r>
            <w:rPr>
              <w:rFonts w:ascii="Times New Roman" w:eastAsia="Times New Roman"/>
            </w:rPr>
            <w:tab/>
            <w:t>26</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41">
            <w:r>
              <w:rPr/>
              <w:t>彩色卷積模組的設計與實現</w:t>
            </w:r>
          </w:hyperlink>
          <w:r>
            <w:rPr>
              <w:rFonts w:ascii="Times New Roman" w:eastAsia="Times New Roman"/>
            </w:rPr>
            <w:tab/>
            <w:t>26</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48">
            <w:r>
              <w:rPr/>
              <w:t>灰階前處理的設計與實現</w:t>
            </w:r>
          </w:hyperlink>
          <w:r>
            <w:rPr>
              <w:rFonts w:ascii="Times New Roman" w:eastAsia="Times New Roman"/>
            </w:rPr>
            <w:tab/>
            <w:t>29</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51">
            <w:r>
              <w:rPr/>
              <w:t>高斯卷積模組的設計與實現</w:t>
            </w:r>
          </w:hyperlink>
          <w:r>
            <w:rPr>
              <w:rFonts w:ascii="Times New Roman" w:eastAsia="Times New Roman"/>
            </w:rPr>
            <w:tab/>
            <w:t>30</w:t>
          </w:r>
        </w:p>
        <w:p>
          <w:pPr>
            <w:pStyle w:val="TOC2"/>
            <w:numPr>
              <w:ilvl w:val="1"/>
              <w:numId w:val="3"/>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54">
            <w:r>
              <w:rPr>
                <w:rFonts w:ascii="Times New Roman" w:eastAsia="Times New Roman"/>
              </w:rPr>
              <w:t>FM</w:t>
            </w:r>
            <w:r>
              <w:rPr/>
              <w:t>、</w:t>
            </w:r>
            <w:r>
              <w:rPr>
                <w:rFonts w:ascii="Times New Roman" w:eastAsia="Times New Roman"/>
              </w:rPr>
              <w:t>RM</w:t>
            </w:r>
            <w:r>
              <w:rPr>
                <w:rFonts w:ascii="Times New Roman" w:eastAsia="Times New Roman"/>
                <w:spacing w:val="1"/>
              </w:rPr>
              <w:t> </w:t>
            </w:r>
            <w:r>
              <w:rPr/>
              <w:t>的定義</w:t>
            </w:r>
          </w:hyperlink>
          <w:r>
            <w:rPr>
              <w:rFonts w:ascii="Times New Roman" w:eastAsia="Times New Roman"/>
            </w:rPr>
            <w:tab/>
            <w:t>32</w:t>
          </w:r>
        </w:p>
        <w:p>
          <w:pPr>
            <w:pStyle w:val="TOC2"/>
            <w:numPr>
              <w:ilvl w:val="1"/>
              <w:numId w:val="3"/>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57">
            <w:r>
              <w:rPr/>
              <w:t>響應篩選模組之設計</w:t>
            </w:r>
          </w:hyperlink>
          <w:r>
            <w:rPr>
              <w:rFonts w:ascii="Times New Roman" w:eastAsia="Times New Roman"/>
            </w:rPr>
            <w:tab/>
            <w:t>33</w:t>
          </w:r>
        </w:p>
        <w:p>
          <w:pPr>
            <w:pStyle w:val="TOC2"/>
            <w:numPr>
              <w:ilvl w:val="1"/>
              <w:numId w:val="3"/>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59">
            <w:r>
              <w:rPr/>
              <w:t>空間合併模組之設計</w:t>
            </w:r>
          </w:hyperlink>
          <w:r>
            <w:rPr>
              <w:rFonts w:ascii="Times New Roman" w:eastAsia="Times New Roman"/>
            </w:rPr>
            <w:tab/>
            <w:t>34</w:t>
          </w:r>
        </w:p>
        <w:p>
          <w:pPr>
            <w:pStyle w:val="TOC2"/>
            <w:numPr>
              <w:ilvl w:val="1"/>
              <w:numId w:val="3"/>
            </w:numPr>
            <w:tabs>
              <w:tab w:pos="1551" w:val="left" w:leader="none"/>
              <w:tab w:pos="1552" w:val="left" w:leader="none"/>
              <w:tab w:pos="9531" w:val="right" w:leader="dot"/>
            </w:tabs>
            <w:spacing w:line="508" w:lineRule="exact" w:before="0" w:after="0"/>
            <w:ind w:left="1551" w:right="0" w:hanging="661"/>
            <w:jc w:val="left"/>
            <w:rPr>
              <w:rFonts w:ascii="Times New Roman" w:eastAsia="Times New Roman"/>
            </w:rPr>
          </w:pPr>
          <w:hyperlink w:history="true" w:anchor="_bookmark62">
            <w:r>
              <w:rPr/>
              <w:t>可解釋性</w:t>
            </w:r>
          </w:hyperlink>
          <w:r>
            <w:rPr>
              <w:rFonts w:ascii="Times New Roman" w:eastAsia="Times New Roman"/>
            </w:rPr>
            <w:tab/>
            <w:t>35</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63">
            <w:r>
              <w:rPr>
                <w:rFonts w:ascii="Times New Roman" w:eastAsia="Times New Roman"/>
              </w:rPr>
              <w:t>CI</w:t>
            </w:r>
            <w:r>
              <w:rPr>
                <w:rFonts w:ascii="Times New Roman" w:eastAsia="Times New Roman"/>
                <w:spacing w:val="1"/>
              </w:rPr>
              <w:t> </w:t>
            </w:r>
            <w:r>
              <w:rPr/>
              <w:t>的意義</w:t>
            </w:r>
          </w:hyperlink>
          <w:r>
            <w:rPr>
              <w:rFonts w:ascii="Times New Roman" w:eastAsia="Times New Roman"/>
            </w:rPr>
            <w:tab/>
            <w:t>35</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67">
            <w:r>
              <w:rPr/>
              <w:t>色彩感知區塊之視覺化</w:t>
            </w:r>
          </w:hyperlink>
          <w:r>
            <w:rPr>
              <w:rFonts w:ascii="Times New Roman" w:eastAsia="Times New Roman"/>
            </w:rPr>
            <w:tab/>
            <w:t>38</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69">
            <w:r>
              <w:rPr/>
              <w:t>色彩特徵傳遞區塊之視覺化</w:t>
            </w:r>
          </w:hyperlink>
          <w:r>
            <w:rPr>
              <w:rFonts w:ascii="Times New Roman" w:eastAsia="Times New Roman"/>
            </w:rPr>
            <w:tab/>
            <w:t>39</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72">
            <w:r>
              <w:rPr/>
              <w:t>輪廓感知區塊和輪廓特徵傳遞區塊之視覺化</w:t>
            </w:r>
          </w:hyperlink>
          <w:r>
            <w:rPr>
              <w:rFonts w:ascii="Times New Roman" w:eastAsia="Times New Roman"/>
            </w:rPr>
            <w:tab/>
            <w:t>41</w:t>
          </w:r>
        </w:p>
        <w:p>
          <w:pPr>
            <w:pStyle w:val="TOC3"/>
            <w:numPr>
              <w:ilvl w:val="2"/>
              <w:numId w:val="3"/>
            </w:numPr>
            <w:tabs>
              <w:tab w:pos="2411" w:val="left" w:leader="none"/>
              <w:tab w:pos="2412" w:val="left" w:leader="none"/>
              <w:tab w:pos="9531" w:val="right" w:leader="dot"/>
            </w:tabs>
            <w:spacing w:line="508" w:lineRule="exact" w:before="0" w:after="0"/>
            <w:ind w:left="2411" w:right="0" w:hanging="861"/>
            <w:jc w:val="left"/>
            <w:rPr>
              <w:rFonts w:ascii="Times New Roman" w:eastAsia="Times New Roman"/>
            </w:rPr>
          </w:pPr>
          <w:hyperlink w:history="true" w:anchor="_bookmark74">
            <w:r>
              <w:rPr>
                <w:rFonts w:ascii="Times New Roman" w:eastAsia="Times New Roman"/>
              </w:rPr>
              <w:t>RM-CI</w:t>
            </w:r>
            <w:r>
              <w:rPr>
                <w:rFonts w:ascii="Times New Roman" w:eastAsia="Times New Roman"/>
                <w:spacing w:val="1"/>
              </w:rPr>
              <w:t> </w:t>
            </w:r>
            <w:r>
              <w:rPr/>
              <w:t>的可解釋性</w:t>
            </w:r>
          </w:hyperlink>
          <w:r>
            <w:rPr>
              <w:rFonts w:ascii="Times New Roman" w:eastAsia="Times New Roman"/>
            </w:rPr>
            <w:tab/>
            <w:t>42</w:t>
          </w:r>
        </w:p>
        <w:p>
          <w:pPr>
            <w:pStyle w:val="TOC3"/>
            <w:numPr>
              <w:ilvl w:val="2"/>
              <w:numId w:val="3"/>
            </w:numPr>
            <w:tabs>
              <w:tab w:pos="2411" w:val="left" w:leader="none"/>
              <w:tab w:pos="2412" w:val="left" w:leader="none"/>
              <w:tab w:pos="9531" w:val="right" w:leader="dot"/>
            </w:tabs>
            <w:spacing w:line="512" w:lineRule="exact" w:before="0" w:after="0"/>
            <w:ind w:left="2411" w:right="0" w:hanging="861"/>
            <w:jc w:val="left"/>
            <w:rPr>
              <w:rFonts w:ascii="Times New Roman" w:eastAsia="Times New Roman"/>
            </w:rPr>
          </w:pPr>
          <w:hyperlink w:history="true" w:anchor="_bookmark76">
            <w:r>
              <w:rPr/>
              <w:t>全連接層的可解釋性</w:t>
            </w:r>
          </w:hyperlink>
          <w:r>
            <w:rPr>
              <w:rFonts w:ascii="Times New Roman" w:eastAsia="Times New Roman"/>
            </w:rPr>
            <w:tab/>
            <w:t>43</w:t>
          </w:r>
        </w:p>
      </w:sdtContent>
    </w:sdt>
    <w:p>
      <w:pPr>
        <w:spacing w:after="0" w:line="512" w:lineRule="exact"/>
        <w:jc w:val="left"/>
        <w:rPr>
          <w:rFonts w:ascii="Times New Roman" w:eastAsia="Times New Roman"/>
        </w:rPr>
        <w:sectPr>
          <w:type w:val="continuous"/>
          <w:pgSz w:w="11910" w:h="16840"/>
          <w:pgMar w:top="890" w:bottom="756" w:left="1240" w:right="120"/>
        </w:sectPr>
      </w:pPr>
    </w:p>
    <w:p>
      <w:pPr>
        <w:pStyle w:val="BodyText"/>
        <w:rPr>
          <w:rFonts w:ascii="Times New Roman"/>
          <w:sz w:val="20"/>
        </w:rPr>
      </w:pPr>
    </w:p>
    <w:p>
      <w:pPr>
        <w:pStyle w:val="BodyText"/>
        <w:spacing w:before="2"/>
        <w:rPr>
          <w:rFonts w:ascii="Times New Roman"/>
          <w:sz w:val="14"/>
        </w:rPr>
      </w:pPr>
    </w:p>
    <w:tbl>
      <w:tblPr>
        <w:tblW w:w="0" w:type="auto"/>
        <w:jc w:val="left"/>
        <w:tblInd w:w="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0"/>
        <w:gridCol w:w="7756"/>
        <w:gridCol w:w="425"/>
      </w:tblGrid>
      <w:tr>
        <w:trPr>
          <w:trHeight w:val="412" w:hRule="atLeast"/>
        </w:trPr>
        <w:tc>
          <w:tcPr>
            <w:tcW w:w="990" w:type="dxa"/>
          </w:tcPr>
          <w:p>
            <w:pPr>
              <w:pStyle w:val="TableParagraph"/>
              <w:spacing w:line="393" w:lineRule="exact"/>
              <w:ind w:left="50"/>
              <w:rPr>
                <w:rFonts w:ascii="Microsoft YaHei UI" w:eastAsia="Microsoft YaHei UI" w:hint="eastAsia"/>
                <w:b/>
                <w:sz w:val="28"/>
              </w:rPr>
            </w:pPr>
            <w:r>
              <w:rPr>
                <w:rFonts w:ascii="Microsoft YaHei UI" w:eastAsia="Microsoft YaHei UI" w:hint="eastAsia"/>
                <w:b/>
                <w:sz w:val="28"/>
              </w:rPr>
              <w:t>四、</w:t>
            </w:r>
          </w:p>
        </w:tc>
        <w:tc>
          <w:tcPr>
            <w:tcW w:w="7756" w:type="dxa"/>
          </w:tcPr>
          <w:p>
            <w:pPr>
              <w:pStyle w:val="TableParagraph"/>
              <w:spacing w:line="393" w:lineRule="exact"/>
              <w:ind w:left="150"/>
              <w:rPr>
                <w:rFonts w:ascii="Microsoft YaHei UI" w:eastAsia="Microsoft YaHei UI" w:hint="eastAsia"/>
                <w:b/>
                <w:sz w:val="28"/>
              </w:rPr>
            </w:pPr>
            <w:hyperlink w:history="true" w:anchor="_bookmark81">
              <w:r>
                <w:rPr>
                  <w:rFonts w:ascii="Microsoft YaHei UI" w:eastAsia="Microsoft YaHei UI" w:hint="eastAsia"/>
                  <w:b/>
                  <w:sz w:val="28"/>
                </w:rPr>
                <w:t>實驗設計與結果</w:t>
              </w:r>
            </w:hyperlink>
          </w:p>
        </w:tc>
        <w:tc>
          <w:tcPr>
            <w:tcW w:w="425" w:type="dxa"/>
          </w:tcPr>
          <w:p>
            <w:pPr>
              <w:pStyle w:val="TableParagraph"/>
              <w:spacing w:line="316" w:lineRule="exact"/>
              <w:ind w:right="48"/>
              <w:jc w:val="right"/>
              <w:rPr>
                <w:b/>
                <w:sz w:val="28"/>
              </w:rPr>
            </w:pPr>
            <w:r>
              <w:rPr>
                <w:b/>
                <w:sz w:val="28"/>
              </w:rPr>
              <w:t>46</w:t>
            </w:r>
          </w:p>
        </w:tc>
      </w:tr>
      <w:tr>
        <w:trPr>
          <w:trHeight w:val="508" w:hRule="atLeast"/>
        </w:trPr>
        <w:tc>
          <w:tcPr>
            <w:tcW w:w="990" w:type="dxa"/>
          </w:tcPr>
          <w:p>
            <w:pPr>
              <w:pStyle w:val="TableParagraph"/>
              <w:spacing w:before="89"/>
              <w:ind w:right="148"/>
              <w:jc w:val="right"/>
              <w:rPr>
                <w:sz w:val="28"/>
              </w:rPr>
            </w:pPr>
            <w:r>
              <w:rPr>
                <w:sz w:val="28"/>
              </w:rPr>
              <w:t>4.1</w:t>
            </w:r>
          </w:p>
        </w:tc>
        <w:tc>
          <w:tcPr>
            <w:tcW w:w="7756" w:type="dxa"/>
          </w:tcPr>
          <w:p>
            <w:pPr>
              <w:pStyle w:val="TableParagraph"/>
              <w:spacing w:line="488" w:lineRule="exact"/>
              <w:ind w:left="150"/>
              <w:rPr>
                <w:sz w:val="28"/>
              </w:rPr>
            </w:pPr>
            <w:hyperlink w:history="true" w:anchor="_bookmark82">
              <w:r>
                <w:rPr>
                  <w:rFonts w:ascii="Microsoft YaHei" w:eastAsia="Microsoft YaHei" w:hint="eastAsia"/>
                  <w:spacing w:val="1"/>
                  <w:sz w:val="28"/>
                </w:rPr>
                <w:t>資料集介紹   </w:t>
              </w:r>
            </w:hyperlink>
            <w:r>
              <w:rPr>
                <w:spacing w:val="22"/>
                <w:sz w:val="28"/>
              </w:rPr>
              <w:t>...............................................................</w:t>
            </w:r>
          </w:p>
        </w:tc>
        <w:tc>
          <w:tcPr>
            <w:tcW w:w="425" w:type="dxa"/>
          </w:tcPr>
          <w:p>
            <w:pPr>
              <w:pStyle w:val="TableParagraph"/>
              <w:spacing w:before="89"/>
              <w:ind w:right="48"/>
              <w:jc w:val="right"/>
              <w:rPr>
                <w:sz w:val="28"/>
              </w:rPr>
            </w:pPr>
            <w:r>
              <w:rPr>
                <w:sz w:val="28"/>
              </w:rPr>
              <w:t>46</w:t>
            </w:r>
          </w:p>
        </w:tc>
      </w:tr>
      <w:tr>
        <w:trPr>
          <w:trHeight w:val="508" w:hRule="atLeast"/>
        </w:trPr>
        <w:tc>
          <w:tcPr>
            <w:tcW w:w="990" w:type="dxa"/>
          </w:tcPr>
          <w:p>
            <w:pPr>
              <w:pStyle w:val="TableParagraph"/>
              <w:rPr>
                <w:sz w:val="28"/>
              </w:rPr>
            </w:pPr>
          </w:p>
        </w:tc>
        <w:tc>
          <w:tcPr>
            <w:tcW w:w="7756" w:type="dxa"/>
          </w:tcPr>
          <w:p>
            <w:pPr>
              <w:pStyle w:val="TableParagraph"/>
              <w:tabs>
                <w:tab w:pos="1011" w:val="left" w:leader="none"/>
              </w:tabs>
              <w:spacing w:line="488" w:lineRule="exact"/>
              <w:ind w:left="150"/>
              <w:rPr>
                <w:sz w:val="28"/>
              </w:rPr>
            </w:pPr>
            <w:r>
              <w:rPr>
                <w:sz w:val="28"/>
              </w:rPr>
              <w:t>4.1.1</w:t>
              <w:tab/>
            </w:r>
            <w:hyperlink w:history="true" w:anchor="_bookmark83">
              <w:r>
                <w:rPr>
                  <w:sz w:val="28"/>
                </w:rPr>
                <w:t>MNIST</w:t>
              </w:r>
              <w:r>
                <w:rPr>
                  <w:spacing w:val="46"/>
                  <w:sz w:val="28"/>
                </w:rPr>
                <w:t> </w:t>
              </w:r>
              <w:r>
                <w:rPr>
                  <w:rFonts w:ascii="Microsoft YaHei" w:eastAsia="Microsoft YaHei" w:hint="eastAsia"/>
                  <w:spacing w:val="9"/>
                  <w:sz w:val="28"/>
                </w:rPr>
                <w:t>資料集 </w:t>
              </w:r>
            </w:hyperlink>
            <w:r>
              <w:rPr>
                <w:spacing w:val="22"/>
                <w:sz w:val="28"/>
              </w:rPr>
              <w:t>..................................................</w:t>
            </w:r>
          </w:p>
        </w:tc>
        <w:tc>
          <w:tcPr>
            <w:tcW w:w="425" w:type="dxa"/>
          </w:tcPr>
          <w:p>
            <w:pPr>
              <w:pStyle w:val="TableParagraph"/>
              <w:spacing w:before="89"/>
              <w:ind w:right="48"/>
              <w:jc w:val="right"/>
              <w:rPr>
                <w:sz w:val="28"/>
              </w:rPr>
            </w:pPr>
            <w:r>
              <w:rPr>
                <w:sz w:val="28"/>
              </w:rPr>
              <w:t>47</w:t>
            </w:r>
          </w:p>
        </w:tc>
      </w:tr>
      <w:tr>
        <w:trPr>
          <w:trHeight w:val="508" w:hRule="atLeast"/>
        </w:trPr>
        <w:tc>
          <w:tcPr>
            <w:tcW w:w="990" w:type="dxa"/>
          </w:tcPr>
          <w:p>
            <w:pPr>
              <w:pStyle w:val="TableParagraph"/>
              <w:rPr>
                <w:sz w:val="28"/>
              </w:rPr>
            </w:pPr>
          </w:p>
        </w:tc>
        <w:tc>
          <w:tcPr>
            <w:tcW w:w="7756" w:type="dxa"/>
          </w:tcPr>
          <w:p>
            <w:pPr>
              <w:pStyle w:val="TableParagraph"/>
              <w:tabs>
                <w:tab w:pos="1011" w:val="left" w:leader="none"/>
              </w:tabs>
              <w:spacing w:line="488" w:lineRule="exact"/>
              <w:ind w:left="150"/>
              <w:rPr>
                <w:sz w:val="28"/>
              </w:rPr>
            </w:pPr>
            <w:r>
              <w:rPr>
                <w:sz w:val="28"/>
              </w:rPr>
              <w:t>4.1.2</w:t>
              <w:tab/>
            </w:r>
            <w:hyperlink w:history="true" w:anchor="_bookmark85">
              <w:r>
                <w:rPr>
                  <w:sz w:val="28"/>
                </w:rPr>
                <w:t>Colored</w:t>
              </w:r>
              <w:r>
                <w:rPr>
                  <w:spacing w:val="45"/>
                  <w:sz w:val="28"/>
                </w:rPr>
                <w:t> </w:t>
              </w:r>
              <w:r>
                <w:rPr>
                  <w:sz w:val="28"/>
                </w:rPr>
                <w:t>MNIST</w:t>
              </w:r>
              <w:r>
                <w:rPr>
                  <w:spacing w:val="46"/>
                  <w:sz w:val="28"/>
                </w:rPr>
                <w:t> </w:t>
              </w:r>
              <w:r>
                <w:rPr>
                  <w:rFonts w:ascii="Microsoft YaHei" w:eastAsia="Microsoft YaHei" w:hint="eastAsia"/>
                  <w:spacing w:val="10"/>
                  <w:sz w:val="28"/>
                </w:rPr>
                <w:t>資料集</w:t>
              </w:r>
            </w:hyperlink>
            <w:r>
              <w:rPr>
                <w:spacing w:val="22"/>
                <w:sz w:val="28"/>
              </w:rPr>
              <w:t>........................................</w:t>
            </w:r>
          </w:p>
        </w:tc>
        <w:tc>
          <w:tcPr>
            <w:tcW w:w="425" w:type="dxa"/>
          </w:tcPr>
          <w:p>
            <w:pPr>
              <w:pStyle w:val="TableParagraph"/>
              <w:spacing w:before="89"/>
              <w:ind w:right="48"/>
              <w:jc w:val="right"/>
              <w:rPr>
                <w:sz w:val="28"/>
              </w:rPr>
            </w:pPr>
            <w:r>
              <w:rPr>
                <w:sz w:val="28"/>
              </w:rPr>
              <w:t>48</w:t>
            </w:r>
          </w:p>
        </w:tc>
      </w:tr>
      <w:tr>
        <w:trPr>
          <w:trHeight w:val="508" w:hRule="atLeast"/>
        </w:trPr>
        <w:tc>
          <w:tcPr>
            <w:tcW w:w="990" w:type="dxa"/>
          </w:tcPr>
          <w:p>
            <w:pPr>
              <w:pStyle w:val="TableParagraph"/>
              <w:rPr>
                <w:sz w:val="28"/>
              </w:rPr>
            </w:pPr>
          </w:p>
        </w:tc>
        <w:tc>
          <w:tcPr>
            <w:tcW w:w="7756" w:type="dxa"/>
          </w:tcPr>
          <w:p>
            <w:pPr>
              <w:pStyle w:val="TableParagraph"/>
              <w:tabs>
                <w:tab w:pos="1011" w:val="left" w:leader="none"/>
              </w:tabs>
              <w:spacing w:line="488" w:lineRule="exact"/>
              <w:ind w:left="150"/>
              <w:rPr>
                <w:sz w:val="28"/>
              </w:rPr>
            </w:pPr>
            <w:r>
              <w:rPr>
                <w:sz w:val="28"/>
              </w:rPr>
              <w:t>4.1.3</w:t>
              <w:tab/>
            </w:r>
            <w:hyperlink w:history="true" w:anchor="_bookmark87">
              <w:r>
                <w:rPr>
                  <w:sz w:val="28"/>
                </w:rPr>
                <w:t>Colored</w:t>
              </w:r>
              <w:r>
                <w:rPr>
                  <w:spacing w:val="34"/>
                  <w:sz w:val="28"/>
                </w:rPr>
                <w:t> </w:t>
              </w:r>
              <w:r>
                <w:rPr>
                  <w:sz w:val="28"/>
                </w:rPr>
                <w:t>Fashion</w:t>
              </w:r>
              <w:r>
                <w:rPr>
                  <w:spacing w:val="34"/>
                  <w:sz w:val="28"/>
                </w:rPr>
                <w:t> </w:t>
              </w:r>
              <w:r>
                <w:rPr>
                  <w:sz w:val="28"/>
                </w:rPr>
                <w:t>MNIST</w:t>
              </w:r>
              <w:r>
                <w:rPr>
                  <w:spacing w:val="36"/>
                  <w:sz w:val="28"/>
                </w:rPr>
                <w:t> </w:t>
              </w:r>
              <w:r>
                <w:rPr>
                  <w:rFonts w:ascii="Microsoft YaHei" w:eastAsia="Microsoft YaHei" w:hint="eastAsia"/>
                  <w:sz w:val="28"/>
                </w:rPr>
                <w:t>資料集</w:t>
              </w:r>
            </w:hyperlink>
            <w:r>
              <w:rPr>
                <w:spacing w:val="22"/>
                <w:sz w:val="28"/>
              </w:rPr>
              <w:t>..............................</w:t>
            </w:r>
          </w:p>
        </w:tc>
        <w:tc>
          <w:tcPr>
            <w:tcW w:w="425" w:type="dxa"/>
          </w:tcPr>
          <w:p>
            <w:pPr>
              <w:pStyle w:val="TableParagraph"/>
              <w:spacing w:before="89"/>
              <w:ind w:right="48"/>
              <w:jc w:val="right"/>
              <w:rPr>
                <w:sz w:val="28"/>
              </w:rPr>
            </w:pPr>
            <w:r>
              <w:rPr>
                <w:sz w:val="28"/>
              </w:rPr>
              <w:t>49</w:t>
            </w:r>
          </w:p>
        </w:tc>
      </w:tr>
      <w:tr>
        <w:trPr>
          <w:trHeight w:val="508" w:hRule="atLeast"/>
        </w:trPr>
        <w:tc>
          <w:tcPr>
            <w:tcW w:w="990" w:type="dxa"/>
          </w:tcPr>
          <w:p>
            <w:pPr>
              <w:pStyle w:val="TableParagraph"/>
              <w:rPr>
                <w:sz w:val="28"/>
              </w:rPr>
            </w:pPr>
          </w:p>
        </w:tc>
        <w:tc>
          <w:tcPr>
            <w:tcW w:w="7756" w:type="dxa"/>
          </w:tcPr>
          <w:p>
            <w:pPr>
              <w:pStyle w:val="TableParagraph"/>
              <w:tabs>
                <w:tab w:pos="1011" w:val="left" w:leader="none"/>
              </w:tabs>
              <w:spacing w:line="488" w:lineRule="exact"/>
              <w:ind w:left="150"/>
              <w:rPr>
                <w:sz w:val="28"/>
              </w:rPr>
            </w:pPr>
            <w:r>
              <w:rPr>
                <w:sz w:val="28"/>
              </w:rPr>
              <w:t>4.1.4</w:t>
              <w:tab/>
            </w:r>
            <w:hyperlink w:history="true" w:anchor="_bookmark89">
              <w:r>
                <w:rPr>
                  <w:sz w:val="28"/>
                </w:rPr>
                <w:t>CIFAR-10</w:t>
              </w:r>
              <w:r>
                <w:rPr>
                  <w:spacing w:val="57"/>
                  <w:sz w:val="28"/>
                </w:rPr>
                <w:t> </w:t>
              </w:r>
              <w:r>
                <w:rPr>
                  <w:rFonts w:ascii="Microsoft YaHei" w:eastAsia="Microsoft YaHei" w:hint="eastAsia"/>
                  <w:spacing w:val="15"/>
                  <w:sz w:val="28"/>
                </w:rPr>
                <w:t>資料集</w:t>
              </w:r>
            </w:hyperlink>
            <w:r>
              <w:rPr>
                <w:spacing w:val="22"/>
                <w:sz w:val="28"/>
              </w:rPr>
              <w:t>...............................................</w:t>
            </w:r>
          </w:p>
        </w:tc>
        <w:tc>
          <w:tcPr>
            <w:tcW w:w="425" w:type="dxa"/>
          </w:tcPr>
          <w:p>
            <w:pPr>
              <w:pStyle w:val="TableParagraph"/>
              <w:spacing w:before="89"/>
              <w:ind w:right="48"/>
              <w:jc w:val="right"/>
              <w:rPr>
                <w:sz w:val="28"/>
              </w:rPr>
            </w:pPr>
            <w:r>
              <w:rPr>
                <w:sz w:val="28"/>
              </w:rPr>
              <w:t>50</w:t>
            </w:r>
          </w:p>
        </w:tc>
      </w:tr>
      <w:tr>
        <w:trPr>
          <w:trHeight w:val="508" w:hRule="atLeast"/>
        </w:trPr>
        <w:tc>
          <w:tcPr>
            <w:tcW w:w="990" w:type="dxa"/>
          </w:tcPr>
          <w:p>
            <w:pPr>
              <w:pStyle w:val="TableParagraph"/>
              <w:spacing w:before="89"/>
              <w:ind w:right="148"/>
              <w:jc w:val="right"/>
              <w:rPr>
                <w:sz w:val="28"/>
              </w:rPr>
            </w:pPr>
            <w:r>
              <w:rPr>
                <w:sz w:val="28"/>
              </w:rPr>
              <w:t>4.2</w:t>
            </w:r>
          </w:p>
        </w:tc>
        <w:tc>
          <w:tcPr>
            <w:tcW w:w="7756" w:type="dxa"/>
          </w:tcPr>
          <w:p>
            <w:pPr>
              <w:pStyle w:val="TableParagraph"/>
              <w:spacing w:line="488" w:lineRule="exact"/>
              <w:ind w:left="150"/>
              <w:rPr>
                <w:sz w:val="28"/>
              </w:rPr>
            </w:pPr>
            <w:hyperlink w:history="true" w:anchor="_bookmark91">
              <w:r>
                <w:rPr>
                  <w:rFonts w:ascii="Microsoft YaHei" w:eastAsia="Microsoft YaHei" w:hint="eastAsia"/>
                  <w:spacing w:val="2"/>
                  <w:sz w:val="28"/>
                </w:rPr>
                <w:t>實驗設計   </w:t>
              </w:r>
            </w:hyperlink>
            <w:r>
              <w:rPr>
                <w:spacing w:val="22"/>
                <w:sz w:val="28"/>
              </w:rPr>
              <w:t>..................................................................</w:t>
            </w:r>
          </w:p>
        </w:tc>
        <w:tc>
          <w:tcPr>
            <w:tcW w:w="425" w:type="dxa"/>
          </w:tcPr>
          <w:p>
            <w:pPr>
              <w:pStyle w:val="TableParagraph"/>
              <w:spacing w:before="89"/>
              <w:ind w:right="48"/>
              <w:jc w:val="right"/>
              <w:rPr>
                <w:sz w:val="28"/>
              </w:rPr>
            </w:pPr>
            <w:r>
              <w:rPr>
                <w:sz w:val="28"/>
              </w:rPr>
              <w:t>51</w:t>
            </w:r>
          </w:p>
        </w:tc>
      </w:tr>
      <w:tr>
        <w:trPr>
          <w:trHeight w:val="412" w:hRule="atLeast"/>
        </w:trPr>
        <w:tc>
          <w:tcPr>
            <w:tcW w:w="990" w:type="dxa"/>
          </w:tcPr>
          <w:p>
            <w:pPr>
              <w:pStyle w:val="TableParagraph"/>
              <w:rPr>
                <w:sz w:val="28"/>
              </w:rPr>
            </w:pPr>
          </w:p>
        </w:tc>
        <w:tc>
          <w:tcPr>
            <w:tcW w:w="7756" w:type="dxa"/>
          </w:tcPr>
          <w:p>
            <w:pPr>
              <w:pStyle w:val="TableParagraph"/>
              <w:tabs>
                <w:tab w:pos="1011" w:val="left" w:leader="none"/>
              </w:tabs>
              <w:spacing w:line="393" w:lineRule="exact"/>
              <w:ind w:left="150"/>
              <w:rPr>
                <w:sz w:val="28"/>
              </w:rPr>
            </w:pPr>
            <w:r>
              <w:rPr>
                <w:sz w:val="28"/>
              </w:rPr>
              <w:t>4.2.1</w:t>
              <w:tab/>
            </w:r>
            <w:hyperlink w:history="true" w:anchor="_bookmark92">
              <w:r>
                <w:rPr>
                  <w:sz w:val="28"/>
                </w:rPr>
                <w:t>MNIST</w:t>
              </w:r>
              <w:r>
                <w:rPr>
                  <w:spacing w:val="46"/>
                  <w:sz w:val="28"/>
                </w:rPr>
                <w:t> </w:t>
              </w:r>
              <w:r>
                <w:rPr>
                  <w:rFonts w:ascii="Microsoft YaHei" w:eastAsia="Microsoft YaHei" w:hint="eastAsia"/>
                  <w:spacing w:val="7"/>
                  <w:sz w:val="28"/>
                </w:rPr>
                <w:t>實驗設計 </w:t>
              </w:r>
            </w:hyperlink>
            <w:r>
              <w:rPr>
                <w:spacing w:val="22"/>
                <w:sz w:val="28"/>
              </w:rPr>
              <w:t>...............................................</w:t>
            </w:r>
          </w:p>
        </w:tc>
        <w:tc>
          <w:tcPr>
            <w:tcW w:w="425" w:type="dxa"/>
          </w:tcPr>
          <w:p>
            <w:pPr>
              <w:pStyle w:val="TableParagraph"/>
              <w:spacing w:line="303" w:lineRule="exact" w:before="89"/>
              <w:ind w:right="48"/>
              <w:jc w:val="right"/>
              <w:rPr>
                <w:sz w:val="28"/>
              </w:rPr>
            </w:pPr>
            <w:r>
              <w:rPr>
                <w:sz w:val="28"/>
              </w:rPr>
              <w:t>51</w:t>
            </w:r>
          </w:p>
        </w:tc>
      </w:tr>
    </w:tbl>
    <w:p>
      <w:pPr>
        <w:spacing w:after="0" w:line="303" w:lineRule="exact"/>
        <w:jc w:val="right"/>
        <w:rPr>
          <w:sz w:val="28"/>
        </w:rPr>
        <w:sectPr>
          <w:type w:val="continuous"/>
          <w:pgSz w:w="11910" w:h="16840"/>
          <w:pgMar w:top="880" w:bottom="980" w:left="1240" w:right="120"/>
        </w:sectPr>
      </w:pPr>
    </w:p>
    <w:p>
      <w:pPr>
        <w:pStyle w:val="BodyText"/>
        <w:rPr>
          <w:rFonts w:ascii="Times New Roman"/>
          <w:sz w:val="20"/>
        </w:rPr>
      </w:pPr>
    </w:p>
    <w:p>
      <w:pPr>
        <w:pStyle w:val="BodyText"/>
        <w:rPr>
          <w:rFonts w:ascii="Times New Roman"/>
          <w:sz w:val="26"/>
        </w:rPr>
      </w:pPr>
    </w:p>
    <w:p>
      <w:pPr>
        <w:pStyle w:val="ListParagraph"/>
        <w:numPr>
          <w:ilvl w:val="2"/>
          <w:numId w:val="4"/>
        </w:numPr>
        <w:tabs>
          <w:tab w:pos="2411" w:val="left" w:leader="none"/>
          <w:tab w:pos="2412" w:val="left" w:leader="none"/>
          <w:tab w:pos="9531" w:val="right" w:leader="dot"/>
        </w:tabs>
        <w:spacing w:line="499" w:lineRule="exact" w:before="0" w:after="0"/>
        <w:ind w:left="2411" w:right="0" w:hanging="861"/>
        <w:jc w:val="left"/>
        <w:rPr>
          <w:sz w:val="28"/>
        </w:rPr>
      </w:pPr>
      <w:hyperlink w:history="true" w:anchor="_bookmark95">
        <w:r>
          <w:rPr>
            <w:rFonts w:ascii="Microsoft YaHei" w:eastAsia="Microsoft YaHei" w:hint="eastAsia"/>
            <w:sz w:val="28"/>
          </w:rPr>
          <w:t>彩色資料集實驗設計</w:t>
        </w:r>
      </w:hyperlink>
      <w:r>
        <w:rPr>
          <w:sz w:val="28"/>
        </w:rPr>
        <w:tab/>
        <w:t>52</w:t>
      </w:r>
    </w:p>
    <w:p>
      <w:pPr>
        <w:pStyle w:val="ListParagraph"/>
        <w:numPr>
          <w:ilvl w:val="2"/>
          <w:numId w:val="4"/>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98">
        <w:r>
          <w:rPr>
            <w:sz w:val="28"/>
          </w:rPr>
          <w:t>CIFAR10</w:t>
        </w:r>
        <w:r>
          <w:rPr>
            <w:spacing w:val="1"/>
            <w:sz w:val="28"/>
          </w:rPr>
          <w:t> </w:t>
        </w:r>
        <w:r>
          <w:rPr>
            <w:rFonts w:ascii="Microsoft YaHei" w:eastAsia="Microsoft YaHei" w:hint="eastAsia"/>
            <w:sz w:val="28"/>
          </w:rPr>
          <w:t>實驗設計</w:t>
        </w:r>
      </w:hyperlink>
      <w:r>
        <w:rPr>
          <w:sz w:val="28"/>
        </w:rPr>
        <w:tab/>
        <w:t>55</w:t>
      </w:r>
    </w:p>
    <w:p>
      <w:pPr>
        <w:pStyle w:val="ListParagraph"/>
        <w:numPr>
          <w:ilvl w:val="1"/>
          <w:numId w:val="5"/>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99">
        <w:r>
          <w:rPr>
            <w:rFonts w:ascii="Microsoft YaHei" w:eastAsia="Microsoft YaHei" w:hint="eastAsia"/>
            <w:sz w:val="28"/>
          </w:rPr>
          <w:t>實驗結果</w:t>
        </w:r>
      </w:hyperlink>
      <w:r>
        <w:rPr>
          <w:sz w:val="28"/>
        </w:rPr>
        <w:tab/>
        <w:t>55</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00">
        <w:r>
          <w:rPr>
            <w:rFonts w:ascii="Microsoft YaHei" w:eastAsia="Microsoft YaHei" w:hint="eastAsia"/>
            <w:sz w:val="28"/>
          </w:rPr>
          <w:t>實驗結果資料</w:t>
        </w:r>
      </w:hyperlink>
      <w:r>
        <w:rPr>
          <w:sz w:val="28"/>
        </w:rPr>
        <w:tab/>
        <w:t>55</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02">
        <w:r>
          <w:rPr>
            <w:rFonts w:ascii="Microsoft YaHei" w:eastAsia="Microsoft YaHei" w:hint="eastAsia"/>
            <w:sz w:val="28"/>
          </w:rPr>
          <w:t>可解釋性圖片</w:t>
        </w:r>
      </w:hyperlink>
      <w:r>
        <w:rPr>
          <w:sz w:val="28"/>
        </w:rPr>
        <w:tab/>
        <w:t>57</w:t>
      </w:r>
    </w:p>
    <w:p>
      <w:pPr>
        <w:pStyle w:val="ListParagraph"/>
        <w:numPr>
          <w:ilvl w:val="1"/>
          <w:numId w:val="5"/>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6">
        <w:r>
          <w:rPr>
            <w:rFonts w:ascii="Microsoft YaHei" w:eastAsia="Microsoft YaHei" w:hint="eastAsia"/>
            <w:sz w:val="28"/>
          </w:rPr>
          <w:t>實驗分析</w:t>
        </w:r>
      </w:hyperlink>
      <w:r>
        <w:rPr>
          <w:sz w:val="28"/>
        </w:rPr>
        <w:tab/>
        <w:t>67</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07">
        <w:r>
          <w:rPr>
            <w:rFonts w:ascii="Microsoft YaHei" w:eastAsia="Microsoft YaHei" w:hint="eastAsia"/>
            <w:sz w:val="28"/>
          </w:rPr>
          <w:t>與</w:t>
        </w:r>
        <w:r>
          <w:rPr>
            <w:rFonts w:ascii="Microsoft YaHei" w:eastAsia="Microsoft YaHei" w:hint="eastAsia"/>
            <w:spacing w:val="-12"/>
            <w:sz w:val="28"/>
          </w:rPr>
          <w:t> </w:t>
        </w:r>
        <w:r>
          <w:rPr>
            <w:sz w:val="28"/>
          </w:rPr>
          <w:t>CIM</w:t>
        </w:r>
        <w:r>
          <w:rPr>
            <w:spacing w:val="2"/>
            <w:sz w:val="28"/>
          </w:rPr>
          <w:t> </w:t>
        </w:r>
        <w:r>
          <w:rPr>
            <w:rFonts w:ascii="Microsoft YaHei" w:eastAsia="Microsoft YaHei" w:hint="eastAsia"/>
            <w:sz w:val="28"/>
          </w:rPr>
          <w:t>之效果比較</w:t>
        </w:r>
      </w:hyperlink>
      <w:r>
        <w:rPr>
          <w:sz w:val="28"/>
        </w:rPr>
        <w:tab/>
        <w:t>67</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10">
        <w:r>
          <w:rPr>
            <w:rFonts w:ascii="Microsoft YaHei" w:eastAsia="Microsoft YaHei" w:hint="eastAsia"/>
            <w:sz w:val="28"/>
          </w:rPr>
          <w:t>不同色差計算方式之比較</w:t>
        </w:r>
      </w:hyperlink>
      <w:r>
        <w:rPr>
          <w:sz w:val="28"/>
        </w:rPr>
        <w:tab/>
        <w:t>68</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16">
        <w:r>
          <w:rPr>
            <w:rFonts w:ascii="Microsoft YaHei" w:eastAsia="Microsoft YaHei" w:hint="eastAsia"/>
            <w:sz w:val="28"/>
          </w:rPr>
          <w:t>不同合併方式之比較</w:t>
        </w:r>
      </w:hyperlink>
      <w:r>
        <w:rPr>
          <w:sz w:val="28"/>
        </w:rPr>
        <w:tab/>
        <w:t>72</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23">
        <w:r>
          <w:rPr>
            <w:rFonts w:ascii="Microsoft YaHei" w:eastAsia="Microsoft YaHei" w:hint="eastAsia"/>
            <w:sz w:val="28"/>
          </w:rPr>
          <w:t>不同濾波器數目之比較</w:t>
        </w:r>
      </w:hyperlink>
      <w:r>
        <w:rPr>
          <w:sz w:val="28"/>
        </w:rPr>
        <w:tab/>
        <w:t>79</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25">
        <w:r>
          <w:rPr>
            <w:rFonts w:ascii="Microsoft YaHei" w:eastAsia="Microsoft YaHei" w:hint="eastAsia"/>
            <w:sz w:val="28"/>
          </w:rPr>
          <w:t>不同激活函數之比較</w:t>
        </w:r>
      </w:hyperlink>
      <w:r>
        <w:rPr>
          <w:sz w:val="28"/>
        </w:rPr>
        <w:tab/>
        <w:t>80</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30">
        <w:r>
          <w:rPr>
            <w:rFonts w:ascii="Microsoft YaHei" w:eastAsia="Microsoft YaHei" w:hint="eastAsia"/>
            <w:sz w:val="28"/>
          </w:rPr>
          <w:t>不同模型深度之比較</w:t>
        </w:r>
      </w:hyperlink>
      <w:r>
        <w:rPr>
          <w:sz w:val="28"/>
        </w:rPr>
        <w:tab/>
        <w:t>82</w:t>
      </w:r>
    </w:p>
    <w:p>
      <w:pPr>
        <w:pStyle w:val="ListParagraph"/>
        <w:numPr>
          <w:ilvl w:val="2"/>
          <w:numId w:val="5"/>
        </w:numPr>
        <w:tabs>
          <w:tab w:pos="2411" w:val="left" w:leader="none"/>
          <w:tab w:pos="2412" w:val="left" w:leader="none"/>
          <w:tab w:pos="9531" w:val="right" w:leader="dot"/>
        </w:tabs>
        <w:spacing w:line="508" w:lineRule="exact" w:before="0" w:after="0"/>
        <w:ind w:left="2411" w:right="0" w:hanging="861"/>
        <w:jc w:val="left"/>
        <w:rPr>
          <w:sz w:val="28"/>
        </w:rPr>
      </w:pPr>
      <w:hyperlink w:history="true" w:anchor="_bookmark137">
        <w:r>
          <w:rPr>
            <w:rFonts w:ascii="Microsoft YaHei" w:eastAsia="Microsoft YaHei" w:hint="eastAsia"/>
            <w:sz w:val="28"/>
          </w:rPr>
          <w:t>模型對單一影像中有不同色彩影像的效果驗證</w:t>
        </w:r>
      </w:hyperlink>
      <w:r>
        <w:rPr>
          <w:sz w:val="28"/>
        </w:rPr>
        <w:tab/>
        <w:t>85</w:t>
      </w:r>
    </w:p>
    <w:p>
      <w:pPr>
        <w:pStyle w:val="ListParagraph"/>
        <w:numPr>
          <w:ilvl w:val="2"/>
          <w:numId w:val="5"/>
        </w:numPr>
        <w:tabs>
          <w:tab w:pos="2411" w:val="left" w:leader="none"/>
          <w:tab w:pos="2412" w:val="left" w:leader="none"/>
          <w:tab w:pos="9531" w:val="right" w:leader="dot"/>
        </w:tabs>
        <w:spacing w:line="512" w:lineRule="exact" w:before="0" w:after="0"/>
        <w:ind w:left="2411" w:right="0" w:hanging="861"/>
        <w:jc w:val="left"/>
        <w:rPr>
          <w:sz w:val="28"/>
        </w:rPr>
      </w:pPr>
      <w:hyperlink w:history="true" w:anchor="_bookmark140">
        <w:r>
          <w:rPr>
            <w:rFonts w:ascii="Microsoft YaHei" w:eastAsia="Microsoft YaHei" w:hint="eastAsia"/>
            <w:sz w:val="28"/>
          </w:rPr>
          <w:t>可解釋性圖片失敗案例分析</w:t>
        </w:r>
      </w:hyperlink>
      <w:r>
        <w:rPr>
          <w:sz w:val="28"/>
        </w:rPr>
        <w:tab/>
        <w:t>86</w:t>
      </w:r>
    </w:p>
    <w:p>
      <w:pPr>
        <w:pStyle w:val="Heading5"/>
        <w:tabs>
          <w:tab w:pos="1551" w:val="left" w:leader="none"/>
          <w:tab w:pos="9531" w:val="right" w:leader="none"/>
        </w:tabs>
        <w:spacing w:line="496" w:lineRule="exact" w:before="293"/>
        <w:ind w:left="460" w:firstLine="0"/>
        <w:rPr>
          <w:rFonts w:ascii="Times New Roman" w:eastAsia="Times New Roman"/>
        </w:rPr>
      </w:pPr>
      <w:r>
        <w:rPr/>
        <w:t>五、</w:t>
        <w:tab/>
      </w:r>
      <w:hyperlink w:history="true" w:anchor="_bookmark143">
        <w:r>
          <w:rPr/>
          <w:t>總結</w:t>
        </w:r>
      </w:hyperlink>
      <w:r>
        <w:rPr>
          <w:rFonts w:ascii="Times New Roman" w:eastAsia="Times New Roman"/>
        </w:rPr>
        <w:tab/>
      </w:r>
      <w:r>
        <w:rPr>
          <w:rFonts w:ascii="Times New Roman" w:eastAsia="Times New Roman"/>
        </w:rPr>
        <w:t>89</w:t>
      </w:r>
    </w:p>
    <w:p>
      <w:pPr>
        <w:pStyle w:val="BodyText"/>
        <w:tabs>
          <w:tab w:pos="1551" w:val="left" w:leader="none"/>
          <w:tab w:pos="9531" w:val="right" w:leader="dot"/>
        </w:tabs>
        <w:spacing w:line="510" w:lineRule="exact"/>
        <w:ind w:left="891"/>
        <w:rPr>
          <w:rFonts w:ascii="Times New Roman" w:eastAsia="Times New Roman"/>
        </w:rPr>
      </w:pPr>
      <w:r>
        <w:rPr>
          <w:rFonts w:ascii="Times New Roman" w:eastAsia="Times New Roman"/>
        </w:rPr>
        <w:t>5.1</w:t>
        <w:tab/>
      </w:r>
      <w:hyperlink w:history="true" w:anchor="_bookmark144">
        <w:r>
          <w:rPr/>
          <w:t>結論</w:t>
        </w:r>
      </w:hyperlink>
      <w:r>
        <w:rPr>
          <w:rFonts w:ascii="Times New Roman" w:eastAsia="Times New Roman"/>
        </w:rPr>
        <w:tab/>
        <w:t>89</w:t>
      </w:r>
    </w:p>
    <w:p>
      <w:pPr>
        <w:pStyle w:val="BodyText"/>
        <w:tabs>
          <w:tab w:pos="2411" w:val="left" w:leader="none"/>
          <w:tab w:pos="9531" w:val="right" w:leader="dot"/>
        </w:tabs>
        <w:spacing w:line="508" w:lineRule="exact"/>
        <w:ind w:left="1551"/>
        <w:rPr>
          <w:rFonts w:ascii="Times New Roman" w:eastAsia="Times New Roman"/>
        </w:rPr>
      </w:pPr>
      <w:r>
        <w:rPr>
          <w:rFonts w:ascii="Times New Roman" w:eastAsia="Times New Roman"/>
        </w:rPr>
        <w:t>5.1.1</w:t>
        <w:tab/>
      </w:r>
      <w:hyperlink w:history="true" w:anchor="_bookmark145">
        <w:r>
          <w:rPr/>
          <w:t>目前模型的限制</w:t>
        </w:r>
      </w:hyperlink>
      <w:r>
        <w:rPr>
          <w:rFonts w:ascii="Times New Roman" w:eastAsia="Times New Roman"/>
        </w:rPr>
        <w:tab/>
        <w:t>90</w:t>
      </w:r>
    </w:p>
    <w:p>
      <w:pPr>
        <w:pStyle w:val="BodyText"/>
        <w:tabs>
          <w:tab w:pos="1551" w:val="left" w:leader="none"/>
          <w:tab w:pos="9531" w:val="right" w:leader="dot"/>
        </w:tabs>
        <w:spacing w:line="512" w:lineRule="exact"/>
        <w:ind w:left="891"/>
        <w:rPr>
          <w:rFonts w:ascii="Times New Roman" w:eastAsia="Times New Roman"/>
        </w:rPr>
      </w:pPr>
      <w:r>
        <w:rPr>
          <w:rFonts w:ascii="Times New Roman" w:eastAsia="Times New Roman"/>
        </w:rPr>
        <w:t>5.2</w:t>
        <w:tab/>
      </w:r>
      <w:hyperlink w:history="true" w:anchor="_bookmark146">
        <w:r>
          <w:rPr/>
          <w:t>未來展望</w:t>
        </w:r>
      </w:hyperlink>
      <w:r>
        <w:rPr>
          <w:rFonts w:ascii="Times New Roman" w:eastAsia="Times New Roman"/>
        </w:rPr>
        <w:tab/>
        <w:t>90</w:t>
      </w:r>
    </w:p>
    <w:p>
      <w:pPr>
        <w:pStyle w:val="Heading5"/>
        <w:tabs>
          <w:tab w:pos="9531" w:val="right" w:leader="none"/>
        </w:tabs>
        <w:spacing w:before="292"/>
        <w:ind w:left="460" w:firstLine="0"/>
        <w:rPr>
          <w:rFonts w:ascii="Times New Roman" w:eastAsia="Times New Roman"/>
        </w:rPr>
      </w:pPr>
      <w:hyperlink w:history="true" w:anchor="_bookmark147">
        <w:r>
          <w:rPr/>
          <w:t>參考文獻</w:t>
        </w:r>
      </w:hyperlink>
      <w:r>
        <w:rPr>
          <w:rFonts w:ascii="Times New Roman" w:eastAsia="Times New Roman"/>
        </w:rPr>
        <w:tab/>
      </w:r>
      <w:r>
        <w:rPr>
          <w:rFonts w:ascii="Times New Roman" w:eastAsia="Times New Roman"/>
        </w:rPr>
        <w:t>92</w:t>
      </w:r>
    </w:p>
    <w:p>
      <w:pPr>
        <w:spacing w:after="0"/>
        <w:rPr>
          <w:rFonts w:ascii="Times New Roman" w:eastAsia="Times New Roman"/>
        </w:rPr>
        <w:sectPr>
          <w:headerReference w:type="default" r:id="rId13"/>
          <w:footerReference w:type="default" r:id="rId14"/>
          <w:pgSz w:w="11910" w:h="16840"/>
          <w:pgMar w:header="686" w:footer="797" w:top="880" w:bottom="980" w:left="1240" w:right="120"/>
        </w:sectPr>
      </w:pPr>
    </w:p>
    <w:p>
      <w:pPr>
        <w:pStyle w:val="BodyText"/>
        <w:rPr>
          <w:rFonts w:ascii="Times New Roman"/>
          <w:b/>
          <w:sz w:val="58"/>
        </w:rPr>
      </w:pPr>
    </w:p>
    <w:p>
      <w:pPr>
        <w:pStyle w:val="BodyText"/>
        <w:rPr>
          <w:rFonts w:ascii="Times New Roman"/>
          <w:b/>
          <w:sz w:val="63"/>
        </w:rPr>
      </w:pPr>
    </w:p>
    <w:p>
      <w:pPr>
        <w:spacing w:before="0"/>
        <w:ind w:left="110" w:right="661" w:firstLine="0"/>
        <w:jc w:val="center"/>
        <w:rPr>
          <w:rFonts w:ascii="Microsoft YaHei UI" w:eastAsia="Microsoft YaHei UI" w:hint="eastAsia"/>
          <w:b/>
          <w:sz w:val="59"/>
        </w:rPr>
      </w:pPr>
      <w:r>
        <w:rPr>
          <w:rFonts w:ascii="Microsoft YaHei UI" w:eastAsia="Microsoft YaHei UI" w:hint="eastAsia"/>
          <w:b/>
          <w:sz w:val="59"/>
        </w:rPr>
        <w:t>圖目錄</w:t>
      </w:r>
    </w:p>
    <w:p>
      <w:pPr>
        <w:pStyle w:val="BodyText"/>
        <w:rPr>
          <w:rFonts w:ascii="Microsoft YaHei UI"/>
          <w:b/>
          <w:sz w:val="20"/>
        </w:rPr>
      </w:pPr>
    </w:p>
    <w:p>
      <w:pPr>
        <w:pStyle w:val="BodyText"/>
        <w:spacing w:before="17"/>
        <w:rPr>
          <w:rFonts w:ascii="Microsoft YaHei UI"/>
          <w:b/>
          <w:sz w:val="17"/>
        </w:rPr>
      </w:pPr>
    </w:p>
    <w:p>
      <w:pPr>
        <w:pStyle w:val="Heading5"/>
        <w:spacing w:line="472" w:lineRule="exact"/>
        <w:ind w:left="0" w:right="1011" w:firstLine="0"/>
        <w:jc w:val="right"/>
      </w:pPr>
      <w:r>
        <w:rPr/>
        <w:t>頁次</w:t>
      </w:r>
    </w:p>
    <w:p>
      <w:pPr>
        <w:pStyle w:val="ListParagraph"/>
        <w:numPr>
          <w:ilvl w:val="1"/>
          <w:numId w:val="6"/>
        </w:numPr>
        <w:tabs>
          <w:tab w:pos="1551" w:val="left" w:leader="none"/>
          <w:tab w:pos="1552" w:val="left" w:leader="none"/>
          <w:tab w:pos="9531" w:val="right" w:leader="dot"/>
        </w:tabs>
        <w:spacing w:line="512" w:lineRule="exact" w:before="195" w:after="0"/>
        <w:ind w:left="1551" w:right="0" w:hanging="661"/>
        <w:jc w:val="left"/>
        <w:rPr>
          <w:sz w:val="28"/>
        </w:rPr>
      </w:pPr>
      <w:hyperlink w:history="true" w:anchor="_bookmark11">
        <w:r>
          <w:rPr>
            <w:rFonts w:ascii="Microsoft YaHei" w:eastAsia="Microsoft YaHei" w:hint="eastAsia"/>
            <w:sz w:val="28"/>
          </w:rPr>
          <w:t>詳細視覺路徑圖</w:t>
        </w:r>
        <w:r>
          <w:rPr>
            <w:rFonts w:ascii="Microsoft YaHei" w:eastAsia="Microsoft YaHei" w:hint="eastAsia"/>
            <w:spacing w:val="-12"/>
            <w:sz w:val="28"/>
          </w:rPr>
          <w:t> </w:t>
        </w:r>
        <w:r>
          <w:rPr>
            <w:sz w:val="28"/>
          </w:rPr>
          <w:t>[6]</w:t>
        </w:r>
      </w:hyperlink>
      <w:r>
        <w:rPr>
          <w:sz w:val="28"/>
        </w:rPr>
        <w:tab/>
        <w:t>5</w:t>
      </w:r>
    </w:p>
    <w:p>
      <w:pPr>
        <w:pStyle w:val="ListParagraph"/>
        <w:numPr>
          <w:ilvl w:val="1"/>
          <w:numId w:val="6"/>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2">
        <w:r>
          <w:rPr>
            <w:rFonts w:ascii="Microsoft YaHei" w:eastAsia="Microsoft YaHei" w:hint="eastAsia"/>
            <w:sz w:val="28"/>
          </w:rPr>
          <w:t>視網膜整體架構</w:t>
        </w:r>
      </w:hyperlink>
      <w:r>
        <w:rPr>
          <w:sz w:val="28"/>
        </w:rPr>
        <w:tab/>
        <w:t>6</w:t>
      </w:r>
    </w:p>
    <w:p>
      <w:pPr>
        <w:pStyle w:val="ListParagraph"/>
        <w:numPr>
          <w:ilvl w:val="1"/>
          <w:numId w:val="6"/>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3">
        <w:r>
          <w:rPr>
            <w:rFonts w:ascii="Microsoft YaHei" w:eastAsia="Microsoft YaHei" w:hint="eastAsia"/>
            <w:sz w:val="28"/>
          </w:rPr>
          <w:t>視網膜對影像進行不同的平行處理</w:t>
        </w:r>
        <w:r>
          <w:rPr>
            <w:rFonts w:ascii="Microsoft YaHei" w:eastAsia="Microsoft YaHei" w:hint="eastAsia"/>
            <w:spacing w:val="-10"/>
            <w:sz w:val="28"/>
          </w:rPr>
          <w:t> </w:t>
        </w:r>
        <w:r>
          <w:rPr>
            <w:sz w:val="28"/>
          </w:rPr>
          <w:t>[8]</w:t>
        </w:r>
      </w:hyperlink>
      <w:r>
        <w:rPr>
          <w:sz w:val="28"/>
        </w:rPr>
        <w:tab/>
        <w:t>7</w:t>
      </w:r>
    </w:p>
    <w:p>
      <w:pPr>
        <w:pStyle w:val="ListParagraph"/>
        <w:numPr>
          <w:ilvl w:val="1"/>
          <w:numId w:val="6"/>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4">
        <w:r>
          <w:rPr>
            <w:rFonts w:ascii="Microsoft YaHei" w:eastAsia="Microsoft YaHei" w:hint="eastAsia"/>
            <w:sz w:val="28"/>
          </w:rPr>
          <w:t>眼球跳動示意圖</w:t>
        </w:r>
        <w:r>
          <w:rPr>
            <w:rFonts w:ascii="Microsoft YaHei" w:eastAsia="Microsoft YaHei" w:hint="eastAsia"/>
            <w:spacing w:val="-12"/>
            <w:sz w:val="28"/>
          </w:rPr>
          <w:t> </w:t>
        </w:r>
        <w:r>
          <w:rPr>
            <w:sz w:val="28"/>
          </w:rPr>
          <w:t>[8]</w:t>
        </w:r>
      </w:hyperlink>
      <w:r>
        <w:rPr>
          <w:sz w:val="28"/>
        </w:rPr>
        <w:tab/>
        <w:t>8</w:t>
      </w:r>
    </w:p>
    <w:p>
      <w:pPr>
        <w:pStyle w:val="ListParagraph"/>
        <w:numPr>
          <w:ilvl w:val="1"/>
          <w:numId w:val="6"/>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5">
        <w:r>
          <w:rPr>
            <w:rFonts w:ascii="Microsoft YaHei" w:eastAsia="Microsoft YaHei" w:hint="eastAsia"/>
            <w:sz w:val="28"/>
          </w:rPr>
          <w:t>視網膜與外膝體的對應關係</w:t>
        </w:r>
        <w:r>
          <w:rPr>
            <w:rFonts w:ascii="Microsoft YaHei" w:eastAsia="Microsoft YaHei" w:hint="eastAsia"/>
            <w:spacing w:val="-11"/>
            <w:sz w:val="28"/>
          </w:rPr>
          <w:t> </w:t>
        </w:r>
        <w:r>
          <w:rPr>
            <w:sz w:val="28"/>
          </w:rPr>
          <w:t>[7]</w:t>
        </w:r>
      </w:hyperlink>
      <w:r>
        <w:rPr>
          <w:sz w:val="28"/>
        </w:rPr>
        <w:tab/>
        <w:t>9</w:t>
      </w:r>
    </w:p>
    <w:p>
      <w:pPr>
        <w:pStyle w:val="ListParagraph"/>
        <w:numPr>
          <w:ilvl w:val="1"/>
          <w:numId w:val="6"/>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16">
        <w:r>
          <w:rPr>
            <w:sz w:val="28"/>
          </w:rPr>
          <w:t>Visual</w:t>
        </w:r>
        <w:r>
          <w:rPr>
            <w:spacing w:val="2"/>
            <w:sz w:val="28"/>
          </w:rPr>
          <w:t> </w:t>
        </w:r>
        <w:r>
          <w:rPr>
            <w:sz w:val="28"/>
          </w:rPr>
          <w:t>Pathway</w:t>
        </w:r>
        <w:r>
          <w:rPr>
            <w:spacing w:val="3"/>
            <w:sz w:val="28"/>
          </w:rPr>
          <w:t> </w:t>
        </w:r>
        <w:r>
          <w:rPr>
            <w:rFonts w:ascii="Microsoft YaHei" w:eastAsia="Microsoft YaHei" w:hint="eastAsia"/>
            <w:sz w:val="28"/>
          </w:rPr>
          <w:t>的認知過程</w:t>
        </w:r>
        <w:r>
          <w:rPr>
            <w:rFonts w:ascii="Microsoft YaHei" w:eastAsia="Microsoft YaHei" w:hint="eastAsia"/>
            <w:spacing w:val="-11"/>
            <w:sz w:val="28"/>
          </w:rPr>
          <w:t> </w:t>
        </w:r>
        <w:r>
          <w:rPr>
            <w:sz w:val="28"/>
          </w:rPr>
          <w:t>[10]</w:t>
        </w:r>
      </w:hyperlink>
      <w:r>
        <w:rPr>
          <w:sz w:val="28"/>
        </w:rPr>
        <w:tab/>
        <w:t>10</w:t>
      </w:r>
    </w:p>
    <w:p>
      <w:pPr>
        <w:pStyle w:val="ListParagraph"/>
        <w:numPr>
          <w:ilvl w:val="1"/>
          <w:numId w:val="6"/>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7">
        <w:r>
          <w:rPr>
            <w:rFonts w:ascii="Microsoft YaHei" w:eastAsia="Microsoft YaHei" w:hint="eastAsia"/>
            <w:sz w:val="28"/>
          </w:rPr>
          <w:t>皮層層狀架構</w:t>
        </w:r>
        <w:r>
          <w:rPr>
            <w:rFonts w:ascii="Microsoft YaHei" w:eastAsia="Microsoft YaHei" w:hint="eastAsia"/>
            <w:spacing w:val="-12"/>
            <w:sz w:val="28"/>
          </w:rPr>
          <w:t> </w:t>
        </w:r>
        <w:r>
          <w:rPr>
            <w:sz w:val="28"/>
          </w:rPr>
          <w:t>[9]</w:t>
        </w:r>
      </w:hyperlink>
      <w:r>
        <w:rPr>
          <w:sz w:val="28"/>
        </w:rPr>
        <w:tab/>
        <w:t>11</w:t>
      </w:r>
    </w:p>
    <w:p>
      <w:pPr>
        <w:pStyle w:val="ListParagraph"/>
        <w:numPr>
          <w:ilvl w:val="1"/>
          <w:numId w:val="6"/>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19">
        <w:r>
          <w:rPr>
            <w:sz w:val="28"/>
          </w:rPr>
          <w:t>CIM</w:t>
        </w:r>
        <w:r>
          <w:rPr>
            <w:spacing w:val="2"/>
            <w:sz w:val="28"/>
          </w:rPr>
          <w:t> </w:t>
        </w:r>
        <w:r>
          <w:rPr>
            <w:rFonts w:ascii="Microsoft YaHei" w:eastAsia="Microsoft YaHei" w:hint="eastAsia"/>
            <w:sz w:val="28"/>
          </w:rPr>
          <w:t>架構圖</w:t>
        </w:r>
        <w:r>
          <w:rPr>
            <w:rFonts w:ascii="Microsoft YaHei" w:eastAsia="Microsoft YaHei" w:hint="eastAsia"/>
            <w:spacing w:val="-11"/>
            <w:sz w:val="28"/>
          </w:rPr>
          <w:t> </w:t>
        </w:r>
        <w:r>
          <w:rPr>
            <w:sz w:val="28"/>
          </w:rPr>
          <w:t>[5]</w:t>
        </w:r>
      </w:hyperlink>
      <w:r>
        <w:rPr>
          <w:sz w:val="28"/>
        </w:rPr>
        <w:tab/>
        <w:t>12</w:t>
      </w:r>
    </w:p>
    <w:p>
      <w:pPr>
        <w:pStyle w:val="ListParagraph"/>
        <w:numPr>
          <w:ilvl w:val="1"/>
          <w:numId w:val="6"/>
        </w:numPr>
        <w:tabs>
          <w:tab w:pos="1551" w:val="left" w:leader="none"/>
          <w:tab w:pos="1552" w:val="left" w:leader="none"/>
          <w:tab w:pos="9531" w:val="right" w:leader="dot"/>
        </w:tabs>
        <w:spacing w:line="512" w:lineRule="exact" w:before="0" w:after="0"/>
        <w:ind w:left="1551" w:right="0" w:hanging="661"/>
        <w:jc w:val="left"/>
        <w:rPr>
          <w:sz w:val="28"/>
        </w:rPr>
      </w:pPr>
      <w:hyperlink w:history="true" w:anchor="_bookmark22">
        <w:r>
          <w:rPr>
            <w:rFonts w:ascii="Microsoft YaHei" w:eastAsia="Microsoft YaHei" w:hint="eastAsia"/>
            <w:sz w:val="28"/>
          </w:rPr>
          <w:t>合併方式示意圖</w:t>
        </w:r>
        <w:r>
          <w:rPr>
            <w:rFonts w:ascii="Microsoft YaHei" w:eastAsia="Microsoft YaHei" w:hint="eastAsia"/>
            <w:spacing w:val="-12"/>
            <w:sz w:val="28"/>
          </w:rPr>
          <w:t> </w:t>
        </w:r>
        <w:r>
          <w:rPr>
            <w:sz w:val="28"/>
          </w:rPr>
          <w:t>[5]</w:t>
        </w:r>
      </w:hyperlink>
      <w:r>
        <w:rPr>
          <w:sz w:val="28"/>
        </w:rPr>
        <w:tab/>
        <w:t>13</w:t>
      </w:r>
    </w:p>
    <w:p>
      <w:pPr>
        <w:pStyle w:val="BodyText"/>
        <w:tabs>
          <w:tab w:pos="9531" w:val="right" w:leader="dot"/>
        </w:tabs>
        <w:spacing w:before="100"/>
        <w:ind w:left="891"/>
        <w:rPr>
          <w:rFonts w:ascii="Times New Roman"/>
        </w:rPr>
      </w:pPr>
      <w:hyperlink w:history="true" w:anchor="_bookmark23">
        <w:r>
          <w:rPr>
            <w:rFonts w:ascii="Times New Roman"/>
          </w:rPr>
          <w:t>2.10</w:t>
        </w:r>
        <w:r>
          <w:rPr>
            <w:rFonts w:ascii="Times New Roman"/>
            <w:spacing w:val="88"/>
          </w:rPr>
          <w:t> </w:t>
        </w:r>
        <w:r>
          <w:rPr>
            <w:rFonts w:ascii="Times New Roman"/>
          </w:rPr>
          <w:t>FM-RM-CI[5]</w:t>
        </w:r>
      </w:hyperlink>
      <w:r>
        <w:rPr>
          <w:rFonts w:ascii="Times New Roman"/>
        </w:rPr>
        <w:tab/>
        <w:t>14</w:t>
      </w:r>
    </w:p>
    <w:p>
      <w:pPr>
        <w:pStyle w:val="BodyText"/>
        <w:tabs>
          <w:tab w:pos="9531" w:val="right" w:leader="dot"/>
        </w:tabs>
        <w:spacing w:before="78"/>
        <w:ind w:left="891"/>
        <w:rPr>
          <w:rFonts w:ascii="Times New Roman" w:eastAsia="Times New Roman"/>
        </w:rPr>
      </w:pPr>
      <w:hyperlink w:history="true" w:anchor="_bookmark27">
        <w:r>
          <w:rPr>
            <w:rFonts w:ascii="Times New Roman" w:eastAsia="Times New Roman"/>
          </w:rPr>
          <w:t>2.11</w:t>
        </w:r>
        <w:r>
          <w:rPr>
            <w:rFonts w:ascii="Times New Roman" w:eastAsia="Times New Roman"/>
            <w:spacing w:val="100"/>
          </w:rPr>
          <w:t> </w:t>
        </w:r>
        <w:r>
          <w:rPr/>
          <w:t>可解釋人工智慧的分類</w:t>
        </w:r>
      </w:hyperlink>
      <w:r>
        <w:rPr>
          <w:rFonts w:ascii="Times New Roman" w:eastAsia="Times New Roman"/>
        </w:rPr>
        <w:tab/>
        <w:t>16</w:t>
      </w:r>
    </w:p>
    <w:p>
      <w:pPr>
        <w:pStyle w:val="ListParagraph"/>
        <w:numPr>
          <w:ilvl w:val="1"/>
          <w:numId w:val="7"/>
        </w:numPr>
        <w:tabs>
          <w:tab w:pos="1551" w:val="left" w:leader="none"/>
          <w:tab w:pos="1552" w:val="left" w:leader="none"/>
          <w:tab w:pos="9531" w:val="right" w:leader="dot"/>
        </w:tabs>
        <w:spacing w:line="512" w:lineRule="exact" w:before="191" w:after="0"/>
        <w:ind w:left="1551" w:right="0" w:hanging="661"/>
        <w:jc w:val="left"/>
        <w:rPr>
          <w:sz w:val="28"/>
        </w:rPr>
      </w:pPr>
      <w:hyperlink w:history="true" w:anchor="_bookmark34">
        <w:r>
          <w:rPr>
            <w:rFonts w:ascii="Microsoft YaHei" w:eastAsia="Microsoft YaHei" w:hint="eastAsia"/>
            <w:sz w:val="28"/>
          </w:rPr>
          <w:t>模型架構圖</w:t>
        </w:r>
      </w:hyperlink>
      <w:r>
        <w:rPr>
          <w:sz w:val="28"/>
        </w:rPr>
        <w:tab/>
        <w:t>21</w:t>
      </w:r>
    </w:p>
    <w:p>
      <w:pPr>
        <w:pStyle w:val="ListParagraph"/>
        <w:numPr>
          <w:ilvl w:val="1"/>
          <w:numId w:val="7"/>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35">
        <w:r>
          <w:rPr>
            <w:rFonts w:ascii="Microsoft YaHei" w:eastAsia="Microsoft YaHei" w:hint="eastAsia"/>
            <w:sz w:val="28"/>
          </w:rPr>
          <w:t>色彩感知區塊架構圖</w:t>
        </w:r>
      </w:hyperlink>
      <w:r>
        <w:rPr>
          <w:sz w:val="28"/>
        </w:rPr>
        <w:tab/>
        <w:t>22</w:t>
      </w:r>
    </w:p>
    <w:p>
      <w:pPr>
        <w:pStyle w:val="ListParagraph"/>
        <w:numPr>
          <w:ilvl w:val="1"/>
          <w:numId w:val="7"/>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36">
        <w:r>
          <w:rPr>
            <w:rFonts w:ascii="Microsoft YaHei" w:eastAsia="Microsoft YaHei" w:hint="eastAsia"/>
            <w:sz w:val="28"/>
          </w:rPr>
          <w:t>輪廓感知區塊架構圖</w:t>
        </w:r>
      </w:hyperlink>
      <w:r>
        <w:rPr>
          <w:sz w:val="28"/>
        </w:rPr>
        <w:tab/>
        <w:t>22</w:t>
      </w:r>
    </w:p>
    <w:p>
      <w:pPr>
        <w:pStyle w:val="ListParagraph"/>
        <w:numPr>
          <w:ilvl w:val="1"/>
          <w:numId w:val="7"/>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37">
        <w:r>
          <w:rPr>
            <w:rFonts w:ascii="Microsoft YaHei" w:eastAsia="Microsoft YaHei" w:hint="eastAsia"/>
            <w:sz w:val="28"/>
          </w:rPr>
          <w:t>特徵傳遞區塊架構圖</w:t>
        </w:r>
      </w:hyperlink>
      <w:r>
        <w:rPr>
          <w:sz w:val="28"/>
        </w:rPr>
        <w:tab/>
        <w:t>23</w:t>
      </w:r>
    </w:p>
    <w:p>
      <w:pPr>
        <w:pStyle w:val="ListParagraph"/>
        <w:numPr>
          <w:ilvl w:val="1"/>
          <w:numId w:val="7"/>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42">
        <w:r>
          <w:rPr>
            <w:sz w:val="28"/>
          </w:rPr>
          <w:t>PCCS</w:t>
        </w:r>
        <w:r>
          <w:rPr>
            <w:spacing w:val="3"/>
            <w:sz w:val="28"/>
          </w:rPr>
          <w:t> </w:t>
        </w:r>
        <w:r>
          <w:rPr>
            <w:rFonts w:ascii="Microsoft YaHei" w:eastAsia="Microsoft YaHei" w:hint="eastAsia"/>
            <w:sz w:val="28"/>
          </w:rPr>
          <w:t>體系的</w:t>
        </w:r>
        <w:r>
          <w:rPr>
            <w:rFonts w:ascii="Microsoft YaHei" w:eastAsia="Microsoft YaHei" w:hint="eastAsia"/>
            <w:spacing w:val="-11"/>
            <w:sz w:val="28"/>
          </w:rPr>
          <w:t> </w:t>
        </w:r>
        <w:r>
          <w:rPr>
            <w:sz w:val="28"/>
          </w:rPr>
          <w:t>24</w:t>
        </w:r>
        <w:r>
          <w:rPr>
            <w:spacing w:val="2"/>
            <w:sz w:val="28"/>
          </w:rPr>
          <w:t> </w:t>
        </w:r>
        <w:r>
          <w:rPr>
            <w:rFonts w:ascii="Microsoft YaHei" w:eastAsia="Microsoft YaHei" w:hint="eastAsia"/>
            <w:sz w:val="28"/>
          </w:rPr>
          <w:t>色色相環</w:t>
        </w:r>
      </w:hyperlink>
      <w:r>
        <w:rPr>
          <w:sz w:val="28"/>
        </w:rPr>
        <w:tab/>
        <w:t>27</w:t>
      </w:r>
    </w:p>
    <w:p>
      <w:pPr>
        <w:pStyle w:val="ListParagraph"/>
        <w:numPr>
          <w:ilvl w:val="1"/>
          <w:numId w:val="7"/>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43">
        <w:r>
          <w:rPr>
            <w:rFonts w:ascii="Microsoft YaHei" w:eastAsia="Microsoft YaHei" w:hint="eastAsia"/>
            <w:sz w:val="28"/>
          </w:rPr>
          <w:t>濾波器設定的基礎</w:t>
        </w:r>
        <w:r>
          <w:rPr>
            <w:rFonts w:ascii="Microsoft YaHei" w:eastAsia="Microsoft YaHei" w:hint="eastAsia"/>
            <w:spacing w:val="-11"/>
            <w:sz w:val="28"/>
          </w:rPr>
          <w:t> </w:t>
        </w:r>
        <w:r>
          <w:rPr>
            <w:sz w:val="28"/>
          </w:rPr>
          <w:t>30</w:t>
        </w:r>
        <w:r>
          <w:rPr>
            <w:spacing w:val="2"/>
            <w:sz w:val="28"/>
          </w:rPr>
          <w:t> </w:t>
        </w:r>
        <w:r>
          <w:rPr>
            <w:rFonts w:ascii="Microsoft YaHei" w:eastAsia="Microsoft YaHei" w:hint="eastAsia"/>
            <w:sz w:val="28"/>
          </w:rPr>
          <w:t>色</w:t>
        </w:r>
      </w:hyperlink>
      <w:r>
        <w:rPr>
          <w:sz w:val="28"/>
        </w:rPr>
        <w:tab/>
        <w:t>27</w:t>
      </w:r>
    </w:p>
    <w:p>
      <w:pPr>
        <w:pStyle w:val="ListParagraph"/>
        <w:numPr>
          <w:ilvl w:val="1"/>
          <w:numId w:val="7"/>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45">
        <w:r>
          <w:rPr>
            <w:rFonts w:ascii="Microsoft YaHei" w:eastAsia="Microsoft YaHei" w:hint="eastAsia"/>
            <w:sz w:val="28"/>
          </w:rPr>
          <w:t>彩色卷積示意圖</w:t>
        </w:r>
      </w:hyperlink>
      <w:r>
        <w:rPr>
          <w:sz w:val="28"/>
        </w:rPr>
        <w:tab/>
        <w:t>28</w:t>
      </w:r>
    </w:p>
    <w:p>
      <w:pPr>
        <w:pStyle w:val="ListParagraph"/>
        <w:numPr>
          <w:ilvl w:val="1"/>
          <w:numId w:val="7"/>
        </w:numPr>
        <w:tabs>
          <w:tab w:pos="1550" w:val="left" w:leader="none"/>
          <w:tab w:pos="1551" w:val="left" w:leader="none"/>
          <w:tab w:pos="9531" w:val="right" w:leader="dot"/>
        </w:tabs>
        <w:spacing w:line="512" w:lineRule="exact" w:before="0" w:after="0"/>
        <w:ind w:left="1550" w:right="0" w:hanging="660"/>
        <w:jc w:val="left"/>
        <w:rPr>
          <w:sz w:val="28"/>
        </w:rPr>
      </w:pPr>
      <w:hyperlink w:history="true" w:anchor="_bookmark47">
        <w:r>
          <w:rPr>
            <w:sz w:val="28"/>
          </w:rPr>
          <w:t>CIE</w:t>
        </w:r>
        <w:r>
          <w:rPr>
            <w:spacing w:val="1"/>
            <w:sz w:val="28"/>
          </w:rPr>
          <w:t> </w:t>
        </w:r>
        <w:r>
          <w:rPr>
            <w:sz w:val="28"/>
          </w:rPr>
          <w:t>L*a*b</w:t>
        </w:r>
        <w:r>
          <w:rPr>
            <w:spacing w:val="2"/>
            <w:sz w:val="28"/>
          </w:rPr>
          <w:t> </w:t>
        </w:r>
        <w:r>
          <w:rPr>
            <w:rFonts w:ascii="Microsoft YaHei" w:eastAsia="Microsoft YaHei" w:hint="eastAsia"/>
            <w:sz w:val="28"/>
          </w:rPr>
          <w:t>色彩模型</w:t>
        </w:r>
      </w:hyperlink>
      <w:r>
        <w:rPr>
          <w:sz w:val="28"/>
        </w:rPr>
        <w:tab/>
        <w:t>29</w:t>
      </w:r>
    </w:p>
    <w:p>
      <w:pPr>
        <w:spacing w:after="0" w:line="512" w:lineRule="exact"/>
        <w:jc w:val="left"/>
        <w:rPr>
          <w:sz w:val="28"/>
        </w:rPr>
        <w:sectPr>
          <w:headerReference w:type="default" r:id="rId15"/>
          <w:footerReference w:type="default" r:id="rId16"/>
          <w:pgSz w:w="11910" w:h="16840"/>
          <w:pgMar w:header="0" w:footer="797" w:top="1580" w:bottom="980" w:left="1240" w:right="120"/>
        </w:sectPr>
      </w:pPr>
    </w:p>
    <w:p>
      <w:pPr>
        <w:pStyle w:val="ListParagraph"/>
        <w:numPr>
          <w:ilvl w:val="1"/>
          <w:numId w:val="7"/>
        </w:numPr>
        <w:tabs>
          <w:tab w:pos="1551" w:val="left" w:leader="none"/>
          <w:tab w:pos="1552" w:val="left" w:leader="none"/>
          <w:tab w:pos="9531" w:val="right" w:leader="dot"/>
        </w:tabs>
        <w:spacing w:line="512" w:lineRule="exact" w:before="439" w:after="0"/>
        <w:ind w:left="1551" w:right="0" w:hanging="661"/>
        <w:jc w:val="left"/>
        <w:rPr>
          <w:sz w:val="28"/>
        </w:rPr>
      </w:pPr>
      <w:hyperlink w:history="true" w:anchor="_bookmark50">
        <w:r>
          <w:rPr>
            <w:rFonts w:ascii="Microsoft YaHei" w:eastAsia="Microsoft YaHei" w:hint="eastAsia"/>
            <w:sz w:val="28"/>
          </w:rPr>
          <w:t>灰階前處理示意圖</w:t>
        </w:r>
      </w:hyperlink>
      <w:r>
        <w:rPr>
          <w:sz w:val="28"/>
        </w:rPr>
        <w:tab/>
        <w:t>30</w:t>
      </w:r>
    </w:p>
    <w:p>
      <w:pPr>
        <w:pStyle w:val="ListParagraph"/>
        <w:numPr>
          <w:ilvl w:val="1"/>
          <w:numId w:val="7"/>
        </w:numPr>
        <w:tabs>
          <w:tab w:pos="1551" w:val="left" w:leader="none"/>
          <w:tab w:pos="9531" w:val="right" w:leader="dot"/>
        </w:tabs>
        <w:spacing w:line="508" w:lineRule="exact" w:before="0" w:after="0"/>
        <w:ind w:left="1550" w:right="0" w:hanging="660"/>
        <w:jc w:val="left"/>
        <w:rPr>
          <w:sz w:val="28"/>
        </w:rPr>
      </w:pPr>
      <w:hyperlink w:history="true" w:anchor="_bookmark55">
        <w:r>
          <w:rPr>
            <w:sz w:val="28"/>
          </w:rPr>
          <w:t>FM</w:t>
        </w:r>
        <w:r>
          <w:rPr>
            <w:spacing w:val="2"/>
            <w:sz w:val="28"/>
          </w:rPr>
          <w:t> </w:t>
        </w:r>
        <w:r>
          <w:rPr>
            <w:rFonts w:ascii="Microsoft YaHei" w:eastAsia="Microsoft YaHei" w:hint="eastAsia"/>
            <w:sz w:val="28"/>
          </w:rPr>
          <w:t>示意圖</w:t>
        </w:r>
      </w:hyperlink>
      <w:r>
        <w:rPr>
          <w:sz w:val="28"/>
        </w:rPr>
        <w:tab/>
        <w:t>32</w:t>
      </w:r>
    </w:p>
    <w:p>
      <w:pPr>
        <w:pStyle w:val="ListParagraph"/>
        <w:numPr>
          <w:ilvl w:val="1"/>
          <w:numId w:val="7"/>
        </w:numPr>
        <w:tabs>
          <w:tab w:pos="1551" w:val="left" w:leader="none"/>
          <w:tab w:pos="9531" w:val="right" w:leader="dot"/>
        </w:tabs>
        <w:spacing w:line="508" w:lineRule="exact" w:before="0" w:after="0"/>
        <w:ind w:left="1550" w:right="0" w:hanging="660"/>
        <w:jc w:val="left"/>
        <w:rPr>
          <w:sz w:val="28"/>
        </w:rPr>
      </w:pPr>
      <w:hyperlink w:history="true" w:anchor="_bookmark56">
        <w:r>
          <w:rPr>
            <w:sz w:val="28"/>
          </w:rPr>
          <w:t>RM</w:t>
        </w:r>
        <w:r>
          <w:rPr>
            <w:spacing w:val="2"/>
            <w:sz w:val="28"/>
          </w:rPr>
          <w:t> </w:t>
        </w:r>
        <w:r>
          <w:rPr>
            <w:rFonts w:ascii="Microsoft YaHei" w:eastAsia="Microsoft YaHei" w:hint="eastAsia"/>
            <w:sz w:val="28"/>
          </w:rPr>
          <w:t>示意圖</w:t>
        </w:r>
      </w:hyperlink>
      <w:r>
        <w:rPr>
          <w:sz w:val="28"/>
        </w:rPr>
        <w:tab/>
        <w:t>32</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61">
        <w:r>
          <w:rPr>
            <w:rFonts w:ascii="Microsoft YaHei" w:eastAsia="Microsoft YaHei" w:hint="eastAsia"/>
            <w:sz w:val="28"/>
          </w:rPr>
          <w:t>優化後空間位置保留機制</w:t>
        </w:r>
      </w:hyperlink>
      <w:r>
        <w:rPr>
          <w:sz w:val="28"/>
        </w:rPr>
        <w:tab/>
        <w:t>34</w:t>
      </w:r>
    </w:p>
    <w:p>
      <w:pPr>
        <w:pStyle w:val="ListParagraph"/>
        <w:numPr>
          <w:ilvl w:val="1"/>
          <w:numId w:val="7"/>
        </w:numPr>
        <w:tabs>
          <w:tab w:pos="1552" w:val="left" w:leader="none"/>
        </w:tabs>
        <w:spacing w:line="508" w:lineRule="exact" w:before="0" w:after="0"/>
        <w:ind w:left="1551" w:right="0" w:hanging="661"/>
        <w:jc w:val="left"/>
        <w:rPr>
          <w:rFonts w:ascii="Microsoft YaHei" w:eastAsia="Microsoft YaHei" w:hint="eastAsia"/>
          <w:sz w:val="28"/>
        </w:rPr>
      </w:pPr>
      <w:hyperlink w:history="true" w:anchor="_bookmark64">
        <w:r>
          <w:rPr>
            <w:rFonts w:ascii="Microsoft YaHei" w:eastAsia="Microsoft YaHei" w:hint="eastAsia"/>
            <w:spacing w:val="8"/>
            <w:sz w:val="28"/>
          </w:rPr>
          <w:t>色彩感知區塊與輪廓感知區塊的 </w:t>
        </w:r>
        <w:r>
          <w:rPr>
            <w:sz w:val="28"/>
          </w:rPr>
          <w:t>CI   </w:t>
        </w:r>
        <w:r>
          <w:rPr>
            <w:rFonts w:ascii="Microsoft YaHei" w:eastAsia="Microsoft YaHei" w:hint="eastAsia"/>
            <w:sz w:val="28"/>
          </w:rPr>
          <w:t>產生流程示意圖以輪</w:t>
        </w:r>
      </w:hyperlink>
    </w:p>
    <w:p>
      <w:pPr>
        <w:pStyle w:val="BodyText"/>
        <w:tabs>
          <w:tab w:pos="9531" w:val="right" w:leader="dot"/>
        </w:tabs>
        <w:spacing w:line="508" w:lineRule="exact"/>
        <w:ind w:left="1551"/>
        <w:rPr>
          <w:rFonts w:ascii="Times New Roman" w:eastAsia="Times New Roman"/>
        </w:rPr>
      </w:pPr>
      <w:hyperlink w:history="true" w:anchor="_bookmark64">
        <w:r>
          <w:rPr/>
          <w:t>廓感知區塊的高斯卷積模組為例</w:t>
        </w:r>
      </w:hyperlink>
      <w:r>
        <w:rPr>
          <w:rFonts w:ascii="Times New Roman" w:eastAsia="Times New Roman"/>
        </w:rPr>
        <w:tab/>
        <w:t>36</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65">
        <w:r>
          <w:rPr>
            <w:rFonts w:ascii="Microsoft YaHei" w:eastAsia="Microsoft YaHei" w:hint="eastAsia"/>
            <w:sz w:val="28"/>
          </w:rPr>
          <w:t>特徵傳遞區塊之</w:t>
        </w:r>
        <w:r>
          <w:rPr>
            <w:rFonts w:ascii="Microsoft YaHei" w:eastAsia="Microsoft YaHei" w:hint="eastAsia"/>
            <w:spacing w:val="-10"/>
            <w:sz w:val="28"/>
          </w:rPr>
          <w:t> </w:t>
        </w:r>
        <w:r>
          <w:rPr>
            <w:sz w:val="28"/>
          </w:rPr>
          <w:t>CI</w:t>
        </w:r>
        <w:r>
          <w:rPr>
            <w:spacing w:val="3"/>
            <w:sz w:val="28"/>
          </w:rPr>
          <w:t> </w:t>
        </w:r>
        <w:r>
          <w:rPr>
            <w:rFonts w:ascii="Microsoft YaHei" w:eastAsia="Microsoft YaHei" w:hint="eastAsia"/>
            <w:sz w:val="28"/>
          </w:rPr>
          <w:t>產生流程示意圖</w:t>
        </w:r>
      </w:hyperlink>
      <w:r>
        <w:rPr>
          <w:sz w:val="28"/>
        </w:rPr>
        <w:tab/>
        <w:t>36</w:t>
      </w:r>
    </w:p>
    <w:p>
      <w:pPr>
        <w:pStyle w:val="ListParagraph"/>
        <w:numPr>
          <w:ilvl w:val="1"/>
          <w:numId w:val="7"/>
        </w:numPr>
        <w:tabs>
          <w:tab w:pos="1552" w:val="left" w:leader="none"/>
        </w:tabs>
        <w:spacing w:line="287" w:lineRule="exact" w:before="0" w:after="0"/>
        <w:ind w:left="1551" w:right="0" w:hanging="661"/>
        <w:jc w:val="left"/>
        <w:rPr>
          <w:rFonts w:ascii="Microsoft YaHei" w:eastAsia="Microsoft YaHei" w:hint="eastAsia"/>
          <w:sz w:val="28"/>
        </w:rPr>
      </w:pPr>
      <w:hyperlink w:history="true" w:anchor="_bookmark66">
        <w:r>
          <w:rPr>
            <w:rFonts w:ascii="Microsoft YaHei" w:eastAsia="Microsoft YaHei" w:hint="eastAsia"/>
            <w:spacing w:val="2"/>
            <w:w w:val="110"/>
            <w:sz w:val="28"/>
          </w:rPr>
          <w:t>架構中各層的 </w:t>
        </w:r>
        <w:r>
          <w:rPr>
            <w:w w:val="110"/>
            <w:sz w:val="28"/>
          </w:rPr>
          <w:t>CI</w:t>
        </w:r>
        <w:r>
          <w:rPr>
            <w:spacing w:val="35"/>
            <w:w w:val="110"/>
            <w:sz w:val="28"/>
          </w:rPr>
          <w:t> </w:t>
        </w:r>
        <w:r>
          <w:rPr>
            <w:rFonts w:ascii="Microsoft YaHei" w:eastAsia="Microsoft YaHei" w:hint="eastAsia"/>
            <w:spacing w:val="7"/>
            <w:w w:val="110"/>
            <w:sz w:val="28"/>
          </w:rPr>
          <w:t>範例 </w:t>
        </w:r>
        <w:r>
          <w:rPr>
            <w:w w:val="110"/>
            <w:sz w:val="28"/>
          </w:rPr>
          <w:t>(a)</w:t>
        </w:r>
        <w:r>
          <w:rPr>
            <w:spacing w:val="35"/>
            <w:w w:val="110"/>
            <w:sz w:val="28"/>
          </w:rPr>
          <w:t> </w:t>
        </w:r>
        <w:r>
          <w:rPr>
            <w:rFonts w:ascii="Calibri" w:eastAsia="Calibri"/>
            <w:i/>
            <w:w w:val="110"/>
            <w:sz w:val="28"/>
          </w:rPr>
          <w:t>CI</w:t>
        </w:r>
        <w:r>
          <w:rPr>
            <w:rFonts w:ascii="Calibri" w:eastAsia="Calibri"/>
            <w:i/>
            <w:w w:val="110"/>
            <w:sz w:val="28"/>
            <w:vertAlign w:val="superscript"/>
          </w:rPr>
          <w:t>color</w:t>
        </w:r>
        <w:r>
          <w:rPr>
            <w:rFonts w:ascii="Microsoft YaHei" w:eastAsia="Microsoft YaHei" w:hint="eastAsia"/>
            <w:w w:val="110"/>
            <w:sz w:val="28"/>
            <w:vertAlign w:val="baseline"/>
          </w:rPr>
          <w:t>；</w:t>
        </w:r>
        <w:r>
          <w:rPr>
            <w:w w:val="110"/>
            <w:sz w:val="28"/>
            <w:vertAlign w:val="baseline"/>
          </w:rPr>
          <w:t>(b)</w:t>
        </w:r>
        <w:r>
          <w:rPr>
            <w:spacing w:val="35"/>
            <w:w w:val="110"/>
            <w:sz w:val="28"/>
            <w:vertAlign w:val="baseline"/>
          </w:rPr>
          <w:t> </w:t>
        </w:r>
        <w:r>
          <w:rPr>
            <w:rFonts w:ascii="Calibri" w:eastAsia="Calibri"/>
            <w:i/>
            <w:w w:val="110"/>
            <w:sz w:val="28"/>
            <w:vertAlign w:val="baseline"/>
          </w:rPr>
          <w:t>CI</w:t>
        </w:r>
        <w:r>
          <w:rPr>
            <w:rFonts w:ascii="Calibri" w:eastAsia="Calibri"/>
            <w:i/>
            <w:w w:val="110"/>
            <w:sz w:val="28"/>
            <w:vertAlign w:val="superscript"/>
          </w:rPr>
          <w:t>color</w:t>
        </w:r>
        <w:r>
          <w:rPr>
            <w:rFonts w:ascii="Microsoft YaHei" w:eastAsia="Microsoft YaHei" w:hint="eastAsia"/>
            <w:w w:val="110"/>
            <w:sz w:val="28"/>
            <w:vertAlign w:val="baseline"/>
          </w:rPr>
          <w:t>；</w:t>
        </w:r>
        <w:r>
          <w:rPr>
            <w:w w:val="110"/>
            <w:sz w:val="28"/>
            <w:vertAlign w:val="baseline"/>
          </w:rPr>
          <w:t>(c)</w:t>
        </w:r>
        <w:r>
          <w:rPr>
            <w:spacing w:val="35"/>
            <w:w w:val="110"/>
            <w:sz w:val="28"/>
            <w:vertAlign w:val="baseline"/>
          </w:rPr>
          <w:t> </w:t>
        </w:r>
        <w:r>
          <w:rPr>
            <w:rFonts w:ascii="Calibri" w:eastAsia="Calibri"/>
            <w:i/>
            <w:w w:val="110"/>
            <w:sz w:val="28"/>
            <w:vertAlign w:val="baseline"/>
          </w:rPr>
          <w:t>CI</w:t>
        </w:r>
        <w:r>
          <w:rPr>
            <w:rFonts w:ascii="Calibri" w:eastAsia="Calibri"/>
            <w:i/>
            <w:w w:val="110"/>
            <w:sz w:val="28"/>
            <w:vertAlign w:val="superscript"/>
          </w:rPr>
          <w:t>color</w:t>
        </w:r>
        <w:r>
          <w:rPr>
            <w:rFonts w:ascii="Microsoft YaHei" w:eastAsia="Microsoft YaHei" w:hint="eastAsia"/>
            <w:w w:val="110"/>
            <w:sz w:val="28"/>
            <w:vertAlign w:val="baseline"/>
          </w:rPr>
          <w:t>；</w:t>
        </w:r>
      </w:hyperlink>
    </w:p>
    <w:p>
      <w:pPr>
        <w:tabs>
          <w:tab w:pos="6670" w:val="left" w:leader="none"/>
          <w:tab w:pos="8170" w:val="left" w:leader="none"/>
        </w:tabs>
        <w:spacing w:line="203" w:lineRule="exact" w:before="0"/>
        <w:ind w:left="5154" w:right="0" w:firstLine="0"/>
        <w:jc w:val="left"/>
        <w:rPr>
          <w:rFonts w:ascii="Calibri"/>
          <w:sz w:val="20"/>
        </w:rPr>
      </w:pPr>
      <w:hyperlink w:history="true" w:anchor="_bookmark66">
        <w:r>
          <w:rPr>
            <w:rFonts w:ascii="Calibri"/>
            <w:sz w:val="20"/>
          </w:rPr>
          <w:t>0</w:t>
          <w:tab/>
          <w:t>1</w:t>
          <w:tab/>
          <w:t>2</w:t>
        </w:r>
      </w:hyperlink>
    </w:p>
    <w:p>
      <w:pPr>
        <w:spacing w:after="0" w:line="203" w:lineRule="exact"/>
        <w:jc w:val="left"/>
        <w:rPr>
          <w:rFonts w:ascii="Calibri"/>
          <w:sz w:val="20"/>
        </w:rPr>
        <w:sectPr>
          <w:headerReference w:type="default" r:id="rId17"/>
          <w:footerReference w:type="default" r:id="rId18"/>
          <w:pgSz w:w="11910" w:h="16840"/>
          <w:pgMar w:header="686" w:footer="797" w:top="880" w:bottom="980" w:left="1240" w:right="120"/>
        </w:sectPr>
      </w:pPr>
    </w:p>
    <w:p>
      <w:pPr>
        <w:spacing w:line="296" w:lineRule="exact" w:before="14"/>
        <w:ind w:left="1551" w:right="0" w:firstLine="0"/>
        <w:jc w:val="left"/>
        <w:rPr>
          <w:rFonts w:ascii="Calibri" w:eastAsia="Calibri"/>
          <w:i/>
          <w:sz w:val="28"/>
        </w:rPr>
      </w:pPr>
      <w:hyperlink w:history="true" w:anchor="_bookmark66">
        <w:r>
          <w:rPr>
            <w:rFonts w:ascii="Times New Roman" w:eastAsia="Times New Roman"/>
            <w:w w:val="115"/>
            <w:sz w:val="28"/>
          </w:rPr>
          <w:t>(d)</w:t>
        </w:r>
        <w:r>
          <w:rPr>
            <w:rFonts w:ascii="Times New Roman" w:eastAsia="Times New Roman"/>
            <w:spacing w:val="74"/>
            <w:w w:val="115"/>
            <w:sz w:val="28"/>
          </w:rPr>
          <w:t> </w:t>
        </w:r>
        <w:r>
          <w:rPr>
            <w:rFonts w:ascii="Calibri" w:eastAsia="Calibri"/>
            <w:i/>
            <w:w w:val="115"/>
            <w:sz w:val="28"/>
          </w:rPr>
          <w:t>CI</w:t>
        </w:r>
        <w:r>
          <w:rPr>
            <w:rFonts w:ascii="Calibri" w:eastAsia="Calibri"/>
            <w:i/>
            <w:w w:val="115"/>
            <w:sz w:val="28"/>
            <w:vertAlign w:val="superscript"/>
          </w:rPr>
          <w:t>gray</w:t>
        </w:r>
        <w:r>
          <w:rPr>
            <w:w w:val="115"/>
            <w:sz w:val="28"/>
            <w:vertAlign w:val="baseline"/>
          </w:rPr>
          <w:t>；</w:t>
        </w:r>
        <w:r>
          <w:rPr>
            <w:rFonts w:ascii="Times New Roman" w:eastAsia="Times New Roman"/>
            <w:w w:val="115"/>
            <w:sz w:val="28"/>
            <w:vertAlign w:val="baseline"/>
          </w:rPr>
          <w:t>(e)</w:t>
        </w:r>
        <w:r>
          <w:rPr>
            <w:rFonts w:ascii="Times New Roman" w:eastAsia="Times New Roman"/>
            <w:spacing w:val="74"/>
            <w:w w:val="115"/>
            <w:sz w:val="28"/>
            <w:vertAlign w:val="baseline"/>
          </w:rPr>
          <w:t> </w:t>
        </w:r>
        <w:r>
          <w:rPr>
            <w:rFonts w:ascii="Calibri" w:eastAsia="Calibri"/>
            <w:i/>
            <w:w w:val="115"/>
            <w:sz w:val="28"/>
            <w:vertAlign w:val="baseline"/>
          </w:rPr>
          <w:t>CI</w:t>
        </w:r>
        <w:r>
          <w:rPr>
            <w:rFonts w:ascii="Calibri" w:eastAsia="Calibri"/>
            <w:i/>
            <w:w w:val="115"/>
            <w:sz w:val="28"/>
            <w:vertAlign w:val="superscript"/>
          </w:rPr>
          <w:t>gray</w:t>
        </w:r>
        <w:r>
          <w:rPr>
            <w:w w:val="115"/>
            <w:sz w:val="28"/>
            <w:vertAlign w:val="baseline"/>
          </w:rPr>
          <w:t>；</w:t>
        </w:r>
        <w:r>
          <w:rPr>
            <w:rFonts w:ascii="Times New Roman" w:eastAsia="Times New Roman"/>
            <w:w w:val="115"/>
            <w:sz w:val="28"/>
            <w:vertAlign w:val="baseline"/>
          </w:rPr>
          <w:t>(f)</w:t>
        </w:r>
        <w:r>
          <w:rPr>
            <w:rFonts w:ascii="Times New Roman" w:eastAsia="Times New Roman"/>
            <w:spacing w:val="74"/>
            <w:w w:val="115"/>
            <w:sz w:val="28"/>
            <w:vertAlign w:val="baseline"/>
          </w:rPr>
          <w:t> </w:t>
        </w:r>
        <w:r>
          <w:rPr>
            <w:rFonts w:ascii="Calibri" w:eastAsia="Calibri"/>
            <w:i/>
            <w:w w:val="115"/>
            <w:sz w:val="28"/>
            <w:vertAlign w:val="baseline"/>
          </w:rPr>
          <w:t>CI</w:t>
        </w:r>
        <w:r>
          <w:rPr>
            <w:rFonts w:ascii="Calibri" w:eastAsia="Calibri"/>
            <w:i/>
            <w:w w:val="115"/>
            <w:sz w:val="28"/>
            <w:vertAlign w:val="superscript"/>
          </w:rPr>
          <w:t>gray</w:t>
        </w:r>
      </w:hyperlink>
    </w:p>
    <w:p>
      <w:pPr>
        <w:pStyle w:val="BodyText"/>
        <w:tabs>
          <w:tab w:pos="3585" w:val="left" w:leader="none"/>
        </w:tabs>
        <w:spacing w:line="187" w:lineRule="exact" w:before="122"/>
        <w:ind w:left="252"/>
        <w:rPr>
          <w:rFonts w:ascii="Times New Roman"/>
        </w:rPr>
      </w:pPr>
      <w:r>
        <w:rPr/>
        <w:br w:type="column"/>
      </w:r>
      <w:r>
        <w:rPr>
          <w:rFonts w:ascii="Times New Roman"/>
        </w:rPr>
        <w:t>.</w:t>
      </w:r>
      <w:r>
        <w:rPr>
          <w:rFonts w:ascii="Times New Roman"/>
          <w:spacing w:val="74"/>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r>
      <w:r>
        <w:rPr>
          <w:rFonts w:ascii="Times New Roman"/>
          <w:spacing w:val="74"/>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r>
      <w:r>
        <w:rPr>
          <w:rFonts w:ascii="Times New Roman"/>
          <w:spacing w:val="74"/>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r>
      <w:r>
        <w:rPr>
          <w:rFonts w:ascii="Times New Roman"/>
          <w:spacing w:val="74"/>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r>
      <w:r>
        <w:rPr>
          <w:rFonts w:ascii="Times New Roman"/>
          <w:spacing w:val="75"/>
        </w:rPr>
        <w:t> </w:t>
      </w:r>
      <w:r>
        <w:rPr>
          <w:rFonts w:ascii="Times New Roman"/>
        </w:rPr>
        <w:t>.</w:t>
        <w:tab/>
        <w:t>37</w:t>
      </w:r>
    </w:p>
    <w:p>
      <w:pPr>
        <w:spacing w:after="0" w:line="187" w:lineRule="exact"/>
        <w:rPr>
          <w:rFonts w:ascii="Times New Roman"/>
        </w:rPr>
        <w:sectPr>
          <w:type w:val="continuous"/>
          <w:pgSz w:w="11910" w:h="16840"/>
          <w:pgMar w:top="1580" w:bottom="280" w:left="1240" w:right="120"/>
          <w:cols w:num="2" w:equalWidth="0">
            <w:col w:w="5620" w:space="40"/>
            <w:col w:w="4890"/>
          </w:cols>
        </w:sectPr>
      </w:pPr>
    </w:p>
    <w:p>
      <w:pPr>
        <w:tabs>
          <w:tab w:pos="3765" w:val="left" w:leader="none"/>
          <w:tab w:pos="5196" w:val="left" w:leader="none"/>
        </w:tabs>
        <w:spacing w:line="203" w:lineRule="exact" w:before="0"/>
        <w:ind w:left="2302" w:right="0" w:firstLine="0"/>
        <w:jc w:val="left"/>
        <w:rPr>
          <w:rFonts w:ascii="Calibri"/>
          <w:sz w:val="20"/>
        </w:rPr>
      </w:pPr>
      <w:r>
        <w:rPr>
          <w:rFonts w:ascii="Calibri"/>
          <w:sz w:val="20"/>
        </w:rPr>
        <w:t>0</w:t>
        <w:tab/>
        <w:t>1</w:t>
        <w:tab/>
        <w:t>2</w:t>
      </w:r>
    </w:p>
    <w:p>
      <w:pPr>
        <w:pStyle w:val="ListParagraph"/>
        <w:numPr>
          <w:ilvl w:val="1"/>
          <w:numId w:val="7"/>
        </w:numPr>
        <w:tabs>
          <w:tab w:pos="1552" w:val="left" w:leader="none"/>
          <w:tab w:pos="9531" w:val="right" w:leader="dot"/>
        </w:tabs>
        <w:spacing w:line="512" w:lineRule="exact" w:before="9" w:after="0"/>
        <w:ind w:left="1551" w:right="0" w:hanging="661"/>
        <w:jc w:val="left"/>
        <w:rPr>
          <w:sz w:val="28"/>
        </w:rPr>
      </w:pPr>
      <w:hyperlink w:history="true" w:anchor="_bookmark68">
        <w:r>
          <w:rPr>
            <w:rFonts w:ascii="Microsoft YaHei" w:eastAsia="Microsoft YaHei" w:hint="eastAsia"/>
            <w:sz w:val="28"/>
          </w:rPr>
          <w:t>色彩感知區塊產生</w:t>
        </w:r>
        <w:r>
          <w:rPr>
            <w:rFonts w:ascii="Microsoft YaHei" w:eastAsia="Microsoft YaHei" w:hint="eastAsia"/>
            <w:spacing w:val="-11"/>
            <w:sz w:val="28"/>
          </w:rPr>
          <w:t> </w:t>
        </w:r>
        <w:r>
          <w:rPr>
            <w:sz w:val="28"/>
          </w:rPr>
          <w:t>RM-CI</w:t>
        </w:r>
        <w:r>
          <w:rPr>
            <w:spacing w:val="3"/>
            <w:sz w:val="28"/>
          </w:rPr>
          <w:t> </w:t>
        </w:r>
        <w:r>
          <w:rPr>
            <w:rFonts w:ascii="Microsoft YaHei" w:eastAsia="Microsoft YaHei" w:hint="eastAsia"/>
            <w:sz w:val="28"/>
          </w:rPr>
          <w:t>流程圖</w:t>
        </w:r>
      </w:hyperlink>
      <w:r>
        <w:rPr>
          <w:sz w:val="28"/>
        </w:rPr>
        <w:tab/>
        <w:t>38</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70">
        <w:r>
          <w:rPr>
            <w:rFonts w:ascii="Microsoft YaHei" w:eastAsia="Microsoft YaHei" w:hint="eastAsia"/>
            <w:sz w:val="28"/>
          </w:rPr>
          <w:t>色彩特徵傳遞區塊產生</w:t>
        </w:r>
        <w:r>
          <w:rPr>
            <w:rFonts w:ascii="Microsoft YaHei" w:eastAsia="Microsoft YaHei" w:hint="eastAsia"/>
            <w:spacing w:val="-10"/>
            <w:sz w:val="28"/>
          </w:rPr>
          <w:t> </w:t>
        </w:r>
        <w:r>
          <w:rPr>
            <w:sz w:val="28"/>
          </w:rPr>
          <w:t>CI</w:t>
        </w:r>
        <w:r>
          <w:rPr>
            <w:spacing w:val="3"/>
            <w:sz w:val="28"/>
          </w:rPr>
          <w:t> </w:t>
        </w:r>
        <w:r>
          <w:rPr>
            <w:rFonts w:ascii="Microsoft YaHei" w:eastAsia="Microsoft YaHei" w:hint="eastAsia"/>
            <w:sz w:val="28"/>
          </w:rPr>
          <w:t>示意圖</w:t>
        </w:r>
      </w:hyperlink>
      <w:r>
        <w:rPr>
          <w:sz w:val="28"/>
        </w:rPr>
        <w:tab/>
        <w:t>39</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71">
        <w:r>
          <w:rPr>
            <w:rFonts w:ascii="Microsoft YaHei" w:eastAsia="Microsoft YaHei" w:hint="eastAsia"/>
            <w:sz w:val="28"/>
          </w:rPr>
          <w:t>色彩特徵傳遞區塊產生</w:t>
        </w:r>
        <w:r>
          <w:rPr>
            <w:rFonts w:ascii="Microsoft YaHei" w:eastAsia="Microsoft YaHei" w:hint="eastAsia"/>
            <w:spacing w:val="-10"/>
            <w:sz w:val="28"/>
          </w:rPr>
          <w:t> </w:t>
        </w:r>
        <w:r>
          <w:rPr>
            <w:sz w:val="28"/>
          </w:rPr>
          <w:t>RM-CI</w:t>
        </w:r>
        <w:r>
          <w:rPr>
            <w:spacing w:val="4"/>
            <w:sz w:val="28"/>
          </w:rPr>
          <w:t> </w:t>
        </w:r>
        <w:r>
          <w:rPr>
            <w:rFonts w:ascii="Microsoft YaHei" w:eastAsia="Microsoft YaHei" w:hint="eastAsia"/>
            <w:sz w:val="28"/>
          </w:rPr>
          <w:t>流程圖</w:t>
        </w:r>
      </w:hyperlink>
      <w:r>
        <w:rPr>
          <w:sz w:val="28"/>
        </w:rPr>
        <w:tab/>
        <w:t>40</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73">
        <w:r>
          <w:rPr>
            <w:rFonts w:ascii="Microsoft YaHei" w:eastAsia="Microsoft YaHei" w:hint="eastAsia"/>
            <w:sz w:val="28"/>
          </w:rPr>
          <w:t>輪廓感知區塊和輪廓特徵傳遞區塊產生</w:t>
        </w:r>
        <w:r>
          <w:rPr>
            <w:rFonts w:ascii="Microsoft YaHei" w:eastAsia="Microsoft YaHei" w:hint="eastAsia"/>
            <w:spacing w:val="-2"/>
            <w:sz w:val="28"/>
          </w:rPr>
          <w:t> </w:t>
        </w:r>
        <w:r>
          <w:rPr>
            <w:sz w:val="28"/>
          </w:rPr>
          <w:t>RM-CI</w:t>
        </w:r>
        <w:r>
          <w:rPr>
            <w:spacing w:val="11"/>
            <w:sz w:val="28"/>
          </w:rPr>
          <w:t> </w:t>
        </w:r>
        <w:r>
          <w:rPr>
            <w:rFonts w:ascii="Microsoft YaHei" w:eastAsia="Microsoft YaHei" w:hint="eastAsia"/>
            <w:sz w:val="28"/>
          </w:rPr>
          <w:t>流程圖</w:t>
        </w:r>
      </w:hyperlink>
      <w:r>
        <w:rPr>
          <w:sz w:val="28"/>
        </w:rPr>
        <w:tab/>
        <w:t>41</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75">
        <w:r>
          <w:rPr>
            <w:rFonts w:ascii="Microsoft YaHei" w:eastAsia="Microsoft YaHei" w:hint="eastAsia"/>
            <w:sz w:val="28"/>
          </w:rPr>
          <w:t>可解釋性的範例</w:t>
        </w:r>
      </w:hyperlink>
      <w:r>
        <w:rPr>
          <w:sz w:val="28"/>
        </w:rPr>
        <w:tab/>
        <w:t>42</w:t>
      </w:r>
    </w:p>
    <w:p>
      <w:pPr>
        <w:pStyle w:val="ListParagraph"/>
        <w:numPr>
          <w:ilvl w:val="1"/>
          <w:numId w:val="7"/>
        </w:numPr>
        <w:tabs>
          <w:tab w:pos="1552" w:val="left" w:leader="none"/>
          <w:tab w:pos="9531" w:val="right" w:leader="dot"/>
        </w:tabs>
        <w:spacing w:line="508" w:lineRule="exact" w:before="0" w:after="0"/>
        <w:ind w:left="1551" w:right="0" w:hanging="661"/>
        <w:jc w:val="left"/>
        <w:rPr>
          <w:sz w:val="28"/>
        </w:rPr>
      </w:pPr>
      <w:hyperlink w:history="true" w:anchor="_bookmark78">
        <w:r>
          <w:rPr>
            <w:rFonts w:ascii="Microsoft YaHei" w:eastAsia="Microsoft YaHei" w:hint="eastAsia"/>
            <w:sz w:val="28"/>
          </w:rPr>
          <w:t>本模型全連接層之示意圖</w:t>
        </w:r>
      </w:hyperlink>
      <w:r>
        <w:rPr>
          <w:sz w:val="28"/>
        </w:rPr>
        <w:tab/>
        <w:t>44</w:t>
      </w:r>
    </w:p>
    <w:p>
      <w:pPr>
        <w:pStyle w:val="ListParagraph"/>
        <w:numPr>
          <w:ilvl w:val="1"/>
          <w:numId w:val="7"/>
        </w:numPr>
        <w:tabs>
          <w:tab w:pos="1552" w:val="left" w:leader="none"/>
        </w:tabs>
        <w:spacing w:line="235" w:lineRule="auto" w:before="3" w:after="0"/>
        <w:ind w:left="1551" w:right="1743" w:hanging="660"/>
        <w:jc w:val="left"/>
        <w:rPr>
          <w:sz w:val="28"/>
        </w:rPr>
      </w:pPr>
      <w:hyperlink w:history="true" w:anchor="_bookmark79">
        <w:r>
          <w:rPr>
            <w:rFonts w:ascii="Microsoft YaHei" w:eastAsia="Microsoft YaHei" w:hint="eastAsia"/>
            <w:spacing w:val="27"/>
            <w:sz w:val="28"/>
          </w:rPr>
          <w:t>輸入影像與色彩特徵傳遞區塊和輪廓特徵傳遞區塊最</w:t>
        </w:r>
      </w:hyperlink>
      <w:hyperlink w:history="true" w:anchor="_bookmark79">
        <w:r>
          <w:rPr>
            <w:rFonts w:ascii="Microsoft YaHei" w:eastAsia="Microsoft YaHei" w:hint="eastAsia"/>
            <w:spacing w:val="7"/>
            <w:sz w:val="28"/>
          </w:rPr>
          <w:t>後一層的 </w:t>
        </w:r>
        <w:r>
          <w:rPr>
            <w:sz w:val="28"/>
          </w:rPr>
          <w:t>RM-CI</w:t>
        </w:r>
        <w:r>
          <w:rPr>
            <w:spacing w:val="48"/>
            <w:sz w:val="28"/>
          </w:rPr>
          <w:t> </w:t>
        </w:r>
        <w:r>
          <w:rPr>
            <w:sz w:val="28"/>
          </w:rPr>
          <w:t>(a)</w:t>
        </w:r>
        <w:r>
          <w:rPr>
            <w:spacing w:val="50"/>
            <w:sz w:val="28"/>
          </w:rPr>
          <w:t> </w:t>
        </w:r>
        <w:r>
          <w:rPr>
            <w:rFonts w:ascii="Microsoft YaHei" w:eastAsia="Microsoft YaHei" w:hint="eastAsia"/>
            <w:sz w:val="28"/>
          </w:rPr>
          <w:t>輸入影像；</w:t>
        </w:r>
        <w:r>
          <w:rPr>
            <w:sz w:val="28"/>
          </w:rPr>
          <w:t>(b)RM-CI-Color-2</w:t>
        </w:r>
        <w:r>
          <w:rPr>
            <w:rFonts w:ascii="Microsoft YaHei" w:eastAsia="Microsoft YaHei" w:hint="eastAsia"/>
            <w:sz w:val="28"/>
          </w:rPr>
          <w:t>；</w:t>
        </w:r>
        <w:r>
          <w:rPr>
            <w:sz w:val="28"/>
          </w:rPr>
          <w:t>(c)RM-</w:t>
        </w:r>
      </w:hyperlink>
    </w:p>
    <w:p>
      <w:pPr>
        <w:pStyle w:val="BodyText"/>
        <w:tabs>
          <w:tab w:pos="9531" w:val="right" w:leader="dot"/>
        </w:tabs>
        <w:spacing w:before="106"/>
        <w:ind w:left="1551"/>
        <w:rPr>
          <w:rFonts w:ascii="Times New Roman"/>
        </w:rPr>
      </w:pPr>
      <w:hyperlink w:history="true" w:anchor="_bookmark79">
        <w:r>
          <w:rPr>
            <w:rFonts w:ascii="Times New Roman"/>
          </w:rPr>
          <w:t>CI-Gray-2</w:t>
        </w:r>
      </w:hyperlink>
      <w:r>
        <w:rPr>
          <w:rFonts w:ascii="Times New Roman"/>
        </w:rPr>
        <w:tab/>
        <w:t>45</w:t>
      </w:r>
    </w:p>
    <w:p>
      <w:pPr>
        <w:pStyle w:val="ListParagraph"/>
        <w:numPr>
          <w:ilvl w:val="1"/>
          <w:numId w:val="7"/>
        </w:numPr>
        <w:tabs>
          <w:tab w:pos="1552" w:val="left" w:leader="none"/>
        </w:tabs>
        <w:spacing w:line="235" w:lineRule="auto" w:before="85" w:after="0"/>
        <w:ind w:left="1551" w:right="1743" w:hanging="660"/>
        <w:jc w:val="left"/>
        <w:rPr>
          <w:rFonts w:ascii="Microsoft YaHei" w:eastAsia="Microsoft YaHei" w:hint="eastAsia"/>
          <w:sz w:val="28"/>
        </w:rPr>
      </w:pPr>
      <w:hyperlink w:history="true" w:anchor="_bookmark80">
        <w:r>
          <w:rPr>
            <w:rFonts w:ascii="Microsoft YaHei" w:eastAsia="Microsoft YaHei" w:hint="eastAsia"/>
            <w:sz w:val="28"/>
          </w:rPr>
          <w:t>輸入影像與色彩特徵傳遞區塊和輪廓特徵傳遞區塊最後一</w:t>
        </w:r>
      </w:hyperlink>
      <w:hyperlink w:history="true" w:anchor="_bookmark80">
        <w:r>
          <w:rPr>
            <w:rFonts w:ascii="Microsoft YaHei" w:eastAsia="Microsoft YaHei" w:hint="eastAsia"/>
            <w:spacing w:val="34"/>
            <w:sz w:val="28"/>
          </w:rPr>
          <w:t>層的</w:t>
        </w:r>
        <w:r>
          <w:rPr>
            <w:sz w:val="28"/>
          </w:rPr>
          <w:t>RM-CI</w:t>
        </w:r>
        <w:r>
          <w:rPr>
            <w:spacing w:val="14"/>
            <w:sz w:val="28"/>
          </w:rPr>
          <w:t> </w:t>
        </w:r>
        <w:r>
          <w:rPr>
            <w:sz w:val="28"/>
          </w:rPr>
          <w:t>(a)</w:t>
        </w:r>
        <w:r>
          <w:rPr>
            <w:spacing w:val="14"/>
            <w:sz w:val="28"/>
          </w:rPr>
          <w:t> </w:t>
        </w:r>
        <w:r>
          <w:rPr>
            <w:sz w:val="28"/>
          </w:rPr>
          <w:t>x</w:t>
        </w:r>
        <w:r>
          <w:rPr>
            <w:spacing w:val="14"/>
            <w:sz w:val="28"/>
          </w:rPr>
          <w:t> </w:t>
        </w:r>
        <w:r>
          <w:rPr>
            <w:sz w:val="28"/>
          </w:rPr>
          <w:t>*</w:t>
        </w:r>
        <w:r>
          <w:rPr>
            <w:spacing w:val="14"/>
            <w:sz w:val="28"/>
          </w:rPr>
          <w:t> </w:t>
        </w:r>
        <w:r>
          <w:rPr>
            <w:sz w:val="28"/>
          </w:rPr>
          <w:t>w</w:t>
        </w:r>
        <w:r>
          <w:rPr>
            <w:spacing w:val="14"/>
            <w:sz w:val="28"/>
          </w:rPr>
          <w:t> </w:t>
        </w:r>
        <w:r>
          <w:rPr>
            <w:rFonts w:ascii="Microsoft YaHei" w:eastAsia="Microsoft YaHei" w:hint="eastAsia"/>
            <w:spacing w:val="11"/>
            <w:sz w:val="28"/>
          </w:rPr>
          <w:t>最大位置色彩</w:t>
        </w:r>
        <w:r>
          <w:rPr>
            <w:sz w:val="28"/>
          </w:rPr>
          <w:t>CI</w:t>
        </w:r>
        <w:r>
          <w:rPr>
            <w:rFonts w:ascii="Microsoft YaHei" w:eastAsia="Microsoft YaHei" w:hint="eastAsia"/>
            <w:sz w:val="28"/>
          </w:rPr>
          <w:t>；</w:t>
        </w:r>
        <w:r>
          <w:rPr>
            <w:sz w:val="28"/>
          </w:rPr>
          <w:t>(b)</w:t>
        </w:r>
        <w:r>
          <w:rPr>
            <w:spacing w:val="15"/>
            <w:sz w:val="28"/>
          </w:rPr>
          <w:t> </w:t>
        </w:r>
        <w:r>
          <w:rPr>
            <w:sz w:val="28"/>
          </w:rPr>
          <w:t>x</w:t>
        </w:r>
        <w:r>
          <w:rPr>
            <w:spacing w:val="14"/>
            <w:sz w:val="28"/>
          </w:rPr>
          <w:t> </w:t>
        </w:r>
        <w:r>
          <w:rPr>
            <w:sz w:val="28"/>
          </w:rPr>
          <w:t>*</w:t>
        </w:r>
        <w:r>
          <w:rPr>
            <w:spacing w:val="14"/>
            <w:sz w:val="28"/>
          </w:rPr>
          <w:t> </w:t>
        </w:r>
        <w:r>
          <w:rPr>
            <w:sz w:val="28"/>
          </w:rPr>
          <w:t>w</w:t>
        </w:r>
        <w:r>
          <w:rPr>
            <w:spacing w:val="14"/>
            <w:sz w:val="28"/>
          </w:rPr>
          <w:t> </w:t>
        </w:r>
        <w:r>
          <w:rPr>
            <w:rFonts w:ascii="Microsoft YaHei" w:eastAsia="Microsoft YaHei" w:hint="eastAsia"/>
            <w:sz w:val="28"/>
          </w:rPr>
          <w:t>最大位置</w:t>
        </w:r>
      </w:hyperlink>
    </w:p>
    <w:p>
      <w:pPr>
        <w:pStyle w:val="BodyText"/>
        <w:tabs>
          <w:tab w:pos="9531" w:val="right" w:leader="dot"/>
        </w:tabs>
        <w:spacing w:line="513" w:lineRule="exact"/>
        <w:ind w:left="1551"/>
        <w:rPr>
          <w:rFonts w:ascii="Times New Roman" w:eastAsia="Times New Roman"/>
        </w:rPr>
      </w:pPr>
      <w:hyperlink w:history="true" w:anchor="_bookmark80">
        <w:r>
          <w:rPr/>
          <w:t>輪廓</w:t>
        </w:r>
        <w:r>
          <w:rPr>
            <w:spacing w:val="-12"/>
          </w:rPr>
          <w:t> </w:t>
        </w:r>
        <w:r>
          <w:rPr>
            <w:rFonts w:ascii="Times New Roman" w:eastAsia="Times New Roman"/>
          </w:rPr>
          <w:t>CI</w:t>
        </w:r>
      </w:hyperlink>
      <w:r>
        <w:rPr>
          <w:rFonts w:ascii="Times New Roman" w:eastAsia="Times New Roman"/>
        </w:rPr>
        <w:tab/>
        <w:t>45</w:t>
      </w:r>
    </w:p>
    <w:p>
      <w:pPr>
        <w:pStyle w:val="ListParagraph"/>
        <w:numPr>
          <w:ilvl w:val="1"/>
          <w:numId w:val="8"/>
        </w:numPr>
        <w:tabs>
          <w:tab w:pos="1550" w:val="left" w:leader="none"/>
          <w:tab w:pos="1551" w:val="left" w:leader="none"/>
          <w:tab w:pos="9531" w:val="right" w:leader="dot"/>
        </w:tabs>
        <w:spacing w:line="512" w:lineRule="exact" w:before="191" w:after="0"/>
        <w:ind w:left="1550" w:right="0" w:hanging="660"/>
        <w:jc w:val="left"/>
        <w:rPr>
          <w:sz w:val="28"/>
        </w:rPr>
      </w:pPr>
      <w:hyperlink w:history="true" w:anchor="_bookmark84">
        <w:r>
          <w:rPr>
            <w:sz w:val="28"/>
          </w:rPr>
          <w:t>MNIST</w:t>
        </w:r>
        <w:r>
          <w:rPr>
            <w:spacing w:val="2"/>
            <w:sz w:val="28"/>
          </w:rPr>
          <w:t> </w:t>
        </w:r>
        <w:r>
          <w:rPr>
            <w:rFonts w:ascii="Microsoft YaHei" w:eastAsia="Microsoft YaHei" w:hint="eastAsia"/>
            <w:sz w:val="28"/>
          </w:rPr>
          <w:t>資料集</w:t>
        </w:r>
      </w:hyperlink>
      <w:r>
        <w:rPr>
          <w:sz w:val="28"/>
        </w:rPr>
        <w:tab/>
        <w:t>47</w:t>
      </w:r>
    </w:p>
    <w:p>
      <w:pPr>
        <w:pStyle w:val="ListParagraph"/>
        <w:numPr>
          <w:ilvl w:val="1"/>
          <w:numId w:val="8"/>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86">
        <w:r>
          <w:rPr>
            <w:sz w:val="28"/>
          </w:rPr>
          <w:t>Colored</w:t>
        </w:r>
        <w:r>
          <w:rPr>
            <w:spacing w:val="1"/>
            <w:sz w:val="28"/>
          </w:rPr>
          <w:t> </w:t>
        </w:r>
        <w:r>
          <w:rPr>
            <w:sz w:val="28"/>
          </w:rPr>
          <w:t>MNIST</w:t>
        </w:r>
        <w:r>
          <w:rPr>
            <w:spacing w:val="3"/>
            <w:sz w:val="28"/>
          </w:rPr>
          <w:t> </w:t>
        </w:r>
        <w:r>
          <w:rPr>
            <w:rFonts w:ascii="Microsoft YaHei" w:eastAsia="Microsoft YaHei" w:hint="eastAsia"/>
            <w:sz w:val="28"/>
          </w:rPr>
          <w:t>資料集</w:t>
        </w:r>
      </w:hyperlink>
      <w:r>
        <w:rPr>
          <w:sz w:val="28"/>
        </w:rPr>
        <w:tab/>
        <w:t>48</w:t>
      </w:r>
    </w:p>
    <w:p>
      <w:pPr>
        <w:pStyle w:val="ListParagraph"/>
        <w:numPr>
          <w:ilvl w:val="1"/>
          <w:numId w:val="8"/>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88">
        <w:r>
          <w:rPr>
            <w:sz w:val="28"/>
          </w:rPr>
          <w:t>Colored</w:t>
        </w:r>
        <w:r>
          <w:rPr>
            <w:spacing w:val="2"/>
            <w:sz w:val="28"/>
          </w:rPr>
          <w:t> </w:t>
        </w:r>
        <w:r>
          <w:rPr>
            <w:sz w:val="28"/>
          </w:rPr>
          <w:t>Fashion</w:t>
        </w:r>
        <w:r>
          <w:rPr>
            <w:spacing w:val="2"/>
            <w:sz w:val="28"/>
          </w:rPr>
          <w:t> </w:t>
        </w:r>
        <w:r>
          <w:rPr>
            <w:sz w:val="28"/>
          </w:rPr>
          <w:t>MNIST</w:t>
        </w:r>
        <w:r>
          <w:rPr>
            <w:spacing w:val="4"/>
            <w:sz w:val="28"/>
          </w:rPr>
          <w:t> </w:t>
        </w:r>
        <w:r>
          <w:rPr>
            <w:rFonts w:ascii="Microsoft YaHei" w:eastAsia="Microsoft YaHei" w:hint="eastAsia"/>
            <w:sz w:val="28"/>
          </w:rPr>
          <w:t>資料集</w:t>
        </w:r>
      </w:hyperlink>
      <w:r>
        <w:rPr>
          <w:sz w:val="28"/>
        </w:rPr>
        <w:tab/>
        <w:t>49</w:t>
      </w:r>
    </w:p>
    <w:p>
      <w:pPr>
        <w:pStyle w:val="ListParagraph"/>
        <w:numPr>
          <w:ilvl w:val="1"/>
          <w:numId w:val="8"/>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90">
        <w:r>
          <w:rPr>
            <w:sz w:val="28"/>
          </w:rPr>
          <w:t>CIFAR10</w:t>
        </w:r>
        <w:r>
          <w:rPr>
            <w:spacing w:val="1"/>
            <w:sz w:val="28"/>
          </w:rPr>
          <w:t> </w:t>
        </w:r>
        <w:r>
          <w:rPr>
            <w:rFonts w:ascii="Microsoft YaHei" w:eastAsia="Microsoft YaHei" w:hint="eastAsia"/>
            <w:sz w:val="28"/>
          </w:rPr>
          <w:t>資料集</w:t>
        </w:r>
      </w:hyperlink>
      <w:r>
        <w:rPr>
          <w:sz w:val="28"/>
        </w:rPr>
        <w:tab/>
        <w:t>50</w:t>
      </w:r>
    </w:p>
    <w:p>
      <w:pPr>
        <w:pStyle w:val="ListParagraph"/>
        <w:numPr>
          <w:ilvl w:val="1"/>
          <w:numId w:val="8"/>
        </w:numPr>
        <w:tabs>
          <w:tab w:pos="1550" w:val="left" w:leader="none"/>
          <w:tab w:pos="1551" w:val="left" w:leader="none"/>
          <w:tab w:pos="9531" w:val="right" w:leader="dot"/>
        </w:tabs>
        <w:spacing w:line="508" w:lineRule="exact" w:before="0" w:after="0"/>
        <w:ind w:left="1550" w:right="0" w:hanging="660"/>
        <w:jc w:val="left"/>
        <w:rPr>
          <w:sz w:val="28"/>
        </w:rPr>
      </w:pPr>
      <w:hyperlink w:history="true" w:anchor="_bookmark93">
        <w:r>
          <w:rPr>
            <w:sz w:val="28"/>
          </w:rPr>
          <w:t>MNIST</w:t>
        </w:r>
        <w:r>
          <w:rPr>
            <w:spacing w:val="3"/>
            <w:sz w:val="28"/>
          </w:rPr>
          <w:t> </w:t>
        </w:r>
        <w:r>
          <w:rPr>
            <w:rFonts w:ascii="Microsoft YaHei" w:eastAsia="Microsoft YaHei" w:hint="eastAsia"/>
            <w:sz w:val="28"/>
          </w:rPr>
          <w:t>實驗模型架構圖</w:t>
        </w:r>
      </w:hyperlink>
      <w:r>
        <w:rPr>
          <w:sz w:val="28"/>
        </w:rPr>
        <w:tab/>
        <w:t>51</w:t>
      </w:r>
    </w:p>
    <w:p>
      <w:pPr>
        <w:pStyle w:val="ListParagraph"/>
        <w:numPr>
          <w:ilvl w:val="1"/>
          <w:numId w:val="8"/>
        </w:numPr>
        <w:tabs>
          <w:tab w:pos="1551" w:val="left" w:leader="none"/>
          <w:tab w:pos="1552" w:val="left" w:leader="none"/>
          <w:tab w:pos="9531" w:val="right" w:leader="dot"/>
        </w:tabs>
        <w:spacing w:line="512" w:lineRule="exact" w:before="0" w:after="0"/>
        <w:ind w:left="1551" w:right="0" w:hanging="661"/>
        <w:jc w:val="left"/>
        <w:rPr>
          <w:sz w:val="28"/>
        </w:rPr>
      </w:pPr>
      <w:hyperlink w:history="true" w:anchor="_bookmark96">
        <w:r>
          <w:rPr>
            <w:rFonts w:ascii="Microsoft YaHei" w:eastAsia="Microsoft YaHei" w:hint="eastAsia"/>
            <w:sz w:val="28"/>
          </w:rPr>
          <w:t>彩色實驗架構圖</w:t>
        </w:r>
      </w:hyperlink>
      <w:r>
        <w:rPr>
          <w:sz w:val="28"/>
        </w:rPr>
        <w:tab/>
        <w:t>52</w:t>
      </w:r>
    </w:p>
    <w:p>
      <w:pPr>
        <w:spacing w:after="0" w:line="512" w:lineRule="exact"/>
        <w:jc w:val="left"/>
        <w:rPr>
          <w:sz w:val="28"/>
        </w:rPr>
        <w:sectPr>
          <w:type w:val="continuous"/>
          <w:pgSz w:w="11910" w:h="16840"/>
          <w:pgMar w:top="1580" w:bottom="280" w:left="1240" w:right="120"/>
        </w:sectPr>
      </w:pPr>
    </w:p>
    <w:p>
      <w:pPr>
        <w:tabs>
          <w:tab w:pos="1551" w:val="left" w:leader="none"/>
        </w:tabs>
        <w:spacing w:line="512" w:lineRule="exact" w:before="439"/>
        <w:ind w:left="891" w:right="0" w:firstLine="0"/>
        <w:jc w:val="left"/>
        <w:rPr>
          <w:rFonts w:ascii="Times New Roman" w:eastAsia="Times New Roman"/>
          <w:sz w:val="28"/>
        </w:rPr>
      </w:pPr>
      <w:hyperlink w:history="true" w:anchor="_bookmark117">
        <w:r>
          <w:rPr>
            <w:rFonts w:ascii="Times New Roman" w:eastAsia="Times New Roman"/>
            <w:w w:val="105"/>
            <w:sz w:val="28"/>
          </w:rPr>
          <w:t>4.7</w:t>
          <w:tab/>
        </w:r>
        <w:r>
          <w:rPr>
            <w:spacing w:val="7"/>
            <w:w w:val="105"/>
            <w:sz w:val="28"/>
          </w:rPr>
          <w:t>不同合併方式</w:t>
        </w:r>
        <w:r>
          <w:rPr>
            <w:rFonts w:ascii="Times New Roman" w:eastAsia="Times New Roman"/>
            <w:w w:val="105"/>
            <w:sz w:val="28"/>
          </w:rPr>
          <w:t>(a)</w:t>
        </w:r>
        <w:r>
          <w:rPr>
            <w:rFonts w:ascii="Times New Roman" w:eastAsia="Times New Roman"/>
            <w:spacing w:val="-24"/>
            <w:w w:val="105"/>
            <w:sz w:val="28"/>
          </w:rPr>
          <w:t> </w:t>
        </w:r>
        <w:r>
          <w:rPr>
            <w:rFonts w:ascii="SimSun-ExtB" w:eastAsia="SimSun-ExtB"/>
            <w:w w:val="105"/>
            <w:sz w:val="28"/>
          </w:rPr>
          <w:t>{</w:t>
        </w:r>
        <w:r>
          <w:rPr>
            <w:rFonts w:ascii="Calibri" w:eastAsia="Calibri"/>
            <w:w w:val="105"/>
            <w:sz w:val="28"/>
          </w:rPr>
          <w:t>(2</w:t>
        </w:r>
        <w:r>
          <w:rPr>
            <w:rFonts w:ascii="Calibri" w:eastAsia="Calibri"/>
            <w:i/>
            <w:spacing w:val="-8"/>
            <w:w w:val="105"/>
            <w:sz w:val="28"/>
          </w:rPr>
          <w:t>, </w:t>
        </w:r>
        <w:r>
          <w:rPr>
            <w:rFonts w:ascii="Calibri" w:eastAsia="Calibri"/>
            <w:w w:val="105"/>
            <w:sz w:val="28"/>
          </w:rPr>
          <w:t>2)</w:t>
        </w:r>
        <w:r>
          <w:rPr>
            <w:rFonts w:ascii="Calibri" w:eastAsia="Calibri"/>
            <w:i/>
            <w:spacing w:val="-8"/>
            <w:w w:val="105"/>
            <w:sz w:val="28"/>
          </w:rPr>
          <w:t>, </w:t>
        </w:r>
        <w:r>
          <w:rPr>
            <w:rFonts w:ascii="Calibri" w:eastAsia="Calibri"/>
            <w:w w:val="105"/>
            <w:sz w:val="28"/>
          </w:rPr>
          <w:t>(1</w:t>
        </w:r>
        <w:r>
          <w:rPr>
            <w:rFonts w:ascii="Calibri" w:eastAsia="Calibri"/>
            <w:i/>
            <w:spacing w:val="-8"/>
            <w:w w:val="105"/>
            <w:sz w:val="28"/>
          </w:rPr>
          <w:t>, </w:t>
        </w:r>
        <w:r>
          <w:rPr>
            <w:rFonts w:ascii="Calibri" w:eastAsia="Calibri"/>
            <w:w w:val="105"/>
            <w:sz w:val="28"/>
          </w:rPr>
          <w:t>3)</w:t>
        </w:r>
        <w:r>
          <w:rPr>
            <w:rFonts w:ascii="SimSun-ExtB" w:eastAsia="SimSun-ExtB"/>
            <w:w w:val="105"/>
            <w:sz w:val="28"/>
          </w:rPr>
          <w:t>}</w:t>
        </w:r>
        <w:r>
          <w:rPr>
            <w:w w:val="105"/>
            <w:sz w:val="28"/>
          </w:rPr>
          <w:t>；</w:t>
        </w:r>
        <w:r>
          <w:rPr>
            <w:rFonts w:ascii="Times New Roman" w:eastAsia="Times New Roman"/>
            <w:w w:val="105"/>
            <w:sz w:val="28"/>
          </w:rPr>
          <w:t>(b)</w:t>
        </w:r>
        <w:r>
          <w:rPr>
            <w:rFonts w:ascii="Times New Roman" w:eastAsia="Times New Roman"/>
            <w:spacing w:val="-23"/>
            <w:w w:val="105"/>
            <w:sz w:val="28"/>
          </w:rPr>
          <w:t> </w:t>
        </w:r>
        <w:r>
          <w:rPr>
            <w:rFonts w:ascii="SimSun-ExtB" w:eastAsia="SimSun-ExtB"/>
            <w:w w:val="105"/>
            <w:sz w:val="28"/>
          </w:rPr>
          <w:t>{</w:t>
        </w:r>
        <w:r>
          <w:rPr>
            <w:rFonts w:ascii="Calibri" w:eastAsia="Calibri"/>
            <w:w w:val="105"/>
            <w:sz w:val="28"/>
          </w:rPr>
          <w:t>(2</w:t>
        </w:r>
        <w:r>
          <w:rPr>
            <w:rFonts w:ascii="Calibri" w:eastAsia="Calibri"/>
            <w:i/>
            <w:spacing w:val="-8"/>
            <w:w w:val="105"/>
            <w:sz w:val="28"/>
          </w:rPr>
          <w:t>, </w:t>
        </w:r>
        <w:r>
          <w:rPr>
            <w:rFonts w:ascii="Calibri" w:eastAsia="Calibri"/>
            <w:w w:val="105"/>
            <w:sz w:val="28"/>
          </w:rPr>
          <w:t>2)</w:t>
        </w:r>
        <w:r>
          <w:rPr>
            <w:rFonts w:ascii="Calibri" w:eastAsia="Calibri"/>
            <w:i/>
            <w:spacing w:val="-8"/>
            <w:w w:val="105"/>
            <w:sz w:val="28"/>
          </w:rPr>
          <w:t>, </w:t>
        </w:r>
        <w:r>
          <w:rPr>
            <w:rFonts w:ascii="Calibri" w:eastAsia="Calibri"/>
            <w:w w:val="105"/>
            <w:sz w:val="28"/>
          </w:rPr>
          <w:t>(3</w:t>
        </w:r>
        <w:r>
          <w:rPr>
            <w:rFonts w:ascii="Calibri" w:eastAsia="Calibri"/>
            <w:i/>
            <w:spacing w:val="-8"/>
            <w:w w:val="105"/>
            <w:sz w:val="28"/>
          </w:rPr>
          <w:t>, </w:t>
        </w:r>
        <w:r>
          <w:rPr>
            <w:rFonts w:ascii="Calibri" w:eastAsia="Calibri"/>
            <w:w w:val="105"/>
            <w:sz w:val="28"/>
          </w:rPr>
          <w:t>1)</w:t>
        </w:r>
        <w:r>
          <w:rPr>
            <w:rFonts w:ascii="SimSun-ExtB" w:eastAsia="SimSun-ExtB"/>
            <w:w w:val="105"/>
            <w:sz w:val="28"/>
          </w:rPr>
          <w:t>}</w:t>
        </w:r>
        <w:r>
          <w:rPr>
            <w:w w:val="105"/>
            <w:sz w:val="28"/>
          </w:rPr>
          <w:t>；</w:t>
        </w:r>
        <w:r>
          <w:rPr>
            <w:rFonts w:ascii="Times New Roman" w:eastAsia="Times New Roman"/>
            <w:w w:val="105"/>
            <w:sz w:val="28"/>
          </w:rPr>
          <w:t>(c)</w:t>
        </w:r>
        <w:r>
          <w:rPr>
            <w:rFonts w:ascii="Times New Roman" w:eastAsia="Times New Roman"/>
            <w:spacing w:val="-23"/>
            <w:w w:val="105"/>
            <w:sz w:val="28"/>
          </w:rPr>
          <w:t> </w:t>
        </w:r>
        <w:r>
          <w:rPr>
            <w:rFonts w:ascii="SimSun-ExtB" w:eastAsia="SimSun-ExtB"/>
            <w:w w:val="105"/>
            <w:sz w:val="28"/>
          </w:rPr>
          <w:t>{</w:t>
        </w:r>
        <w:r>
          <w:rPr>
            <w:rFonts w:ascii="Calibri" w:eastAsia="Calibri"/>
            <w:w w:val="105"/>
            <w:sz w:val="28"/>
          </w:rPr>
          <w:t>(6</w:t>
        </w:r>
        <w:r>
          <w:rPr>
            <w:rFonts w:ascii="Calibri" w:eastAsia="Calibri"/>
            <w:i/>
            <w:spacing w:val="-8"/>
            <w:w w:val="105"/>
            <w:sz w:val="28"/>
          </w:rPr>
          <w:t>, </w:t>
        </w:r>
        <w:r>
          <w:rPr>
            <w:rFonts w:ascii="Calibri" w:eastAsia="Calibri"/>
            <w:w w:val="105"/>
            <w:sz w:val="28"/>
          </w:rPr>
          <w:t>1)</w:t>
        </w:r>
        <w:r>
          <w:rPr>
            <w:rFonts w:ascii="Calibri" w:eastAsia="Calibri"/>
            <w:i/>
            <w:spacing w:val="-8"/>
            <w:w w:val="105"/>
            <w:sz w:val="28"/>
          </w:rPr>
          <w:t>, </w:t>
        </w:r>
        <w:r>
          <w:rPr>
            <w:rFonts w:ascii="Calibri" w:eastAsia="Calibri"/>
            <w:w w:val="105"/>
            <w:sz w:val="28"/>
          </w:rPr>
          <w:t>(1</w:t>
        </w:r>
        <w:r>
          <w:rPr>
            <w:rFonts w:ascii="Calibri" w:eastAsia="Calibri"/>
            <w:i/>
            <w:spacing w:val="-8"/>
            <w:w w:val="105"/>
            <w:sz w:val="28"/>
          </w:rPr>
          <w:t>, </w:t>
        </w:r>
        <w:r>
          <w:rPr>
            <w:rFonts w:ascii="Calibri" w:eastAsia="Calibri"/>
            <w:w w:val="105"/>
            <w:sz w:val="28"/>
          </w:rPr>
          <w:t>2)</w:t>
        </w:r>
        <w:r>
          <w:rPr>
            <w:rFonts w:ascii="SimSun-ExtB" w:eastAsia="SimSun-ExtB"/>
            <w:spacing w:val="10"/>
            <w:w w:val="105"/>
            <w:sz w:val="28"/>
          </w:rPr>
          <w:t>} </w:t>
        </w:r>
      </w:hyperlink>
      <w:r>
        <w:rPr>
          <w:rFonts w:ascii="Times New Roman" w:eastAsia="Times New Roman"/>
          <w:w w:val="105"/>
          <w:sz w:val="28"/>
        </w:rPr>
        <w:t>72</w:t>
      </w:r>
    </w:p>
    <w:p>
      <w:pPr>
        <w:pStyle w:val="ListParagraph"/>
        <w:numPr>
          <w:ilvl w:val="1"/>
          <w:numId w:val="9"/>
        </w:numPr>
        <w:tabs>
          <w:tab w:pos="1550" w:val="left" w:leader="none"/>
          <w:tab w:pos="1551" w:val="left" w:leader="none"/>
        </w:tabs>
        <w:spacing w:line="287" w:lineRule="exact" w:before="0" w:after="0"/>
        <w:ind w:left="1550" w:right="0" w:hanging="660"/>
        <w:jc w:val="left"/>
        <w:rPr>
          <w:rFonts w:ascii="Calibri" w:eastAsia="Calibri"/>
          <w:i/>
          <w:sz w:val="28"/>
        </w:rPr>
      </w:pPr>
      <w:hyperlink w:history="true" w:anchor="_bookmark118">
        <w:r>
          <w:rPr>
            <w:w w:val="105"/>
            <w:sz w:val="28"/>
          </w:rPr>
          <w:t>Colored MNIST</w:t>
        </w:r>
        <w:r>
          <w:rPr>
            <w:spacing w:val="2"/>
            <w:w w:val="105"/>
            <w:sz w:val="28"/>
          </w:rPr>
          <w:t> </w:t>
        </w:r>
        <w:r>
          <w:rPr>
            <w:rFonts w:ascii="Microsoft YaHei" w:eastAsia="Microsoft YaHei" w:hint="eastAsia"/>
            <w:spacing w:val="-7"/>
            <w:w w:val="105"/>
            <w:sz w:val="28"/>
          </w:rPr>
          <w:t>的 </w:t>
        </w:r>
        <w:r>
          <w:rPr>
            <w:w w:val="105"/>
            <w:sz w:val="28"/>
          </w:rPr>
          <w:t>CI</w:t>
        </w:r>
        <w:r>
          <w:rPr>
            <w:rFonts w:ascii="Calibri" w:eastAsia="Calibri"/>
            <w:i/>
            <w:w w:val="105"/>
            <w:sz w:val="28"/>
            <w:vertAlign w:val="superscript"/>
          </w:rPr>
          <w:t>color</w:t>
        </w:r>
        <w:r>
          <w:rPr>
            <w:rFonts w:ascii="Calibri" w:eastAsia="Calibri"/>
            <w:i/>
            <w:spacing w:val="25"/>
            <w:w w:val="105"/>
            <w:sz w:val="28"/>
            <w:vertAlign w:val="baseline"/>
          </w:rPr>
          <w:t> </w:t>
        </w:r>
        <w:r>
          <w:rPr>
            <w:w w:val="105"/>
            <w:sz w:val="28"/>
            <w:vertAlign w:val="baseline"/>
          </w:rPr>
          <w:t>(a)</w:t>
        </w:r>
        <w:r>
          <w:rPr>
            <w:spacing w:val="1"/>
            <w:w w:val="105"/>
            <w:sz w:val="28"/>
            <w:vertAlign w:val="baseline"/>
          </w:rPr>
          <w:t> </w:t>
        </w:r>
        <w:r>
          <w:rPr>
            <w:w w:val="105"/>
            <w:sz w:val="28"/>
            <w:vertAlign w:val="baseline"/>
          </w:rPr>
          <w:t>CI</w:t>
        </w:r>
        <w:r>
          <w:rPr>
            <w:rFonts w:ascii="Calibri" w:eastAsia="Calibri"/>
            <w:i/>
            <w:w w:val="105"/>
            <w:sz w:val="28"/>
            <w:vertAlign w:val="superscript"/>
          </w:rPr>
          <w:t>color</w:t>
        </w:r>
        <w:r>
          <w:rPr>
            <w:rFonts w:ascii="Calibri" w:eastAsia="Calibri"/>
            <w:i/>
            <w:spacing w:val="24"/>
            <w:w w:val="105"/>
            <w:sz w:val="28"/>
            <w:vertAlign w:val="baseline"/>
          </w:rPr>
          <w:t> </w:t>
        </w:r>
        <w:r>
          <w:rPr>
            <w:w w:val="105"/>
            <w:sz w:val="28"/>
            <w:vertAlign w:val="baseline"/>
          </w:rPr>
          <w:t>with</w:t>
        </w:r>
        <w:r>
          <w:rPr>
            <w:spacing w:val="1"/>
            <w:w w:val="105"/>
            <w:sz w:val="28"/>
            <w:vertAlign w:val="baseline"/>
          </w:rPr>
          <w:t> </w:t>
        </w:r>
        <w:r>
          <w:rPr>
            <w:w w:val="105"/>
            <w:sz w:val="28"/>
            <w:vertAlign w:val="baseline"/>
          </w:rPr>
          <w:t>SF2213</w:t>
        </w:r>
        <w:r>
          <w:rPr>
            <w:rFonts w:ascii="Microsoft YaHei" w:eastAsia="Microsoft YaHei" w:hint="eastAsia"/>
            <w:w w:val="105"/>
            <w:sz w:val="28"/>
            <w:vertAlign w:val="baseline"/>
          </w:rPr>
          <w:t>；</w:t>
        </w:r>
        <w:r>
          <w:rPr>
            <w:w w:val="105"/>
            <w:sz w:val="28"/>
            <w:vertAlign w:val="baseline"/>
          </w:rPr>
          <w:t>(b)</w:t>
        </w:r>
        <w:r>
          <w:rPr>
            <w:spacing w:val="1"/>
            <w:w w:val="105"/>
            <w:sz w:val="28"/>
            <w:vertAlign w:val="baseline"/>
          </w:rPr>
          <w:t> </w:t>
        </w:r>
        <w:r>
          <w:rPr>
            <w:w w:val="105"/>
            <w:sz w:val="28"/>
            <w:vertAlign w:val="baseline"/>
          </w:rPr>
          <w:t>CI</w:t>
        </w:r>
        <w:r>
          <w:rPr>
            <w:rFonts w:ascii="Calibri" w:eastAsia="Calibri"/>
            <w:i/>
            <w:w w:val="105"/>
            <w:sz w:val="28"/>
            <w:vertAlign w:val="superscript"/>
          </w:rPr>
          <w:t>color</w:t>
        </w:r>
      </w:hyperlink>
    </w:p>
    <w:p>
      <w:pPr>
        <w:tabs>
          <w:tab w:pos="5368" w:val="left" w:leader="none"/>
          <w:tab w:pos="8351" w:val="left" w:leader="none"/>
        </w:tabs>
        <w:spacing w:line="203" w:lineRule="exact" w:before="0"/>
        <w:ind w:left="4165" w:right="0" w:firstLine="0"/>
        <w:jc w:val="left"/>
        <w:rPr>
          <w:rFonts w:ascii="Calibri"/>
          <w:sz w:val="20"/>
        </w:rPr>
      </w:pPr>
      <w:hyperlink w:history="true" w:anchor="_bookmark118">
        <w:r>
          <w:rPr>
            <w:rFonts w:ascii="Calibri"/>
            <w:sz w:val="20"/>
          </w:rPr>
          <w:t>1</w:t>
          <w:tab/>
          <w:t>1</w:t>
          <w:tab/>
          <w:t>1</w:t>
        </w:r>
      </w:hyperlink>
    </w:p>
    <w:p>
      <w:pPr>
        <w:pStyle w:val="BodyText"/>
        <w:tabs>
          <w:tab w:pos="9531" w:val="right" w:leader="dot"/>
        </w:tabs>
        <w:spacing w:before="122"/>
        <w:ind w:left="1551"/>
        <w:rPr>
          <w:rFonts w:ascii="Times New Roman"/>
        </w:rPr>
      </w:pPr>
      <w:hyperlink w:history="true" w:anchor="_bookmark118">
        <w:r>
          <w:rPr>
            <w:rFonts w:ascii="Times New Roman"/>
          </w:rPr>
          <w:t>with</w:t>
        </w:r>
        <w:r>
          <w:rPr>
            <w:rFonts w:ascii="Times New Roman"/>
            <w:spacing w:val="1"/>
          </w:rPr>
          <w:t> </w:t>
        </w:r>
        <w:r>
          <w:rPr>
            <w:rFonts w:ascii="Times New Roman"/>
          </w:rPr>
          <w:t>SF6112</w:t>
        </w:r>
      </w:hyperlink>
      <w:r>
        <w:rPr>
          <w:rFonts w:ascii="Times New Roman"/>
        </w:rPr>
        <w:tab/>
        <w:t>73</w:t>
      </w:r>
    </w:p>
    <w:p>
      <w:pPr>
        <w:spacing w:after="0"/>
        <w:rPr>
          <w:rFonts w:ascii="Times New Roman"/>
        </w:rPr>
        <w:sectPr>
          <w:pgSz w:w="11910" w:h="16840"/>
          <w:pgMar w:header="686" w:footer="797" w:top="880" w:bottom="980" w:left="1240" w:right="120"/>
        </w:sectPr>
      </w:pPr>
    </w:p>
    <w:p>
      <w:pPr>
        <w:pStyle w:val="ListParagraph"/>
        <w:numPr>
          <w:ilvl w:val="1"/>
          <w:numId w:val="9"/>
        </w:numPr>
        <w:tabs>
          <w:tab w:pos="1550" w:val="left" w:leader="none"/>
          <w:tab w:pos="1551" w:val="left" w:leader="none"/>
        </w:tabs>
        <w:spacing w:line="240" w:lineRule="auto" w:before="78" w:after="0"/>
        <w:ind w:left="1550" w:right="0" w:hanging="660"/>
        <w:jc w:val="left"/>
        <w:rPr>
          <w:rFonts w:ascii="Calibri" w:eastAsia="Calibri"/>
          <w:i/>
          <w:sz w:val="28"/>
        </w:rPr>
      </w:pPr>
      <w:r>
        <w:rPr/>
        <w:pict>
          <v:shape style="position:absolute;margin-left:271.998993pt;margin-top:18.679588pt;width:5pt;height:10pt;mso-position-horizontal-relative:page;mso-position-vertical-relative:paragraph;z-index:-20260352"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hyperlink w:history="true" w:anchor="_bookmark119">
        <w:r>
          <w:rPr>
            <w:w w:val="105"/>
            <w:sz w:val="28"/>
          </w:rPr>
          <w:t>Colored</w:t>
        </w:r>
        <w:r>
          <w:rPr>
            <w:spacing w:val="5"/>
            <w:w w:val="105"/>
            <w:sz w:val="28"/>
          </w:rPr>
          <w:t> </w:t>
        </w:r>
        <w:r>
          <w:rPr>
            <w:w w:val="105"/>
            <w:sz w:val="28"/>
          </w:rPr>
          <w:t>MNIST</w:t>
        </w:r>
        <w:r>
          <w:rPr>
            <w:spacing w:val="6"/>
            <w:w w:val="105"/>
            <w:sz w:val="28"/>
          </w:rPr>
          <w:t> </w:t>
        </w:r>
        <w:r>
          <w:rPr>
            <w:rFonts w:ascii="Microsoft YaHei" w:eastAsia="Microsoft YaHei" w:hint="eastAsia"/>
            <w:spacing w:val="-4"/>
            <w:w w:val="105"/>
            <w:sz w:val="28"/>
          </w:rPr>
          <w:t>的 </w:t>
        </w:r>
        <w:r>
          <w:rPr>
            <w:w w:val="105"/>
            <w:sz w:val="28"/>
          </w:rPr>
          <w:t>CI</w:t>
        </w:r>
        <w:r>
          <w:rPr>
            <w:rFonts w:ascii="Calibri" w:eastAsia="Calibri"/>
            <w:i/>
            <w:w w:val="105"/>
            <w:sz w:val="28"/>
            <w:vertAlign w:val="superscript"/>
          </w:rPr>
          <w:t>gray</w:t>
        </w:r>
      </w:hyperlink>
    </w:p>
    <w:p>
      <w:pPr>
        <w:spacing w:before="181"/>
        <w:ind w:left="63" w:right="0" w:firstLine="0"/>
        <w:jc w:val="left"/>
        <w:rPr>
          <w:rFonts w:ascii="Calibri"/>
          <w:i/>
          <w:sz w:val="28"/>
        </w:rPr>
      </w:pPr>
      <w:r>
        <w:rPr/>
        <w:br w:type="column"/>
      </w:r>
      <w:hyperlink w:history="true" w:anchor="_bookmark119">
        <w:r>
          <w:rPr>
            <w:rFonts w:ascii="Times New Roman"/>
            <w:w w:val="110"/>
            <w:sz w:val="28"/>
          </w:rPr>
          <w:t>(a)</w:t>
        </w:r>
        <w:r>
          <w:rPr>
            <w:rFonts w:ascii="Times New Roman"/>
            <w:spacing w:val="-15"/>
            <w:w w:val="110"/>
            <w:sz w:val="28"/>
          </w:rPr>
          <w:t> </w:t>
        </w:r>
        <w:r>
          <w:rPr>
            <w:rFonts w:ascii="Times New Roman"/>
            <w:w w:val="110"/>
            <w:sz w:val="28"/>
          </w:rPr>
          <w:t>CI</w:t>
        </w:r>
        <w:r>
          <w:rPr>
            <w:rFonts w:ascii="Calibri"/>
            <w:i/>
            <w:w w:val="110"/>
            <w:sz w:val="28"/>
            <w:vertAlign w:val="superscript"/>
          </w:rPr>
          <w:t>gray</w:t>
        </w:r>
      </w:hyperlink>
    </w:p>
    <w:p>
      <w:pPr>
        <w:spacing w:before="78"/>
        <w:ind w:left="63" w:right="0" w:firstLine="0"/>
        <w:jc w:val="left"/>
        <w:rPr>
          <w:rFonts w:ascii="Calibri" w:eastAsia="Calibri"/>
          <w:i/>
          <w:sz w:val="28"/>
        </w:rPr>
      </w:pPr>
      <w:r>
        <w:rPr/>
        <w:br w:type="column"/>
      </w:r>
      <w:hyperlink w:history="true" w:anchor="_bookmark119">
        <w:r>
          <w:rPr>
            <w:rFonts w:ascii="Times New Roman" w:eastAsia="Times New Roman"/>
            <w:w w:val="105"/>
            <w:sz w:val="28"/>
          </w:rPr>
          <w:t>with</w:t>
        </w:r>
        <w:r>
          <w:rPr>
            <w:rFonts w:ascii="Times New Roman" w:eastAsia="Times New Roman"/>
            <w:spacing w:val="5"/>
            <w:w w:val="105"/>
            <w:sz w:val="28"/>
          </w:rPr>
          <w:t> </w:t>
        </w:r>
        <w:r>
          <w:rPr>
            <w:rFonts w:ascii="Times New Roman" w:eastAsia="Times New Roman"/>
            <w:w w:val="105"/>
            <w:sz w:val="28"/>
          </w:rPr>
          <w:t>SF2213</w:t>
        </w:r>
        <w:r>
          <w:rPr>
            <w:w w:val="105"/>
            <w:sz w:val="28"/>
          </w:rPr>
          <w:t>；</w:t>
        </w:r>
        <w:r>
          <w:rPr>
            <w:rFonts w:ascii="Times New Roman" w:eastAsia="Times New Roman"/>
            <w:w w:val="105"/>
            <w:sz w:val="28"/>
          </w:rPr>
          <w:t>(b)</w:t>
        </w:r>
        <w:r>
          <w:rPr>
            <w:rFonts w:ascii="Times New Roman" w:eastAsia="Times New Roman"/>
            <w:spacing w:val="6"/>
            <w:w w:val="105"/>
            <w:sz w:val="28"/>
          </w:rPr>
          <w:t> </w:t>
        </w:r>
        <w:r>
          <w:rPr>
            <w:rFonts w:ascii="Times New Roman" w:eastAsia="Times New Roman"/>
            <w:w w:val="105"/>
            <w:sz w:val="28"/>
          </w:rPr>
          <w:t>CI</w:t>
        </w:r>
        <w:r>
          <w:rPr>
            <w:rFonts w:ascii="Calibri" w:eastAsia="Calibri"/>
            <w:i/>
            <w:w w:val="105"/>
            <w:sz w:val="28"/>
            <w:vertAlign w:val="superscript"/>
          </w:rPr>
          <w:t>gray</w:t>
        </w:r>
      </w:hyperlink>
    </w:p>
    <w:p>
      <w:pPr>
        <w:spacing w:after="0"/>
        <w:jc w:val="left"/>
        <w:rPr>
          <w:rFonts w:ascii="Calibri" w:eastAsia="Calibri"/>
          <w:sz w:val="28"/>
        </w:rPr>
        <w:sectPr>
          <w:type w:val="continuous"/>
          <w:pgSz w:w="11910" w:h="16840"/>
          <w:pgMar w:top="1580" w:bottom="280" w:left="1240" w:right="120"/>
          <w:cols w:num="3" w:equalWidth="0">
            <w:col w:w="4601" w:space="40"/>
            <w:col w:w="1156" w:space="39"/>
            <w:col w:w="4714"/>
          </w:cols>
        </w:sectPr>
      </w:pPr>
    </w:p>
    <w:p>
      <w:pPr>
        <w:pStyle w:val="BodyText"/>
        <w:tabs>
          <w:tab w:pos="9531" w:val="right" w:leader="dot"/>
        </w:tabs>
        <w:spacing w:before="100"/>
        <w:ind w:left="1551"/>
        <w:rPr>
          <w:rFonts w:ascii="Times New Roman"/>
        </w:rPr>
      </w:pPr>
      <w:r>
        <w:rPr/>
        <w:pict>
          <v:shape style="position:absolute;margin-left:331.752991pt;margin-top:-11.032667pt;width:5pt;height:10pt;mso-position-horizontal-relative:page;mso-position-vertical-relative:paragraph;z-index:-20259840"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r>
        <w:rPr/>
        <w:pict>
          <v:shape style="position:absolute;margin-left:481.113007pt;margin-top:-11.032667pt;width:5pt;height:10pt;mso-position-horizontal-relative:page;mso-position-vertical-relative:paragraph;z-index:-20259328"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hyperlink w:history="true" w:anchor="_bookmark119">
        <w:r>
          <w:rPr>
            <w:rFonts w:ascii="Times New Roman"/>
          </w:rPr>
          <w:t>with</w:t>
        </w:r>
        <w:r>
          <w:rPr>
            <w:rFonts w:ascii="Times New Roman"/>
            <w:spacing w:val="1"/>
          </w:rPr>
          <w:t> </w:t>
        </w:r>
        <w:r>
          <w:rPr>
            <w:rFonts w:ascii="Times New Roman"/>
          </w:rPr>
          <w:t>SF6112</w:t>
        </w:r>
      </w:hyperlink>
      <w:r>
        <w:rPr>
          <w:rFonts w:ascii="Times New Roman"/>
        </w:rPr>
        <w:tab/>
        <w:t>74</w:t>
      </w:r>
    </w:p>
    <w:p>
      <w:pPr>
        <w:pStyle w:val="ListParagraph"/>
        <w:numPr>
          <w:ilvl w:val="1"/>
          <w:numId w:val="9"/>
        </w:numPr>
        <w:tabs>
          <w:tab w:pos="1552" w:val="left" w:leader="none"/>
          <w:tab w:pos="9531" w:val="right" w:leader="none"/>
        </w:tabs>
        <w:spacing w:line="512" w:lineRule="exact" w:before="78" w:after="0"/>
        <w:ind w:left="1551" w:right="0" w:hanging="661"/>
        <w:jc w:val="left"/>
        <w:rPr>
          <w:sz w:val="28"/>
        </w:rPr>
      </w:pPr>
      <w:hyperlink w:history="true" w:anchor="_bookmark127">
        <w:r>
          <w:rPr>
            <w:rFonts w:ascii="Microsoft YaHei" w:eastAsia="Microsoft YaHei" w:hint="eastAsia"/>
            <w:sz w:val="28"/>
          </w:rPr>
          <w:t>高斯函數與</w:t>
        </w:r>
        <w:r>
          <w:rPr>
            <w:rFonts w:ascii="Microsoft YaHei" w:eastAsia="Microsoft YaHei" w:hint="eastAsia"/>
            <w:spacing w:val="2"/>
            <w:sz w:val="28"/>
          </w:rPr>
          <w:t> </w:t>
        </w:r>
        <w:r>
          <w:rPr>
            <w:sz w:val="28"/>
          </w:rPr>
          <w:t>Triangle</w:t>
        </w:r>
        <w:r>
          <w:rPr>
            <w:spacing w:val="15"/>
            <w:sz w:val="28"/>
          </w:rPr>
          <w:t> </w:t>
        </w:r>
        <w:r>
          <w:rPr>
            <w:rFonts w:ascii="Microsoft YaHei" w:eastAsia="Microsoft YaHei" w:hint="eastAsia"/>
            <w:sz w:val="28"/>
          </w:rPr>
          <w:t>函數</w:t>
        </w:r>
        <w:r>
          <w:rPr>
            <w:rFonts w:ascii="Microsoft YaHei" w:eastAsia="Microsoft YaHei" w:hint="eastAsia"/>
            <w:spacing w:val="2"/>
            <w:sz w:val="28"/>
          </w:rPr>
          <w:t> </w:t>
        </w:r>
        <w:r>
          <w:rPr>
            <w:sz w:val="28"/>
          </w:rPr>
          <w:t>[5]</w:t>
        </w:r>
        <w:r>
          <w:rPr>
            <w:spacing w:val="15"/>
            <w:sz w:val="28"/>
          </w:rPr>
          <w:t> </w:t>
        </w:r>
        <w:r>
          <w:rPr>
            <w:sz w:val="28"/>
          </w:rPr>
          <w:t>(a)</w:t>
        </w:r>
        <w:r>
          <w:rPr>
            <w:spacing w:val="16"/>
            <w:sz w:val="28"/>
          </w:rPr>
          <w:t> </w:t>
        </w:r>
        <w:r>
          <w:rPr>
            <w:rFonts w:ascii="Microsoft YaHei" w:eastAsia="Microsoft YaHei" w:hint="eastAsia"/>
            <w:sz w:val="28"/>
          </w:rPr>
          <w:t>高斯函數；</w:t>
        </w:r>
        <w:r>
          <w:rPr>
            <w:sz w:val="28"/>
          </w:rPr>
          <w:t>(b)Triangle</w:t>
        </w:r>
        <w:r>
          <w:rPr>
            <w:spacing w:val="15"/>
            <w:sz w:val="28"/>
          </w:rPr>
          <w:t> </w:t>
        </w:r>
        <w:r>
          <w:rPr>
            <w:rFonts w:ascii="Microsoft YaHei" w:eastAsia="Microsoft YaHei" w:hint="eastAsia"/>
            <w:sz w:val="28"/>
          </w:rPr>
          <w:t>函數</w:t>
        </w:r>
      </w:hyperlink>
      <w:r>
        <w:rPr>
          <w:sz w:val="28"/>
        </w:rPr>
        <w:tab/>
        <w:t>81</w:t>
      </w:r>
    </w:p>
    <w:p>
      <w:pPr>
        <w:pStyle w:val="ListParagraph"/>
        <w:numPr>
          <w:ilvl w:val="1"/>
          <w:numId w:val="9"/>
        </w:numPr>
        <w:tabs>
          <w:tab w:pos="1551" w:val="left" w:leader="none"/>
          <w:tab w:pos="9531" w:val="right" w:leader="dot"/>
        </w:tabs>
        <w:spacing w:line="508" w:lineRule="exact" w:before="0" w:after="0"/>
        <w:ind w:left="1550" w:right="0" w:hanging="660"/>
        <w:jc w:val="left"/>
        <w:rPr>
          <w:sz w:val="28"/>
        </w:rPr>
      </w:pPr>
      <w:hyperlink w:history="true" w:anchor="_bookmark131">
        <w:r>
          <w:rPr>
            <w:sz w:val="28"/>
          </w:rPr>
          <w:t>Deep-SFM</w:t>
        </w:r>
        <w:r>
          <w:rPr>
            <w:spacing w:val="2"/>
            <w:sz w:val="28"/>
          </w:rPr>
          <w:t> </w:t>
        </w:r>
        <w:r>
          <w:rPr>
            <w:rFonts w:ascii="Microsoft YaHei" w:eastAsia="Microsoft YaHei" w:hint="eastAsia"/>
            <w:sz w:val="28"/>
          </w:rPr>
          <w:t>架構圖</w:t>
        </w:r>
      </w:hyperlink>
      <w:r>
        <w:rPr>
          <w:sz w:val="28"/>
        </w:rPr>
        <w:tab/>
        <w:t>82</w:t>
      </w:r>
    </w:p>
    <w:p>
      <w:pPr>
        <w:pStyle w:val="ListParagraph"/>
        <w:numPr>
          <w:ilvl w:val="1"/>
          <w:numId w:val="9"/>
        </w:numPr>
        <w:tabs>
          <w:tab w:pos="1551" w:val="left" w:leader="none"/>
          <w:tab w:pos="9531" w:val="right" w:leader="dot"/>
        </w:tabs>
        <w:spacing w:line="508" w:lineRule="exact" w:before="0" w:after="0"/>
        <w:ind w:left="1550" w:right="0" w:hanging="660"/>
        <w:jc w:val="left"/>
        <w:rPr>
          <w:sz w:val="28"/>
        </w:rPr>
      </w:pPr>
      <w:hyperlink w:history="true" w:anchor="_bookmark132">
        <w:r>
          <w:rPr>
            <w:sz w:val="28"/>
          </w:rPr>
          <w:t>Deep-SFM</w:t>
        </w:r>
        <w:r>
          <w:rPr>
            <w:spacing w:val="3"/>
            <w:sz w:val="28"/>
          </w:rPr>
          <w:t> </w:t>
        </w:r>
        <w:r>
          <w:rPr>
            <w:rFonts w:ascii="Microsoft YaHei" w:eastAsia="Microsoft YaHei" w:hint="eastAsia"/>
            <w:sz w:val="28"/>
          </w:rPr>
          <w:t>架構圖</w:t>
        </w:r>
        <w:r>
          <w:rPr>
            <w:rFonts w:ascii="Microsoft YaHei" w:eastAsia="Microsoft YaHei" w:hint="eastAsia"/>
            <w:spacing w:val="-11"/>
            <w:sz w:val="28"/>
          </w:rPr>
          <w:t> </w:t>
        </w:r>
        <w:r>
          <w:rPr>
            <w:sz w:val="28"/>
          </w:rPr>
          <w:t>(</w:t>
        </w:r>
        <w:r>
          <w:rPr>
            <w:rFonts w:ascii="Microsoft YaHei" w:eastAsia="Microsoft YaHei" w:hint="eastAsia"/>
            <w:sz w:val="28"/>
          </w:rPr>
          <w:t>縱向</w:t>
        </w:r>
        <w:r>
          <w:rPr>
            <w:sz w:val="28"/>
          </w:rPr>
          <w:t>)</w:t>
        </w:r>
      </w:hyperlink>
      <w:r>
        <w:rPr>
          <w:sz w:val="28"/>
        </w:rPr>
        <w:tab/>
        <w:t>83</w:t>
      </w:r>
    </w:p>
    <w:p>
      <w:pPr>
        <w:pStyle w:val="ListParagraph"/>
        <w:numPr>
          <w:ilvl w:val="1"/>
          <w:numId w:val="9"/>
        </w:numPr>
        <w:tabs>
          <w:tab w:pos="1551" w:val="left" w:leader="none"/>
          <w:tab w:pos="9531" w:val="right" w:leader="dot"/>
        </w:tabs>
        <w:spacing w:line="508" w:lineRule="exact" w:before="0" w:after="0"/>
        <w:ind w:left="1550" w:right="0" w:hanging="660"/>
        <w:jc w:val="left"/>
        <w:rPr>
          <w:sz w:val="28"/>
        </w:rPr>
      </w:pPr>
      <w:hyperlink w:history="true" w:anchor="_bookmark135">
        <w:r>
          <w:rPr>
            <w:sz w:val="28"/>
          </w:rPr>
          <w:t>Deep-SFM</w:t>
        </w:r>
        <w:r>
          <w:rPr>
            <w:spacing w:val="4"/>
            <w:sz w:val="28"/>
          </w:rPr>
          <w:t> </w:t>
        </w:r>
        <w:r>
          <w:rPr>
            <w:rFonts w:ascii="Microsoft YaHei" w:eastAsia="Microsoft YaHei" w:hint="eastAsia"/>
            <w:sz w:val="28"/>
          </w:rPr>
          <w:t>和</w:t>
        </w:r>
        <w:r>
          <w:rPr>
            <w:rFonts w:ascii="Microsoft YaHei" w:eastAsia="Microsoft YaHei" w:hint="eastAsia"/>
            <w:spacing w:val="-9"/>
            <w:sz w:val="28"/>
          </w:rPr>
          <w:t> </w:t>
        </w:r>
        <w:r>
          <w:rPr>
            <w:sz w:val="28"/>
          </w:rPr>
          <w:t>Normal-SFM</w:t>
        </w:r>
        <w:r>
          <w:rPr>
            <w:spacing w:val="5"/>
            <w:sz w:val="28"/>
          </w:rPr>
          <w:t> </w:t>
        </w:r>
        <w:r>
          <w:rPr>
            <w:rFonts w:ascii="Microsoft YaHei" w:eastAsia="Microsoft YaHei" w:hint="eastAsia"/>
            <w:sz w:val="28"/>
          </w:rPr>
          <w:t>的</w:t>
        </w:r>
        <w:r>
          <w:rPr>
            <w:rFonts w:ascii="Microsoft YaHei" w:eastAsia="Microsoft YaHei" w:hint="eastAsia"/>
            <w:spacing w:val="-9"/>
            <w:sz w:val="28"/>
          </w:rPr>
          <w:t> </w:t>
        </w:r>
        <w:r>
          <w:rPr>
            <w:sz w:val="28"/>
          </w:rPr>
          <w:t>valid</w:t>
        </w:r>
        <w:r>
          <w:rPr>
            <w:spacing w:val="4"/>
            <w:sz w:val="28"/>
          </w:rPr>
          <w:t> </w:t>
        </w:r>
        <w:r>
          <w:rPr>
            <w:sz w:val="28"/>
          </w:rPr>
          <w:t>accuracy</w:t>
        </w:r>
      </w:hyperlink>
      <w:r>
        <w:rPr>
          <w:sz w:val="28"/>
        </w:rPr>
        <w:tab/>
        <w:t>85</w:t>
      </w:r>
    </w:p>
    <w:p>
      <w:pPr>
        <w:pStyle w:val="ListParagraph"/>
        <w:numPr>
          <w:ilvl w:val="1"/>
          <w:numId w:val="9"/>
        </w:numPr>
        <w:tabs>
          <w:tab w:pos="1551" w:val="left" w:leader="none"/>
        </w:tabs>
        <w:spacing w:line="508" w:lineRule="exact" w:before="0" w:after="0"/>
        <w:ind w:left="1550" w:right="0" w:hanging="660"/>
        <w:jc w:val="left"/>
        <w:rPr>
          <w:sz w:val="28"/>
        </w:rPr>
      </w:pPr>
      <w:hyperlink w:history="true" w:anchor="_bookmark136">
        <w:r>
          <w:rPr>
            <w:sz w:val="28"/>
          </w:rPr>
          <w:t>Deep-SFM</w:t>
        </w:r>
        <w:r>
          <w:rPr>
            <w:spacing w:val="57"/>
            <w:sz w:val="28"/>
          </w:rPr>
          <w:t> </w:t>
        </w:r>
        <w:r>
          <w:rPr>
            <w:rFonts w:ascii="Microsoft YaHei" w:eastAsia="Microsoft YaHei" w:hint="eastAsia"/>
            <w:spacing w:val="25"/>
            <w:sz w:val="28"/>
          </w:rPr>
          <w:t>可解釋性圖片舉例 </w:t>
        </w:r>
        <w:r>
          <w:rPr>
            <w:sz w:val="28"/>
          </w:rPr>
          <w:t>(a)</w:t>
        </w:r>
        <w:r>
          <w:rPr>
            <w:spacing w:val="56"/>
            <w:sz w:val="28"/>
          </w:rPr>
          <w:t> </w:t>
        </w:r>
        <w:r>
          <w:rPr>
            <w:rFonts w:ascii="Microsoft YaHei" w:eastAsia="Microsoft YaHei" w:hint="eastAsia"/>
            <w:spacing w:val="16"/>
            <w:sz w:val="28"/>
          </w:rPr>
          <w:t>輸入圖片；</w:t>
        </w:r>
        <w:r>
          <w:rPr>
            <w:sz w:val="28"/>
          </w:rPr>
          <w:t>(b)</w:t>
        </w:r>
        <w:r>
          <w:rPr>
            <w:spacing w:val="57"/>
            <w:sz w:val="28"/>
          </w:rPr>
          <w:t> </w:t>
        </w:r>
        <w:r>
          <w:rPr>
            <w:sz w:val="28"/>
          </w:rPr>
          <w:t>RM-CI-</w:t>
        </w:r>
      </w:hyperlink>
    </w:p>
    <w:p>
      <w:pPr>
        <w:pStyle w:val="BodyText"/>
        <w:tabs>
          <w:tab w:pos="9531" w:val="right" w:leader="dot"/>
        </w:tabs>
        <w:spacing w:line="508" w:lineRule="exact"/>
        <w:ind w:left="1551"/>
        <w:rPr>
          <w:rFonts w:ascii="Times New Roman" w:eastAsia="Times New Roman"/>
        </w:rPr>
      </w:pPr>
      <w:hyperlink w:history="true" w:anchor="_bookmark136">
        <w:r>
          <w:rPr>
            <w:rFonts w:ascii="Times New Roman" w:eastAsia="Times New Roman"/>
          </w:rPr>
          <w:t>Color-0</w:t>
        </w:r>
        <w:r>
          <w:rPr/>
          <w:t>；</w:t>
        </w:r>
        <w:r>
          <w:rPr>
            <w:rFonts w:ascii="Times New Roman" w:eastAsia="Times New Roman"/>
          </w:rPr>
          <w:t>(c)</w:t>
        </w:r>
        <w:r>
          <w:rPr>
            <w:rFonts w:ascii="Times New Roman" w:eastAsia="Times New Roman"/>
            <w:spacing w:val="2"/>
          </w:rPr>
          <w:t> </w:t>
        </w:r>
        <w:r>
          <w:rPr>
            <w:rFonts w:ascii="Times New Roman" w:eastAsia="Times New Roman"/>
          </w:rPr>
          <w:t>RM-CI-Gray-0</w:t>
        </w:r>
      </w:hyperlink>
      <w:r>
        <w:rPr>
          <w:rFonts w:ascii="Times New Roman" w:eastAsia="Times New Roman"/>
        </w:rPr>
        <w:tab/>
        <w:t>85</w:t>
      </w:r>
    </w:p>
    <w:p>
      <w:pPr>
        <w:pStyle w:val="ListParagraph"/>
        <w:numPr>
          <w:ilvl w:val="1"/>
          <w:numId w:val="9"/>
        </w:numPr>
        <w:tabs>
          <w:tab w:pos="1551" w:val="left" w:leader="none"/>
          <w:tab w:pos="9531" w:val="right" w:leader="none"/>
        </w:tabs>
        <w:spacing w:line="512" w:lineRule="exact" w:before="0" w:after="0"/>
        <w:ind w:left="1550" w:right="0" w:hanging="660"/>
        <w:jc w:val="left"/>
        <w:rPr>
          <w:sz w:val="28"/>
        </w:rPr>
      </w:pPr>
      <w:hyperlink w:history="true" w:anchor="_bookmark138">
        <w:r>
          <w:rPr>
            <w:sz w:val="28"/>
          </w:rPr>
          <w:t>Colorful</w:t>
        </w:r>
        <w:r>
          <w:rPr>
            <w:spacing w:val="23"/>
            <w:sz w:val="28"/>
          </w:rPr>
          <w:t> </w:t>
        </w:r>
        <w:r>
          <w:rPr>
            <w:rFonts w:ascii="Microsoft YaHei" w:eastAsia="Microsoft YaHei" w:hint="eastAsia"/>
            <w:sz w:val="28"/>
          </w:rPr>
          <w:t>類別影像示意圖</w:t>
        </w:r>
        <w:r>
          <w:rPr>
            <w:rFonts w:ascii="Microsoft YaHei" w:eastAsia="Microsoft YaHei" w:hint="eastAsia"/>
            <w:spacing w:val="10"/>
            <w:sz w:val="28"/>
          </w:rPr>
          <w:t> </w:t>
        </w:r>
        <w:r>
          <w:rPr>
            <w:sz w:val="28"/>
          </w:rPr>
          <w:t>(a)</w:t>
        </w:r>
        <w:r>
          <w:rPr>
            <w:spacing w:val="23"/>
            <w:sz w:val="28"/>
          </w:rPr>
          <w:t> </w:t>
        </w:r>
        <w:r>
          <w:rPr>
            <w:rFonts w:ascii="Microsoft YaHei" w:eastAsia="Microsoft YaHei" w:hint="eastAsia"/>
            <w:sz w:val="28"/>
          </w:rPr>
          <w:t>範例一；</w:t>
        </w:r>
        <w:r>
          <w:rPr>
            <w:sz w:val="28"/>
          </w:rPr>
          <w:t>(b)</w:t>
        </w:r>
        <w:r>
          <w:rPr>
            <w:spacing w:val="22"/>
            <w:sz w:val="28"/>
          </w:rPr>
          <w:t> </w:t>
        </w:r>
        <w:r>
          <w:rPr>
            <w:rFonts w:ascii="Microsoft YaHei" w:eastAsia="Microsoft YaHei" w:hint="eastAsia"/>
            <w:sz w:val="28"/>
          </w:rPr>
          <w:t>範例二；</w:t>
        </w:r>
        <w:r>
          <w:rPr>
            <w:sz w:val="28"/>
          </w:rPr>
          <w:t>(c)</w:t>
        </w:r>
        <w:r>
          <w:rPr>
            <w:spacing w:val="23"/>
            <w:sz w:val="28"/>
          </w:rPr>
          <w:t> </w:t>
        </w:r>
        <w:r>
          <w:rPr>
            <w:rFonts w:ascii="Microsoft YaHei" w:eastAsia="Microsoft YaHei" w:hint="eastAsia"/>
            <w:sz w:val="28"/>
          </w:rPr>
          <w:t>範例三</w:t>
        </w:r>
      </w:hyperlink>
      <w:r>
        <w:rPr>
          <w:sz w:val="28"/>
        </w:rPr>
        <w:tab/>
        <w:t>86</w:t>
      </w:r>
    </w:p>
    <w:p>
      <w:pPr>
        <w:spacing w:after="0" w:line="512" w:lineRule="exact"/>
        <w:jc w:val="left"/>
        <w:rPr>
          <w:sz w:val="28"/>
        </w:rPr>
        <w:sectPr>
          <w:type w:val="continuous"/>
          <w:pgSz w:w="11910" w:h="16840"/>
          <w:pgMar w:top="1580" w:bottom="280" w:left="1240" w:right="1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6"/>
        </w:rPr>
      </w:pPr>
    </w:p>
    <w:p>
      <w:pPr>
        <w:spacing w:line="877" w:lineRule="exact" w:before="0"/>
        <w:ind w:left="110" w:right="661" w:firstLine="0"/>
        <w:jc w:val="center"/>
        <w:rPr>
          <w:rFonts w:ascii="Microsoft YaHei UI" w:eastAsia="Microsoft YaHei UI" w:hint="eastAsia"/>
          <w:b/>
          <w:sz w:val="59"/>
        </w:rPr>
      </w:pPr>
      <w:r>
        <w:rPr>
          <w:rFonts w:ascii="Microsoft YaHei UI" w:eastAsia="Microsoft YaHei UI" w:hint="eastAsia"/>
          <w:b/>
          <w:sz w:val="59"/>
        </w:rPr>
        <w:t>表目錄</w:t>
      </w:r>
    </w:p>
    <w:p>
      <w:pPr>
        <w:pStyle w:val="BodyText"/>
        <w:rPr>
          <w:rFonts w:ascii="Microsoft YaHei UI"/>
          <w:b/>
          <w:sz w:val="20"/>
        </w:rPr>
      </w:pPr>
    </w:p>
    <w:p>
      <w:pPr>
        <w:pStyle w:val="BodyText"/>
        <w:spacing w:before="17"/>
        <w:rPr>
          <w:rFonts w:ascii="Microsoft YaHei UI"/>
          <w:b/>
          <w:sz w:val="17"/>
        </w:rPr>
      </w:pPr>
    </w:p>
    <w:p>
      <w:pPr>
        <w:pStyle w:val="Heading5"/>
        <w:spacing w:line="472" w:lineRule="exact"/>
        <w:ind w:left="0" w:right="1011" w:firstLine="0"/>
        <w:jc w:val="right"/>
      </w:pPr>
      <w:r>
        <w:rPr/>
        <w:t>頁次</w:t>
      </w:r>
    </w:p>
    <w:p>
      <w:pPr>
        <w:pStyle w:val="BodyText"/>
        <w:tabs>
          <w:tab w:pos="1551" w:val="left" w:leader="none"/>
          <w:tab w:pos="9531" w:val="right" w:leader="dot"/>
        </w:tabs>
        <w:spacing w:before="195"/>
        <w:ind w:left="891"/>
        <w:rPr>
          <w:rFonts w:ascii="Times New Roman" w:eastAsia="Times New Roman"/>
        </w:rPr>
      </w:pPr>
      <w:hyperlink w:history="true" w:anchor="_bookmark24">
        <w:r>
          <w:rPr>
            <w:rFonts w:ascii="Times New Roman" w:eastAsia="Times New Roman"/>
          </w:rPr>
          <w:t>2.1</w:t>
          <w:tab/>
        </w:r>
        <w:r>
          <w:rPr/>
          <w:t>特徵圖對應法示意圖</w:t>
        </w:r>
        <w:r>
          <w:rPr>
            <w:spacing w:val="-11"/>
          </w:rPr>
          <w:t> </w:t>
        </w:r>
        <w:r>
          <w:rPr>
            <w:rFonts w:ascii="Times New Roman" w:eastAsia="Times New Roman"/>
          </w:rPr>
          <w:t>[5]</w:t>
        </w:r>
      </w:hyperlink>
      <w:r>
        <w:rPr>
          <w:rFonts w:ascii="Times New Roman" w:eastAsia="Times New Roman"/>
        </w:rPr>
        <w:tab/>
        <w:t>15</w:t>
      </w:r>
    </w:p>
    <w:p>
      <w:pPr>
        <w:pStyle w:val="ListParagraph"/>
        <w:numPr>
          <w:ilvl w:val="1"/>
          <w:numId w:val="10"/>
        </w:numPr>
        <w:tabs>
          <w:tab w:pos="1551" w:val="left" w:leader="none"/>
          <w:tab w:pos="1552" w:val="left" w:leader="none"/>
          <w:tab w:pos="9531" w:val="right" w:leader="dot"/>
        </w:tabs>
        <w:spacing w:line="512" w:lineRule="exact" w:before="191" w:after="0"/>
        <w:ind w:left="1551" w:right="0" w:hanging="661"/>
        <w:jc w:val="left"/>
        <w:rPr>
          <w:sz w:val="28"/>
        </w:rPr>
      </w:pPr>
      <w:hyperlink w:history="true" w:anchor="_bookmark94">
        <w:r>
          <w:rPr>
            <w:rFonts w:ascii="Microsoft YaHei" w:eastAsia="Microsoft YaHei" w:hint="eastAsia"/>
            <w:sz w:val="28"/>
          </w:rPr>
          <w:t>實驗參數設定</w:t>
        </w:r>
      </w:hyperlink>
      <w:r>
        <w:rPr>
          <w:sz w:val="28"/>
        </w:rPr>
        <w:tab/>
        <w:t>52</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97">
        <w:r>
          <w:rPr>
            <w:rFonts w:ascii="Microsoft YaHei" w:eastAsia="Microsoft YaHei" w:hint="eastAsia"/>
            <w:sz w:val="28"/>
          </w:rPr>
          <w:t>實驗參數設定</w:t>
        </w:r>
      </w:hyperlink>
      <w:r>
        <w:rPr>
          <w:sz w:val="28"/>
        </w:rPr>
        <w:tab/>
        <w:t>54</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1">
        <w:r>
          <w:rPr>
            <w:rFonts w:ascii="Microsoft YaHei" w:eastAsia="Microsoft YaHei" w:hint="eastAsia"/>
            <w:sz w:val="28"/>
          </w:rPr>
          <w:t>實驗結果</w:t>
        </w:r>
      </w:hyperlink>
      <w:r>
        <w:rPr>
          <w:sz w:val="28"/>
        </w:rPr>
        <w:tab/>
        <w:t>56</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3">
        <w:r>
          <w:rPr>
            <w:rFonts w:ascii="Microsoft YaHei" w:eastAsia="Microsoft YaHei" w:hint="eastAsia"/>
            <w:sz w:val="28"/>
          </w:rPr>
          <w:t>本研究之模型在</w:t>
        </w:r>
        <w:r>
          <w:rPr>
            <w:rFonts w:ascii="Microsoft YaHei" w:eastAsia="Microsoft YaHei" w:hint="eastAsia"/>
            <w:spacing w:val="-9"/>
            <w:sz w:val="28"/>
          </w:rPr>
          <w:t> </w:t>
        </w:r>
        <w:r>
          <w:rPr>
            <w:sz w:val="28"/>
          </w:rPr>
          <w:t>MNIST</w:t>
        </w:r>
        <w:r>
          <w:rPr>
            <w:spacing w:val="4"/>
            <w:sz w:val="28"/>
          </w:rPr>
          <w:t> </w:t>
        </w:r>
        <w:r>
          <w:rPr>
            <w:rFonts w:ascii="Microsoft YaHei" w:eastAsia="Microsoft YaHei" w:hint="eastAsia"/>
            <w:sz w:val="28"/>
          </w:rPr>
          <w:t>上可解釋性圖片</w:t>
        </w:r>
      </w:hyperlink>
      <w:r>
        <w:rPr>
          <w:sz w:val="28"/>
        </w:rPr>
        <w:tab/>
        <w:t>58</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4">
        <w:r>
          <w:rPr>
            <w:rFonts w:ascii="Microsoft YaHei" w:eastAsia="Microsoft YaHei" w:hint="eastAsia"/>
            <w:sz w:val="28"/>
          </w:rPr>
          <w:t>本研究之模型在</w:t>
        </w:r>
        <w:r>
          <w:rPr>
            <w:rFonts w:ascii="Microsoft YaHei" w:eastAsia="Microsoft YaHei" w:hint="eastAsia"/>
            <w:spacing w:val="-7"/>
            <w:sz w:val="28"/>
          </w:rPr>
          <w:t> </w:t>
        </w:r>
        <w:r>
          <w:rPr>
            <w:sz w:val="28"/>
          </w:rPr>
          <w:t>Colored</w:t>
        </w:r>
        <w:r>
          <w:rPr>
            <w:spacing w:val="6"/>
            <w:sz w:val="28"/>
          </w:rPr>
          <w:t> </w:t>
        </w:r>
        <w:r>
          <w:rPr>
            <w:sz w:val="28"/>
          </w:rPr>
          <w:t>MNIST</w:t>
        </w:r>
        <w:r>
          <w:rPr>
            <w:spacing w:val="8"/>
            <w:sz w:val="28"/>
          </w:rPr>
          <w:t> </w:t>
        </w:r>
        <w:r>
          <w:rPr>
            <w:rFonts w:ascii="Microsoft YaHei" w:eastAsia="Microsoft YaHei" w:hint="eastAsia"/>
            <w:sz w:val="28"/>
          </w:rPr>
          <w:t>上可解釋性圖片</w:t>
        </w:r>
      </w:hyperlink>
      <w:r>
        <w:rPr>
          <w:sz w:val="28"/>
        </w:rPr>
        <w:tab/>
        <w:t>59</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5">
        <w:r>
          <w:rPr>
            <w:rFonts w:ascii="Microsoft YaHei" w:eastAsia="Microsoft YaHei" w:hint="eastAsia"/>
            <w:sz w:val="28"/>
          </w:rPr>
          <w:t>本研究模型在</w:t>
        </w:r>
        <w:r>
          <w:rPr>
            <w:rFonts w:ascii="Microsoft YaHei" w:eastAsia="Microsoft YaHei" w:hint="eastAsia"/>
            <w:spacing w:val="-4"/>
            <w:sz w:val="28"/>
          </w:rPr>
          <w:t> </w:t>
        </w:r>
        <w:r>
          <w:rPr>
            <w:sz w:val="28"/>
          </w:rPr>
          <w:t>Colored</w:t>
        </w:r>
        <w:r>
          <w:rPr>
            <w:spacing w:val="10"/>
            <w:sz w:val="28"/>
          </w:rPr>
          <w:t> </w:t>
        </w:r>
        <w:r>
          <w:rPr>
            <w:sz w:val="28"/>
          </w:rPr>
          <w:t>Fashion</w:t>
        </w:r>
        <w:r>
          <w:rPr>
            <w:spacing w:val="10"/>
            <w:sz w:val="28"/>
          </w:rPr>
          <w:t> </w:t>
        </w:r>
        <w:r>
          <w:rPr>
            <w:sz w:val="28"/>
          </w:rPr>
          <w:t>MNIST</w:t>
        </w:r>
        <w:r>
          <w:rPr>
            <w:spacing w:val="10"/>
            <w:sz w:val="28"/>
          </w:rPr>
          <w:t> </w:t>
        </w:r>
        <w:r>
          <w:rPr>
            <w:rFonts w:ascii="Microsoft YaHei" w:eastAsia="Microsoft YaHei" w:hint="eastAsia"/>
            <w:sz w:val="28"/>
          </w:rPr>
          <w:t>上可解釋性圖片</w:t>
        </w:r>
      </w:hyperlink>
      <w:r>
        <w:rPr>
          <w:sz w:val="28"/>
        </w:rPr>
        <w:tab/>
        <w:t>63</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8">
        <w:r>
          <w:rPr>
            <w:rFonts w:ascii="Microsoft YaHei" w:eastAsia="Microsoft YaHei" w:hint="eastAsia"/>
            <w:sz w:val="28"/>
          </w:rPr>
          <w:t>硬體設備</w:t>
        </w:r>
      </w:hyperlink>
      <w:r>
        <w:rPr>
          <w:sz w:val="28"/>
        </w:rPr>
        <w:tab/>
        <w:t>67</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09">
        <w:r>
          <w:rPr>
            <w:rFonts w:ascii="Microsoft YaHei" w:eastAsia="Microsoft YaHei" w:hint="eastAsia"/>
            <w:sz w:val="28"/>
          </w:rPr>
          <w:t>特徵傳遞區塊之優化實驗結果</w:t>
        </w:r>
      </w:hyperlink>
      <w:r>
        <w:rPr>
          <w:sz w:val="28"/>
        </w:rPr>
        <w:tab/>
        <w:t>67</w:t>
      </w:r>
    </w:p>
    <w:p>
      <w:pPr>
        <w:pStyle w:val="ListParagraph"/>
        <w:numPr>
          <w:ilvl w:val="1"/>
          <w:numId w:val="10"/>
        </w:numPr>
        <w:tabs>
          <w:tab w:pos="1551" w:val="left" w:leader="none"/>
          <w:tab w:pos="1552" w:val="left" w:leader="none"/>
          <w:tab w:pos="9531" w:val="right" w:leader="dot"/>
        </w:tabs>
        <w:spacing w:line="508" w:lineRule="exact" w:before="0" w:after="0"/>
        <w:ind w:left="1551" w:right="0" w:hanging="661"/>
        <w:jc w:val="left"/>
        <w:rPr>
          <w:sz w:val="28"/>
        </w:rPr>
      </w:pPr>
      <w:hyperlink w:history="true" w:anchor="_bookmark113">
        <w:r>
          <w:rPr>
            <w:rFonts w:ascii="Microsoft YaHei" w:eastAsia="Microsoft YaHei" w:hint="eastAsia"/>
            <w:sz w:val="28"/>
          </w:rPr>
          <w:t>不同色差計算方法實驗結果</w:t>
        </w:r>
      </w:hyperlink>
      <w:r>
        <w:rPr>
          <w:sz w:val="28"/>
        </w:rPr>
        <w:tab/>
        <w:t>69</w:t>
      </w:r>
    </w:p>
    <w:p>
      <w:pPr>
        <w:pStyle w:val="ListParagraph"/>
        <w:numPr>
          <w:ilvl w:val="1"/>
          <w:numId w:val="10"/>
        </w:numPr>
        <w:tabs>
          <w:tab w:pos="1552" w:val="left" w:leader="none"/>
          <w:tab w:pos="9531" w:val="right" w:leader="none"/>
        </w:tabs>
        <w:spacing w:line="508" w:lineRule="exact" w:before="0" w:after="0"/>
        <w:ind w:left="1551" w:right="0" w:hanging="661"/>
        <w:jc w:val="left"/>
        <w:rPr>
          <w:sz w:val="28"/>
        </w:rPr>
      </w:pPr>
      <w:hyperlink w:history="true" w:anchor="_bookmark114">
        <w:r>
          <w:rPr>
            <w:rFonts w:ascii="Microsoft YaHei" w:eastAsia="Microsoft YaHei" w:hint="eastAsia"/>
            <w:sz w:val="28"/>
          </w:rPr>
          <w:t>不同色差計算方法在</w:t>
        </w:r>
        <w:r>
          <w:rPr>
            <w:rFonts w:ascii="Microsoft YaHei" w:eastAsia="Microsoft YaHei" w:hint="eastAsia"/>
            <w:spacing w:val="4"/>
            <w:sz w:val="28"/>
          </w:rPr>
          <w:t> </w:t>
        </w:r>
        <w:r>
          <w:rPr>
            <w:sz w:val="28"/>
          </w:rPr>
          <w:t>Colored</w:t>
        </w:r>
        <w:r>
          <w:rPr>
            <w:spacing w:val="17"/>
            <w:sz w:val="28"/>
          </w:rPr>
          <w:t> </w:t>
        </w:r>
        <w:r>
          <w:rPr>
            <w:sz w:val="28"/>
          </w:rPr>
          <w:t>MNIST</w:t>
        </w:r>
        <w:r>
          <w:rPr>
            <w:spacing w:val="17"/>
            <w:sz w:val="28"/>
          </w:rPr>
          <w:t> </w:t>
        </w:r>
        <w:r>
          <w:rPr>
            <w:rFonts w:ascii="Microsoft YaHei" w:eastAsia="Microsoft YaHei" w:hint="eastAsia"/>
            <w:sz w:val="28"/>
          </w:rPr>
          <w:t>中色彩</w:t>
        </w:r>
        <w:r>
          <w:rPr>
            <w:rFonts w:ascii="Microsoft YaHei" w:eastAsia="Microsoft YaHei" w:hint="eastAsia"/>
            <w:spacing w:val="4"/>
            <w:sz w:val="28"/>
          </w:rPr>
          <w:t> </w:t>
        </w:r>
        <w:r>
          <w:rPr>
            <w:sz w:val="28"/>
          </w:rPr>
          <w:t>RM-CI</w:t>
        </w:r>
        <w:r>
          <w:rPr>
            <w:spacing w:val="18"/>
            <w:sz w:val="28"/>
          </w:rPr>
          <w:t> </w:t>
        </w:r>
        <w:r>
          <w:rPr>
            <w:rFonts w:ascii="Microsoft YaHei" w:eastAsia="Microsoft YaHei" w:hint="eastAsia"/>
            <w:sz w:val="28"/>
          </w:rPr>
          <w:t>之比較</w:t>
        </w:r>
      </w:hyperlink>
      <w:r>
        <w:rPr>
          <w:sz w:val="28"/>
        </w:rPr>
        <w:tab/>
        <w:t>70</w:t>
      </w:r>
    </w:p>
    <w:p>
      <w:pPr>
        <w:pStyle w:val="ListParagraph"/>
        <w:numPr>
          <w:ilvl w:val="1"/>
          <w:numId w:val="10"/>
        </w:numPr>
        <w:tabs>
          <w:tab w:pos="1552" w:val="left" w:leader="none"/>
        </w:tabs>
        <w:spacing w:line="508" w:lineRule="exact" w:before="0" w:after="0"/>
        <w:ind w:left="1551" w:right="0" w:hanging="661"/>
        <w:jc w:val="left"/>
        <w:rPr>
          <w:sz w:val="28"/>
        </w:rPr>
      </w:pPr>
      <w:hyperlink w:history="true" w:anchor="_bookmark115">
        <w:r>
          <w:rPr>
            <w:rFonts w:ascii="Microsoft YaHei" w:eastAsia="Microsoft YaHei" w:hint="eastAsia"/>
            <w:spacing w:val="5"/>
            <w:sz w:val="28"/>
          </w:rPr>
          <w:t>不同色差計算方法在</w:t>
        </w:r>
        <w:r>
          <w:rPr>
            <w:sz w:val="28"/>
          </w:rPr>
          <w:t>Colored</w:t>
        </w:r>
        <w:r>
          <w:rPr>
            <w:spacing w:val="32"/>
            <w:sz w:val="28"/>
          </w:rPr>
          <w:t> </w:t>
        </w:r>
        <w:r>
          <w:rPr>
            <w:sz w:val="28"/>
          </w:rPr>
          <w:t>Fashion</w:t>
        </w:r>
        <w:r>
          <w:rPr>
            <w:spacing w:val="33"/>
            <w:sz w:val="28"/>
          </w:rPr>
          <w:t> </w:t>
        </w:r>
        <w:r>
          <w:rPr>
            <w:sz w:val="28"/>
          </w:rPr>
          <w:t>MNIST</w:t>
        </w:r>
        <w:r>
          <w:rPr>
            <w:spacing w:val="33"/>
            <w:sz w:val="28"/>
          </w:rPr>
          <w:t> </w:t>
        </w:r>
        <w:r>
          <w:rPr>
            <w:rFonts w:ascii="Microsoft YaHei" w:eastAsia="Microsoft YaHei" w:hint="eastAsia"/>
            <w:spacing w:val="16"/>
            <w:sz w:val="28"/>
          </w:rPr>
          <w:t>中色彩</w:t>
        </w:r>
        <w:r>
          <w:rPr>
            <w:sz w:val="28"/>
          </w:rPr>
          <w:t>RM-CI</w:t>
        </w:r>
      </w:hyperlink>
    </w:p>
    <w:p>
      <w:pPr>
        <w:pStyle w:val="BodyText"/>
        <w:tabs>
          <w:tab w:pos="9531" w:val="right" w:leader="dot"/>
        </w:tabs>
        <w:spacing w:line="508" w:lineRule="exact"/>
        <w:ind w:left="1551"/>
        <w:rPr>
          <w:rFonts w:ascii="Times New Roman" w:eastAsia="Times New Roman"/>
        </w:rPr>
      </w:pPr>
      <w:hyperlink w:history="true" w:anchor="_bookmark115">
        <w:r>
          <w:rPr/>
          <w:t>之比較</w:t>
        </w:r>
      </w:hyperlink>
      <w:r>
        <w:rPr>
          <w:rFonts w:ascii="Times New Roman" w:eastAsia="Times New Roman"/>
        </w:rPr>
        <w:tab/>
        <w:t>71</w:t>
      </w:r>
    </w:p>
    <w:p>
      <w:pPr>
        <w:pStyle w:val="ListParagraph"/>
        <w:numPr>
          <w:ilvl w:val="1"/>
          <w:numId w:val="10"/>
        </w:numPr>
        <w:tabs>
          <w:tab w:pos="1552" w:val="left" w:leader="none"/>
          <w:tab w:pos="9531" w:val="right" w:leader="dot"/>
        </w:tabs>
        <w:spacing w:line="508" w:lineRule="exact" w:before="0" w:after="0"/>
        <w:ind w:left="1551" w:right="0" w:hanging="661"/>
        <w:jc w:val="left"/>
        <w:rPr>
          <w:sz w:val="28"/>
        </w:rPr>
      </w:pPr>
      <w:hyperlink w:history="true" w:anchor="_bookmark120">
        <w:r>
          <w:rPr>
            <w:rFonts w:ascii="Microsoft YaHei" w:eastAsia="Microsoft YaHei" w:hint="eastAsia"/>
            <w:sz w:val="28"/>
          </w:rPr>
          <w:t>不同合併方法在資料集上的實驗結果</w:t>
        </w:r>
      </w:hyperlink>
      <w:r>
        <w:rPr>
          <w:sz w:val="28"/>
        </w:rPr>
        <w:tab/>
        <w:t>74</w:t>
      </w:r>
    </w:p>
    <w:p>
      <w:pPr>
        <w:pStyle w:val="ListParagraph"/>
        <w:numPr>
          <w:ilvl w:val="1"/>
          <w:numId w:val="10"/>
        </w:numPr>
        <w:tabs>
          <w:tab w:pos="1552" w:val="left" w:leader="none"/>
          <w:tab w:pos="9244" w:val="left" w:leader="none"/>
        </w:tabs>
        <w:spacing w:line="508" w:lineRule="exact" w:before="0" w:after="0"/>
        <w:ind w:left="1551" w:right="0" w:hanging="661"/>
        <w:jc w:val="left"/>
        <w:rPr>
          <w:sz w:val="28"/>
        </w:rPr>
      </w:pPr>
      <w:hyperlink w:history="true" w:anchor="_bookmark121">
        <w:r>
          <w:rPr>
            <w:rFonts w:ascii="Microsoft YaHei" w:eastAsia="Microsoft YaHei" w:hint="eastAsia"/>
            <w:sz w:val="28"/>
          </w:rPr>
          <w:t>不同合併方式在</w:t>
        </w:r>
        <w:r>
          <w:rPr>
            <w:rFonts w:ascii="Microsoft YaHei" w:eastAsia="Microsoft YaHei" w:hint="eastAsia"/>
            <w:spacing w:val="22"/>
            <w:sz w:val="28"/>
          </w:rPr>
          <w:t> </w:t>
        </w:r>
        <w:r>
          <w:rPr>
            <w:sz w:val="28"/>
          </w:rPr>
          <w:t>Colored</w:t>
        </w:r>
        <w:r>
          <w:rPr>
            <w:spacing w:val="36"/>
            <w:sz w:val="28"/>
          </w:rPr>
          <w:t> </w:t>
        </w:r>
        <w:r>
          <w:rPr>
            <w:sz w:val="28"/>
          </w:rPr>
          <w:t>MNIST</w:t>
        </w:r>
        <w:r>
          <w:rPr>
            <w:spacing w:val="36"/>
            <w:sz w:val="28"/>
          </w:rPr>
          <w:t> </w:t>
        </w:r>
        <w:r>
          <w:rPr>
            <w:rFonts w:ascii="Microsoft YaHei" w:eastAsia="Microsoft YaHei" w:hint="eastAsia"/>
            <w:sz w:val="28"/>
          </w:rPr>
          <w:t>資料集上的可解釋性圖片</w:t>
        </w:r>
      </w:hyperlink>
      <w:r>
        <w:rPr>
          <w:rFonts w:ascii="Microsoft YaHei" w:eastAsia="Microsoft YaHei" w:hint="eastAsia"/>
          <w:spacing w:val="156"/>
          <w:sz w:val="28"/>
        </w:rPr>
        <w:t> </w:t>
      </w:r>
      <w:r>
        <w:rPr>
          <w:sz w:val="28"/>
        </w:rPr>
        <w:t>.</w:t>
        <w:tab/>
        <w:t>75</w:t>
      </w:r>
    </w:p>
    <w:p>
      <w:pPr>
        <w:pStyle w:val="ListParagraph"/>
        <w:numPr>
          <w:ilvl w:val="1"/>
          <w:numId w:val="10"/>
        </w:numPr>
        <w:tabs>
          <w:tab w:pos="1552" w:val="left" w:leader="none"/>
        </w:tabs>
        <w:spacing w:line="508" w:lineRule="exact" w:before="0" w:after="0"/>
        <w:ind w:left="1551" w:right="0" w:hanging="661"/>
        <w:jc w:val="left"/>
        <w:rPr>
          <w:rFonts w:ascii="Microsoft YaHei" w:eastAsia="Microsoft YaHei" w:hint="eastAsia"/>
          <w:sz w:val="28"/>
        </w:rPr>
      </w:pPr>
      <w:hyperlink w:history="true" w:anchor="_bookmark122">
        <w:r>
          <w:rPr>
            <w:rFonts w:ascii="Microsoft YaHei" w:eastAsia="Microsoft YaHei" w:hint="eastAsia"/>
            <w:spacing w:val="13"/>
            <w:sz w:val="28"/>
          </w:rPr>
          <w:t>不同合併方式 </w:t>
        </w:r>
        <w:r>
          <w:rPr>
            <w:sz w:val="28"/>
          </w:rPr>
          <w:t>Colored</w:t>
        </w:r>
        <w:r>
          <w:rPr>
            <w:spacing w:val="44"/>
            <w:sz w:val="28"/>
          </w:rPr>
          <w:t> </w:t>
        </w:r>
        <w:r>
          <w:rPr>
            <w:sz w:val="28"/>
          </w:rPr>
          <w:t>Fashion</w:t>
        </w:r>
        <w:r>
          <w:rPr>
            <w:spacing w:val="44"/>
            <w:sz w:val="28"/>
          </w:rPr>
          <w:t> </w:t>
        </w:r>
        <w:r>
          <w:rPr>
            <w:sz w:val="28"/>
          </w:rPr>
          <w:t>MNIST</w:t>
        </w:r>
        <w:r>
          <w:rPr>
            <w:spacing w:val="44"/>
            <w:sz w:val="28"/>
          </w:rPr>
          <w:t> </w:t>
        </w:r>
        <w:r>
          <w:rPr>
            <w:rFonts w:ascii="Microsoft YaHei" w:eastAsia="Microsoft YaHei" w:hint="eastAsia"/>
            <w:spacing w:val="12"/>
            <w:sz w:val="28"/>
          </w:rPr>
          <w:t>資料集上的可解釋</w:t>
        </w:r>
      </w:hyperlink>
    </w:p>
    <w:p>
      <w:pPr>
        <w:pStyle w:val="BodyText"/>
        <w:tabs>
          <w:tab w:pos="9531" w:val="right" w:leader="dot"/>
        </w:tabs>
        <w:spacing w:line="508" w:lineRule="exact"/>
        <w:ind w:left="1551"/>
        <w:rPr>
          <w:rFonts w:ascii="Times New Roman" w:eastAsia="Times New Roman"/>
        </w:rPr>
      </w:pPr>
      <w:hyperlink w:history="true" w:anchor="_bookmark122">
        <w:r>
          <w:rPr/>
          <w:t>性圖片</w:t>
        </w:r>
      </w:hyperlink>
      <w:r>
        <w:rPr>
          <w:rFonts w:ascii="Times New Roman" w:eastAsia="Times New Roman"/>
        </w:rPr>
        <w:tab/>
        <w:t>77</w:t>
      </w:r>
    </w:p>
    <w:p>
      <w:pPr>
        <w:pStyle w:val="ListParagraph"/>
        <w:numPr>
          <w:ilvl w:val="1"/>
          <w:numId w:val="10"/>
        </w:numPr>
        <w:tabs>
          <w:tab w:pos="1552" w:val="left" w:leader="none"/>
          <w:tab w:pos="9531" w:val="right" w:leader="dot"/>
        </w:tabs>
        <w:spacing w:line="508" w:lineRule="exact" w:before="0" w:after="0"/>
        <w:ind w:left="1551" w:right="0" w:hanging="661"/>
        <w:jc w:val="left"/>
        <w:rPr>
          <w:sz w:val="28"/>
        </w:rPr>
      </w:pPr>
      <w:hyperlink w:history="true" w:anchor="_bookmark124">
        <w:r>
          <w:rPr>
            <w:rFonts w:ascii="Microsoft YaHei" w:eastAsia="Microsoft YaHei" w:hint="eastAsia"/>
            <w:sz w:val="28"/>
          </w:rPr>
          <w:t>不同濾波器數目在資料集上的實驗結果</w:t>
        </w:r>
      </w:hyperlink>
      <w:r>
        <w:rPr>
          <w:sz w:val="28"/>
        </w:rPr>
        <w:tab/>
        <w:t>80</w:t>
      </w:r>
    </w:p>
    <w:p>
      <w:pPr>
        <w:pStyle w:val="ListParagraph"/>
        <w:numPr>
          <w:ilvl w:val="1"/>
          <w:numId w:val="10"/>
        </w:numPr>
        <w:tabs>
          <w:tab w:pos="1552" w:val="left" w:leader="none"/>
          <w:tab w:pos="9531" w:val="right" w:leader="dot"/>
        </w:tabs>
        <w:spacing w:line="512" w:lineRule="exact" w:before="0" w:after="0"/>
        <w:ind w:left="1551" w:right="0" w:hanging="661"/>
        <w:jc w:val="left"/>
        <w:rPr>
          <w:sz w:val="28"/>
        </w:rPr>
      </w:pPr>
      <w:hyperlink w:history="true" w:anchor="_bookmark129">
        <w:r>
          <w:rPr>
            <w:rFonts w:ascii="Microsoft YaHei" w:eastAsia="Microsoft YaHei" w:hint="eastAsia"/>
            <w:sz w:val="28"/>
          </w:rPr>
          <w:t>不同相似度函數在資料集上的實驗結果</w:t>
        </w:r>
      </w:hyperlink>
      <w:r>
        <w:rPr>
          <w:sz w:val="28"/>
        </w:rPr>
        <w:tab/>
        <w:t>81</w:t>
      </w:r>
    </w:p>
    <w:p>
      <w:pPr>
        <w:spacing w:after="0" w:line="512" w:lineRule="exact"/>
        <w:jc w:val="left"/>
        <w:rPr>
          <w:sz w:val="28"/>
        </w:rPr>
        <w:sectPr>
          <w:headerReference w:type="default" r:id="rId19"/>
          <w:footerReference w:type="default" r:id="rId20"/>
          <w:pgSz w:w="11910" w:h="16840"/>
          <w:pgMar w:header="0" w:footer="797" w:top="1580" w:bottom="980" w:left="1240" w:right="120"/>
        </w:sectPr>
      </w:pPr>
    </w:p>
    <w:p>
      <w:pPr>
        <w:spacing w:line="354" w:lineRule="exact" w:before="0"/>
        <w:ind w:left="0" w:right="1011" w:firstLine="0"/>
        <w:jc w:val="right"/>
        <w:rPr>
          <w:sz w:val="20"/>
        </w:rPr>
      </w:pPr>
      <w:r>
        <w:rPr>
          <w:w w:val="95"/>
          <w:sz w:val="20"/>
        </w:rPr>
        <w:t>表目錄</w:t>
      </w:r>
    </w:p>
    <w:p>
      <w:pPr>
        <w:pStyle w:val="ListParagraph"/>
        <w:numPr>
          <w:ilvl w:val="1"/>
          <w:numId w:val="10"/>
        </w:numPr>
        <w:tabs>
          <w:tab w:pos="1552" w:val="left" w:leader="none"/>
          <w:tab w:pos="9244" w:val="left" w:leader="dot"/>
        </w:tabs>
        <w:spacing w:line="512" w:lineRule="exact" w:before="374" w:after="0"/>
        <w:ind w:left="1551" w:right="0" w:hanging="661"/>
        <w:jc w:val="left"/>
        <w:rPr>
          <w:sz w:val="28"/>
        </w:rPr>
      </w:pPr>
      <w:hyperlink w:history="true" w:anchor="_bookmark133">
        <w:r>
          <w:rPr>
            <w:sz w:val="28"/>
          </w:rPr>
          <w:t>Deep-SFM</w:t>
        </w:r>
        <w:r>
          <w:rPr>
            <w:spacing w:val="52"/>
            <w:sz w:val="28"/>
          </w:rPr>
          <w:t> </w:t>
        </w:r>
        <w:r>
          <w:rPr>
            <w:rFonts w:ascii="Microsoft YaHei" w:eastAsia="Microsoft YaHei" w:hint="eastAsia"/>
            <w:sz w:val="28"/>
          </w:rPr>
          <w:t>參數設定</w:t>
        </w:r>
      </w:hyperlink>
      <w:r>
        <w:rPr>
          <w:sz w:val="28"/>
        </w:rPr>
        <w:tab/>
        <w:t>84</w:t>
      </w:r>
    </w:p>
    <w:p>
      <w:pPr>
        <w:pStyle w:val="ListParagraph"/>
        <w:numPr>
          <w:ilvl w:val="1"/>
          <w:numId w:val="10"/>
        </w:numPr>
        <w:tabs>
          <w:tab w:pos="1552" w:val="left" w:leader="none"/>
          <w:tab w:pos="9244" w:val="left" w:leader="dot"/>
        </w:tabs>
        <w:spacing w:line="508" w:lineRule="exact" w:before="0" w:after="0"/>
        <w:ind w:left="1551" w:right="0" w:hanging="661"/>
        <w:jc w:val="left"/>
        <w:rPr>
          <w:sz w:val="28"/>
        </w:rPr>
      </w:pPr>
      <w:hyperlink w:history="true" w:anchor="_bookmark134">
        <w:r>
          <w:rPr>
            <w:rFonts w:ascii="Microsoft YaHei" w:eastAsia="Microsoft YaHei" w:hint="eastAsia"/>
            <w:sz w:val="28"/>
          </w:rPr>
          <w:t>不同深度在</w:t>
        </w:r>
        <w:r>
          <w:rPr>
            <w:rFonts w:ascii="Microsoft YaHei" w:eastAsia="Microsoft YaHei" w:hint="eastAsia"/>
            <w:spacing w:val="33"/>
            <w:sz w:val="28"/>
          </w:rPr>
          <w:t> </w:t>
        </w:r>
        <w:r>
          <w:rPr>
            <w:sz w:val="28"/>
          </w:rPr>
          <w:t>Colored</w:t>
        </w:r>
        <w:r>
          <w:rPr>
            <w:spacing w:val="46"/>
            <w:sz w:val="28"/>
          </w:rPr>
          <w:t> </w:t>
        </w:r>
        <w:r>
          <w:rPr>
            <w:sz w:val="28"/>
          </w:rPr>
          <w:t>MNIST</w:t>
        </w:r>
        <w:r>
          <w:rPr>
            <w:spacing w:val="47"/>
            <w:sz w:val="28"/>
          </w:rPr>
          <w:t> </w:t>
        </w:r>
        <w:r>
          <w:rPr>
            <w:rFonts w:ascii="Microsoft YaHei" w:eastAsia="Microsoft YaHei" w:hint="eastAsia"/>
            <w:sz w:val="28"/>
          </w:rPr>
          <w:t>資料集上的實驗結果</w:t>
        </w:r>
      </w:hyperlink>
      <w:r>
        <w:rPr>
          <w:sz w:val="28"/>
        </w:rPr>
        <w:tab/>
        <w:t>84</w:t>
      </w:r>
    </w:p>
    <w:p>
      <w:pPr>
        <w:pStyle w:val="ListParagraph"/>
        <w:numPr>
          <w:ilvl w:val="1"/>
          <w:numId w:val="10"/>
        </w:numPr>
        <w:tabs>
          <w:tab w:pos="1552" w:val="left" w:leader="none"/>
          <w:tab w:pos="9244" w:val="left" w:leader="dot"/>
        </w:tabs>
        <w:spacing w:line="235" w:lineRule="auto" w:before="4" w:after="0"/>
        <w:ind w:left="891" w:right="1011" w:firstLine="0"/>
        <w:jc w:val="left"/>
        <w:rPr>
          <w:sz w:val="28"/>
        </w:rPr>
      </w:pPr>
      <w:hyperlink w:history="true" w:anchor="_bookmark139">
        <w:r>
          <w:rPr>
            <w:rFonts w:ascii="Microsoft YaHei" w:eastAsia="Microsoft YaHei" w:hint="eastAsia"/>
            <w:sz w:val="28"/>
          </w:rPr>
          <w:t>不同模型在調整後的</w:t>
        </w:r>
        <w:r>
          <w:rPr>
            <w:rFonts w:ascii="Microsoft YaHei" w:eastAsia="Microsoft YaHei" w:hint="eastAsia"/>
            <w:spacing w:val="6"/>
            <w:sz w:val="28"/>
          </w:rPr>
          <w:t> </w:t>
        </w:r>
        <w:r>
          <w:rPr>
            <w:sz w:val="28"/>
          </w:rPr>
          <w:t>Colored</w:t>
        </w:r>
        <w:r>
          <w:rPr>
            <w:spacing w:val="20"/>
            <w:sz w:val="28"/>
          </w:rPr>
          <w:t> </w:t>
        </w:r>
        <w:r>
          <w:rPr>
            <w:sz w:val="28"/>
          </w:rPr>
          <w:t>MNIST</w:t>
        </w:r>
        <w:r>
          <w:rPr>
            <w:spacing w:val="20"/>
            <w:sz w:val="28"/>
          </w:rPr>
          <w:t> </w:t>
        </w:r>
        <w:r>
          <w:rPr>
            <w:rFonts w:ascii="Microsoft YaHei" w:eastAsia="Microsoft YaHei" w:hint="eastAsia"/>
            <w:sz w:val="28"/>
          </w:rPr>
          <w:t>資料集上的實驗結果</w:t>
        </w:r>
      </w:hyperlink>
      <w:r>
        <w:rPr>
          <w:rFonts w:ascii="Microsoft YaHei" w:eastAsia="Microsoft YaHei" w:hint="eastAsia"/>
          <w:spacing w:val="59"/>
          <w:sz w:val="28"/>
        </w:rPr>
        <w:t> </w:t>
      </w:r>
      <w:r>
        <w:rPr>
          <w:sz w:val="28"/>
        </w:rPr>
        <w:t>.</w:t>
      </w:r>
      <w:r>
        <w:rPr>
          <w:spacing w:val="34"/>
          <w:sz w:val="28"/>
        </w:rPr>
        <w:t> </w:t>
      </w:r>
      <w:r>
        <w:rPr>
          <w:sz w:val="28"/>
        </w:rPr>
        <w:t>86</w:t>
      </w:r>
      <w:r>
        <w:rPr>
          <w:spacing w:val="-67"/>
          <w:sz w:val="28"/>
        </w:rPr>
        <w:t> </w:t>
      </w:r>
      <w:hyperlink w:history="true" w:anchor="_bookmark141">
        <w:r>
          <w:rPr>
            <w:sz w:val="28"/>
          </w:rPr>
          <w:t>4.20  </w:t>
        </w:r>
        <w:r>
          <w:rPr>
            <w:spacing w:val="14"/>
            <w:sz w:val="28"/>
          </w:rPr>
          <w:t> </w:t>
        </w:r>
        <w:r>
          <w:rPr>
            <w:rFonts w:ascii="Microsoft YaHei" w:eastAsia="Microsoft YaHei" w:hint="eastAsia"/>
            <w:sz w:val="28"/>
          </w:rPr>
          <w:t>色彩判斷錯誤案例</w:t>
        </w:r>
      </w:hyperlink>
      <w:r>
        <w:rPr>
          <w:sz w:val="28"/>
        </w:rPr>
        <w:tab/>
        <w:t>87</w:t>
      </w:r>
    </w:p>
    <w:p>
      <w:pPr>
        <w:pStyle w:val="BodyText"/>
        <w:tabs>
          <w:tab w:pos="9244" w:val="left" w:leader="dot"/>
        </w:tabs>
        <w:spacing w:line="513" w:lineRule="exact"/>
        <w:ind w:left="891"/>
        <w:rPr>
          <w:rFonts w:ascii="Times New Roman" w:eastAsia="Times New Roman"/>
        </w:rPr>
      </w:pPr>
      <w:hyperlink w:history="true" w:anchor="_bookmark142">
        <w:r>
          <w:rPr>
            <w:rFonts w:ascii="Times New Roman" w:eastAsia="Times New Roman"/>
          </w:rPr>
          <w:t>4.21</w:t>
        </w:r>
        <w:r>
          <w:rPr>
            <w:rFonts w:ascii="Times New Roman" w:eastAsia="Times New Roman"/>
            <w:spacing w:val="112"/>
          </w:rPr>
          <w:t> </w:t>
        </w:r>
        <w:r>
          <w:rPr/>
          <w:t>輪廓判斷錯誤案例</w:t>
        </w:r>
      </w:hyperlink>
      <w:r>
        <w:rPr>
          <w:rFonts w:ascii="Times New Roman" w:eastAsia="Times New Roman"/>
        </w:rPr>
        <w:tab/>
        <w:t>87</w:t>
      </w:r>
    </w:p>
    <w:p>
      <w:pPr>
        <w:spacing w:after="0" w:line="513" w:lineRule="exact"/>
        <w:rPr>
          <w:rFonts w:ascii="Times New Roman" w:eastAsia="Times New Roman"/>
        </w:rPr>
        <w:sectPr>
          <w:headerReference w:type="default" r:id="rId21"/>
          <w:footerReference w:type="default" r:id="rId22"/>
          <w:pgSz w:w="11910" w:h="16840"/>
          <w:pgMar w:header="0" w:footer="797" w:top="580" w:bottom="980" w:left="1240" w:right="120"/>
        </w:sectPr>
      </w:pPr>
    </w:p>
    <w:p>
      <w:pPr>
        <w:pStyle w:val="BodyText"/>
        <w:rPr>
          <w:rFonts w:ascii="Times New Roman"/>
          <w:sz w:val="58"/>
        </w:rPr>
      </w:pPr>
    </w:p>
    <w:p>
      <w:pPr>
        <w:pStyle w:val="BodyText"/>
        <w:rPr>
          <w:rFonts w:ascii="Times New Roman"/>
          <w:sz w:val="63"/>
        </w:rPr>
      </w:pPr>
    </w:p>
    <w:p>
      <w:pPr>
        <w:pStyle w:val="Heading1"/>
        <w:tabs>
          <w:tab w:pos="1636" w:val="left" w:leader="none"/>
        </w:tabs>
        <w:spacing w:line="240" w:lineRule="auto"/>
      </w:pPr>
      <w:bookmarkStart w:name="緒論" w:id="9"/>
      <w:bookmarkEnd w:id="9"/>
      <w:r>
        <w:rPr>
          <w:b w:val="0"/>
        </w:rPr>
      </w:r>
      <w:bookmarkStart w:name="_bookmark4" w:id="10"/>
      <w:bookmarkEnd w:id="10"/>
      <w:r>
        <w:rPr>
          <w:b w:val="0"/>
        </w:rPr>
      </w:r>
      <w:r>
        <w:rPr/>
        <w:t>一、</w:t>
        <w:tab/>
        <w:t>緒論</w:t>
      </w:r>
    </w:p>
    <w:p>
      <w:pPr>
        <w:pStyle w:val="BodyText"/>
        <w:rPr>
          <w:rFonts w:ascii="Microsoft YaHei UI"/>
          <w:b/>
          <w:sz w:val="20"/>
        </w:rPr>
      </w:pPr>
    </w:p>
    <w:p>
      <w:pPr>
        <w:pStyle w:val="BodyText"/>
        <w:spacing w:before="11"/>
        <w:rPr>
          <w:rFonts w:ascii="Microsoft YaHei UI"/>
          <w:b/>
          <w:sz w:val="23"/>
        </w:rPr>
      </w:pPr>
    </w:p>
    <w:p>
      <w:pPr>
        <w:pStyle w:val="Heading2"/>
        <w:numPr>
          <w:ilvl w:val="1"/>
          <w:numId w:val="11"/>
        </w:numPr>
        <w:tabs>
          <w:tab w:pos="1390" w:val="left" w:leader="none"/>
          <w:tab w:pos="1391" w:val="left" w:leader="none"/>
        </w:tabs>
        <w:spacing w:line="677" w:lineRule="exact" w:before="0" w:after="0"/>
        <w:ind w:left="1390" w:right="0" w:hanging="931"/>
        <w:jc w:val="left"/>
      </w:pPr>
      <w:bookmarkStart w:name="研究動機" w:id="11"/>
      <w:bookmarkEnd w:id="11"/>
      <w:r>
        <w:rPr>
          <w:b w:val="0"/>
        </w:rPr>
      </w:r>
      <w:bookmarkStart w:name="_bookmark5" w:id="12"/>
      <w:bookmarkEnd w:id="12"/>
      <w:r>
        <w:rPr>
          <w:b w:val="0"/>
        </w:rPr>
      </w:r>
      <w:bookmarkStart w:name="_bookmark5" w:id="13"/>
      <w:bookmarkEnd w:id="13"/>
      <w:r>
        <w:rPr/>
        <w:t>研究動機</w:t>
      </w:r>
    </w:p>
    <w:p>
      <w:pPr>
        <w:pStyle w:val="BodyText"/>
        <w:spacing w:line="235" w:lineRule="auto" w:before="232"/>
        <w:ind w:left="460" w:right="1011" w:firstLine="573"/>
        <w:jc w:val="both"/>
      </w:pPr>
      <w:r>
        <w:rPr>
          <w:spacing w:val="22"/>
        </w:rPr>
        <w:t>自 </w:t>
      </w:r>
      <w:r>
        <w:rPr>
          <w:rFonts w:ascii="Times New Roman" w:hAnsi="Times New Roman" w:eastAsia="Times New Roman"/>
        </w:rPr>
        <w:t>1998</w:t>
      </w:r>
      <w:r>
        <w:rPr>
          <w:rFonts w:ascii="Times New Roman" w:hAnsi="Times New Roman" w:eastAsia="Times New Roman"/>
          <w:spacing w:val="58"/>
        </w:rPr>
        <w:t> </w:t>
      </w:r>
      <w:r>
        <w:rPr>
          <w:spacing w:val="23"/>
        </w:rPr>
        <w:t>年 </w:t>
      </w:r>
      <w:r>
        <w:rPr>
          <w:rFonts w:ascii="Times New Roman" w:hAnsi="Times New Roman" w:eastAsia="Times New Roman"/>
        </w:rPr>
        <w:t>LeNet[</w:t>
      </w:r>
      <w:hyperlink w:history="true" w:anchor="_bookmark148">
        <w:r>
          <w:rPr>
            <w:rFonts w:ascii="Times New Roman" w:hAnsi="Times New Roman" w:eastAsia="Times New Roman"/>
          </w:rPr>
          <w:t>1</w:t>
        </w:r>
      </w:hyperlink>
      <w:r>
        <w:rPr>
          <w:rFonts w:ascii="Times New Roman" w:hAnsi="Times New Roman" w:eastAsia="Times New Roman"/>
          <w:spacing w:val="29"/>
        </w:rPr>
        <w:t>] </w:t>
      </w:r>
      <w:r>
        <w:rPr>
          <w:spacing w:val="7"/>
        </w:rPr>
        <w:t>問世以來，隨著深度學習的蓬勃發展，人工智</w:t>
      </w:r>
      <w:r>
        <w:rPr/>
        <w:t>慧應用範圍也逐步融入到人們日常生活的方方面面。儘管人工智慧的發</w:t>
      </w:r>
      <w:r>
        <w:rPr>
          <w:spacing w:val="37"/>
        </w:rPr>
        <w:t> </w:t>
      </w:r>
      <w:r>
        <w:rPr/>
        <w:t>展如此蓬勃，實際上我們對於人工智慧的實際運作過程與做出決策的理</w:t>
      </w:r>
      <w:r>
        <w:rPr>
          <w:spacing w:val="37"/>
        </w:rPr>
        <w:t> </w:t>
      </w:r>
      <w:r>
        <w:rPr/>
        <w:t>由仍然存在著許多未知的地方。目前，大部分模型均為</w:t>
      </w:r>
      <w:r>
        <w:rPr>
          <w:rFonts w:ascii="Times New Roman" w:hAnsi="Times New Roman" w:eastAsia="Times New Roman"/>
        </w:rPr>
        <w:t>”black-box”(</w:t>
      </w:r>
      <w:r>
        <w:rPr/>
        <w:t>黑盒</w:t>
      </w:r>
      <w:r>
        <w:rPr>
          <w:rFonts w:ascii="Times New Roman" w:hAnsi="Times New Roman" w:eastAsia="Times New Roman"/>
        </w:rPr>
        <w:t>)</w:t>
      </w:r>
      <w:r>
        <w:rPr>
          <w:rFonts w:ascii="Times New Roman" w:hAnsi="Times New Roman" w:eastAsia="Times New Roman"/>
          <w:spacing w:val="1"/>
        </w:rPr>
        <w:t> </w:t>
      </w:r>
      <w:r>
        <w:rPr/>
        <w:t>模型，我們雖了解其運作理論，但卻無法得知其每個決策的具體理由和</w:t>
      </w:r>
      <w:r>
        <w:rPr>
          <w:spacing w:val="37"/>
        </w:rPr>
        <w:t> </w:t>
      </w:r>
      <w:r>
        <w:rPr/>
        <w:t>依據。</w:t>
      </w:r>
    </w:p>
    <w:p>
      <w:pPr>
        <w:pStyle w:val="BodyText"/>
        <w:spacing w:line="235" w:lineRule="auto" w:before="14"/>
        <w:ind w:left="460" w:right="1013" w:firstLine="573"/>
        <w:jc w:val="both"/>
      </w:pPr>
      <w:r>
        <w:rPr/>
        <w:t>當人工智慧開始運用到各行各業時，人們開始發覺在某些領域或是</w:t>
      </w:r>
      <w:r>
        <w:rPr>
          <w:spacing w:val="22"/>
        </w:rPr>
        <w:t> </w:t>
      </w:r>
      <w:r>
        <w:rPr>
          <w:spacing w:val="9"/>
        </w:rPr>
        <w:t>應用情境 </w:t>
      </w:r>
      <w:r>
        <w:rPr>
          <w:rFonts w:ascii="Times New Roman" w:eastAsia="Times New Roman"/>
        </w:rPr>
        <w:t>(</w:t>
      </w:r>
      <w:r>
        <w:rPr/>
        <w:t>如：醫療、軍事、金融等</w:t>
      </w:r>
      <w:r>
        <w:rPr>
          <w:rFonts w:ascii="Times New Roman" w:eastAsia="Times New Roman"/>
          <w:spacing w:val="36"/>
        </w:rPr>
        <w:t>) </w:t>
      </w:r>
      <w:r>
        <w:rPr/>
        <w:t>下，這些領域所需要的決策往往需要合理的理由或是因果關係的推論支撐才足以讓使用者有足夠的信心採</w:t>
      </w:r>
      <w:r>
        <w:rPr>
          <w:spacing w:val="35"/>
        </w:rPr>
        <w:t> </w:t>
      </w:r>
      <w:r>
        <w:rPr/>
        <w:t>用，在此情況下，具備可解釋性的深度學習模型做出令使用者有信心採</w:t>
      </w:r>
      <w:r>
        <w:rPr>
          <w:spacing w:val="35"/>
        </w:rPr>
        <w:t> </w:t>
      </w:r>
      <w:r>
        <w:rPr/>
        <w:t>用的決策。</w:t>
      </w:r>
    </w:p>
    <w:p>
      <w:pPr>
        <w:spacing w:line="235" w:lineRule="auto" w:before="12"/>
        <w:ind w:left="460" w:right="1010" w:firstLine="573"/>
        <w:jc w:val="both"/>
        <w:rPr>
          <w:sz w:val="28"/>
        </w:rPr>
      </w:pPr>
      <w:r>
        <w:rPr>
          <w:spacing w:val="12"/>
          <w:sz w:val="28"/>
        </w:rPr>
        <w:t>隨著美國國防部 </w:t>
      </w:r>
      <w:r>
        <w:rPr>
          <w:rFonts w:ascii="Times New Roman" w:hAnsi="Times New Roman" w:eastAsia="Times New Roman"/>
          <w:sz w:val="28"/>
        </w:rPr>
        <w:t>MAPPA</w:t>
      </w:r>
      <w:r>
        <w:rPr>
          <w:rFonts w:ascii="Times New Roman" w:hAnsi="Times New Roman" w:eastAsia="Times New Roman"/>
          <w:spacing w:val="51"/>
          <w:sz w:val="28"/>
        </w:rPr>
        <w:t> </w:t>
      </w:r>
      <w:r>
        <w:rPr>
          <w:spacing w:val="18"/>
          <w:sz w:val="28"/>
        </w:rPr>
        <w:t>在 </w:t>
      </w:r>
      <w:r>
        <w:rPr>
          <w:rFonts w:ascii="Times New Roman" w:hAnsi="Times New Roman" w:eastAsia="Times New Roman"/>
          <w:sz w:val="28"/>
        </w:rPr>
        <w:t>2016</w:t>
      </w:r>
      <w:r>
        <w:rPr>
          <w:rFonts w:ascii="Times New Roman" w:hAnsi="Times New Roman" w:eastAsia="Times New Roman"/>
          <w:spacing w:val="51"/>
          <w:sz w:val="28"/>
        </w:rPr>
        <w:t> </w:t>
      </w:r>
      <w:r>
        <w:rPr>
          <w:spacing w:val="11"/>
          <w:sz w:val="28"/>
        </w:rPr>
        <w:t>年將可解釋性人工智慧</w:t>
      </w:r>
      <w:r>
        <w:rPr>
          <w:sz w:val="28"/>
        </w:rPr>
        <w:t>（</w:t>
      </w:r>
      <w:r>
        <w:rPr>
          <w:rFonts w:ascii="Times New Roman" w:hAnsi="Times New Roman" w:eastAsia="Times New Roman"/>
          <w:sz w:val="28"/>
        </w:rPr>
        <w:t>Explain-</w:t>
      </w:r>
      <w:r>
        <w:rPr>
          <w:rFonts w:ascii="Times New Roman" w:hAnsi="Times New Roman" w:eastAsia="Times New Roman"/>
          <w:spacing w:val="-68"/>
          <w:sz w:val="28"/>
        </w:rPr>
        <w:t> </w:t>
      </w:r>
      <w:r>
        <w:rPr>
          <w:rFonts w:ascii="Times New Roman" w:hAnsi="Times New Roman" w:eastAsia="Times New Roman"/>
          <w:sz w:val="28"/>
        </w:rPr>
        <w:t>able</w:t>
      </w:r>
      <w:r>
        <w:rPr>
          <w:rFonts w:ascii="Times New Roman" w:hAnsi="Times New Roman" w:eastAsia="Times New Roman"/>
          <w:spacing w:val="2"/>
          <w:sz w:val="28"/>
        </w:rPr>
        <w:t> </w:t>
      </w:r>
      <w:r>
        <w:rPr>
          <w:rFonts w:ascii="Times New Roman" w:hAnsi="Times New Roman" w:eastAsia="Times New Roman"/>
          <w:sz w:val="28"/>
        </w:rPr>
        <w:t>Artificial</w:t>
      </w:r>
      <w:r>
        <w:rPr>
          <w:rFonts w:ascii="Times New Roman" w:hAnsi="Times New Roman" w:eastAsia="Times New Roman"/>
          <w:spacing w:val="2"/>
          <w:sz w:val="28"/>
        </w:rPr>
        <w:t> </w:t>
      </w:r>
      <w:r>
        <w:rPr>
          <w:rFonts w:ascii="Times New Roman" w:hAnsi="Times New Roman" w:eastAsia="Times New Roman"/>
          <w:sz w:val="28"/>
        </w:rPr>
        <w:t>Intelligence,</w:t>
      </w:r>
      <w:r>
        <w:rPr>
          <w:rFonts w:ascii="Times New Roman" w:hAnsi="Times New Roman" w:eastAsia="Times New Roman"/>
          <w:spacing w:val="5"/>
          <w:sz w:val="28"/>
        </w:rPr>
        <w:t> </w:t>
      </w:r>
      <w:r>
        <w:rPr>
          <w:rFonts w:ascii="Times New Roman" w:hAnsi="Times New Roman" w:eastAsia="Times New Roman"/>
          <w:sz w:val="28"/>
        </w:rPr>
        <w:t>XAI</w:t>
      </w:r>
      <w:r>
        <w:rPr>
          <w:sz w:val="28"/>
        </w:rPr>
        <w:t>）</w:t>
      </w:r>
      <w:r>
        <w:rPr>
          <w:spacing w:val="-4"/>
          <w:sz w:val="28"/>
        </w:rPr>
        <w:t>列為 </w:t>
      </w:r>
      <w:r>
        <w:rPr>
          <w:rFonts w:ascii="Times New Roman" w:hAnsi="Times New Roman" w:eastAsia="Times New Roman"/>
          <w:sz w:val="28"/>
        </w:rPr>
        <w:t>Third-wave</w:t>
      </w:r>
      <w:r>
        <w:rPr>
          <w:rFonts w:ascii="Times New Roman" w:hAnsi="Times New Roman" w:eastAsia="Times New Roman"/>
          <w:spacing w:val="2"/>
          <w:sz w:val="28"/>
        </w:rPr>
        <w:t> </w:t>
      </w:r>
      <w:r>
        <w:rPr>
          <w:rFonts w:ascii="Times New Roman" w:hAnsi="Times New Roman" w:eastAsia="Times New Roman"/>
          <w:sz w:val="28"/>
        </w:rPr>
        <w:t>AI</w:t>
      </w:r>
      <w:r>
        <w:rPr>
          <w:rFonts w:ascii="Times New Roman" w:hAnsi="Times New Roman" w:eastAsia="Times New Roman"/>
          <w:spacing w:val="2"/>
          <w:sz w:val="28"/>
        </w:rPr>
        <w:t> </w:t>
      </w:r>
      <w:r>
        <w:rPr>
          <w:rFonts w:ascii="Times New Roman" w:hAnsi="Times New Roman" w:eastAsia="Times New Roman"/>
          <w:sz w:val="28"/>
        </w:rPr>
        <w:t>systems</w:t>
      </w:r>
      <w:r>
        <w:rPr>
          <w:rFonts w:ascii="Times New Roman" w:hAnsi="Times New Roman" w:eastAsia="Times New Roman"/>
          <w:spacing w:val="2"/>
          <w:sz w:val="28"/>
        </w:rPr>
        <w:t> </w:t>
      </w:r>
      <w:r>
        <w:rPr>
          <w:sz w:val="28"/>
        </w:rPr>
        <w:t>並加入 </w:t>
      </w:r>
      <w:r>
        <w:rPr>
          <w:rFonts w:ascii="Times New Roman" w:hAnsi="Times New Roman" w:eastAsia="Times New Roman"/>
          <w:i/>
          <w:sz w:val="28"/>
        </w:rPr>
        <w:t>Defense</w:t>
      </w:r>
      <w:r>
        <w:rPr>
          <w:rFonts w:ascii="Times New Roman" w:hAnsi="Times New Roman" w:eastAsia="Times New Roman"/>
          <w:i/>
          <w:spacing w:val="-67"/>
          <w:sz w:val="28"/>
        </w:rPr>
        <w:t> </w:t>
      </w:r>
      <w:r>
        <w:rPr>
          <w:rFonts w:ascii="Times New Roman" w:hAnsi="Times New Roman" w:eastAsia="Times New Roman"/>
          <w:i/>
          <w:sz w:val="28"/>
        </w:rPr>
        <w:t>Advanced</w:t>
      </w:r>
      <w:r>
        <w:rPr>
          <w:rFonts w:ascii="Times New Roman" w:hAnsi="Times New Roman" w:eastAsia="Times New Roman"/>
          <w:i/>
          <w:spacing w:val="41"/>
          <w:sz w:val="28"/>
        </w:rPr>
        <w:t> </w:t>
      </w:r>
      <w:r>
        <w:rPr>
          <w:rFonts w:ascii="Times New Roman" w:hAnsi="Times New Roman" w:eastAsia="Times New Roman"/>
          <w:i/>
          <w:sz w:val="28"/>
        </w:rPr>
        <w:t>Research</w:t>
      </w:r>
      <w:r>
        <w:rPr>
          <w:rFonts w:ascii="Times New Roman" w:hAnsi="Times New Roman" w:eastAsia="Times New Roman"/>
          <w:i/>
          <w:spacing w:val="40"/>
          <w:sz w:val="28"/>
        </w:rPr>
        <w:t> </w:t>
      </w:r>
      <w:r>
        <w:rPr>
          <w:rFonts w:ascii="Times New Roman" w:hAnsi="Times New Roman" w:eastAsia="Times New Roman"/>
          <w:i/>
          <w:sz w:val="28"/>
        </w:rPr>
        <w:t>Projects</w:t>
      </w:r>
      <w:r>
        <w:rPr>
          <w:rFonts w:ascii="Times New Roman" w:hAnsi="Times New Roman" w:eastAsia="Times New Roman"/>
          <w:i/>
          <w:spacing w:val="40"/>
          <w:sz w:val="28"/>
        </w:rPr>
        <w:t> </w:t>
      </w:r>
      <w:r>
        <w:rPr>
          <w:rFonts w:ascii="Times New Roman" w:hAnsi="Times New Roman" w:eastAsia="Times New Roman"/>
          <w:i/>
          <w:sz w:val="28"/>
        </w:rPr>
        <w:t>Agency(DARPA)</w:t>
      </w:r>
      <w:r>
        <w:rPr>
          <w:rFonts w:ascii="Times New Roman" w:hAnsi="Times New Roman" w:eastAsia="Times New Roman"/>
          <w:i/>
          <w:spacing w:val="38"/>
          <w:sz w:val="28"/>
        </w:rPr>
        <w:t> </w:t>
      </w:r>
      <w:r>
        <w:rPr>
          <w:rFonts w:ascii="Times New Roman" w:hAnsi="Times New Roman" w:eastAsia="Times New Roman"/>
          <w:sz w:val="28"/>
        </w:rPr>
        <w:t>[</w:t>
      </w:r>
      <w:hyperlink w:history="true" w:anchor="_bookmark149">
        <w:r>
          <w:rPr>
            <w:rFonts w:ascii="Times New Roman" w:hAnsi="Times New Roman" w:eastAsia="Times New Roman"/>
            <w:sz w:val="28"/>
          </w:rPr>
          <w:t>2</w:t>
        </w:r>
      </w:hyperlink>
      <w:r>
        <w:rPr>
          <w:rFonts w:ascii="Times New Roman" w:hAnsi="Times New Roman" w:eastAsia="Times New Roman"/>
          <w:sz w:val="28"/>
        </w:rPr>
        <w:t>]</w:t>
      </w:r>
      <w:r>
        <w:rPr>
          <w:spacing w:val="2"/>
          <w:sz w:val="28"/>
        </w:rPr>
        <w:t>、歐盟也在同年通過了 </w:t>
      </w:r>
      <w:r>
        <w:rPr>
          <w:rFonts w:ascii="Times New Roman" w:hAnsi="Times New Roman" w:eastAsia="Times New Roman"/>
          <w:i/>
          <w:sz w:val="28"/>
        </w:rPr>
        <w:t>Eu-</w:t>
      </w:r>
      <w:r>
        <w:rPr>
          <w:rFonts w:ascii="Times New Roman" w:hAnsi="Times New Roman" w:eastAsia="Times New Roman"/>
          <w:i/>
          <w:spacing w:val="-67"/>
          <w:sz w:val="28"/>
        </w:rPr>
        <w:t> </w:t>
      </w:r>
      <w:r>
        <w:rPr>
          <w:rFonts w:ascii="Times New Roman" w:hAnsi="Times New Roman" w:eastAsia="Times New Roman"/>
          <w:i/>
          <w:sz w:val="28"/>
        </w:rPr>
        <w:t>ropean</w:t>
      </w:r>
      <w:r>
        <w:rPr>
          <w:rFonts w:ascii="Times New Roman" w:hAnsi="Times New Roman" w:eastAsia="Times New Roman"/>
          <w:i/>
          <w:spacing w:val="11"/>
          <w:sz w:val="28"/>
        </w:rPr>
        <w:t> </w:t>
      </w:r>
      <w:r>
        <w:rPr>
          <w:rFonts w:ascii="Times New Roman" w:hAnsi="Times New Roman" w:eastAsia="Times New Roman"/>
          <w:i/>
          <w:sz w:val="28"/>
        </w:rPr>
        <w:t>Union’s</w:t>
      </w:r>
      <w:r>
        <w:rPr>
          <w:rFonts w:ascii="Times New Roman" w:hAnsi="Times New Roman" w:eastAsia="Times New Roman"/>
          <w:i/>
          <w:spacing w:val="11"/>
          <w:sz w:val="28"/>
        </w:rPr>
        <w:t> </w:t>
      </w:r>
      <w:r>
        <w:rPr>
          <w:rFonts w:ascii="Times New Roman" w:hAnsi="Times New Roman" w:eastAsia="Times New Roman"/>
          <w:i/>
          <w:sz w:val="28"/>
        </w:rPr>
        <w:t>General</w:t>
      </w:r>
      <w:r>
        <w:rPr>
          <w:rFonts w:ascii="Times New Roman" w:hAnsi="Times New Roman" w:eastAsia="Times New Roman"/>
          <w:i/>
          <w:spacing w:val="12"/>
          <w:sz w:val="28"/>
        </w:rPr>
        <w:t> </w:t>
      </w:r>
      <w:r>
        <w:rPr>
          <w:rFonts w:ascii="Times New Roman" w:hAnsi="Times New Roman" w:eastAsia="Times New Roman"/>
          <w:i/>
          <w:sz w:val="28"/>
        </w:rPr>
        <w:t>Data</w:t>
      </w:r>
      <w:r>
        <w:rPr>
          <w:rFonts w:ascii="Times New Roman" w:hAnsi="Times New Roman" w:eastAsia="Times New Roman"/>
          <w:i/>
          <w:spacing w:val="11"/>
          <w:sz w:val="28"/>
        </w:rPr>
        <w:t> </w:t>
      </w:r>
      <w:r>
        <w:rPr>
          <w:rFonts w:ascii="Times New Roman" w:hAnsi="Times New Roman" w:eastAsia="Times New Roman"/>
          <w:i/>
          <w:sz w:val="28"/>
        </w:rPr>
        <w:t>Protection</w:t>
      </w:r>
      <w:r>
        <w:rPr>
          <w:rFonts w:ascii="Times New Roman" w:hAnsi="Times New Roman" w:eastAsia="Times New Roman"/>
          <w:i/>
          <w:spacing w:val="10"/>
          <w:sz w:val="28"/>
        </w:rPr>
        <w:t> </w:t>
      </w:r>
      <w:r>
        <w:rPr>
          <w:rFonts w:ascii="Times New Roman" w:hAnsi="Times New Roman" w:eastAsia="Times New Roman"/>
          <w:i/>
          <w:sz w:val="28"/>
        </w:rPr>
        <w:t>Regulation</w:t>
      </w:r>
      <w:r>
        <w:rPr>
          <w:rFonts w:ascii="Times New Roman" w:hAnsi="Times New Roman" w:eastAsia="Times New Roman"/>
          <w:i/>
          <w:spacing w:val="12"/>
          <w:sz w:val="28"/>
        </w:rPr>
        <w:t> </w:t>
      </w:r>
      <w:r>
        <w:rPr>
          <w:rFonts w:ascii="Times New Roman" w:hAnsi="Times New Roman" w:eastAsia="Times New Roman"/>
          <w:i/>
          <w:sz w:val="28"/>
        </w:rPr>
        <w:t>(GDPR)</w:t>
      </w:r>
      <w:r>
        <w:rPr>
          <w:rFonts w:ascii="Times New Roman" w:hAnsi="Times New Roman" w:eastAsia="Times New Roman"/>
          <w:i/>
          <w:spacing w:val="11"/>
          <w:sz w:val="28"/>
        </w:rPr>
        <w:t> </w:t>
      </w:r>
      <w:r>
        <w:rPr>
          <w:sz w:val="28"/>
        </w:rPr>
        <w:t>裡面規範使用者有獲得有關於推論資訊的</w:t>
      </w:r>
      <w:r>
        <w:rPr>
          <w:rFonts w:ascii="Times New Roman" w:hAnsi="Times New Roman" w:eastAsia="Times New Roman"/>
          <w:sz w:val="28"/>
        </w:rPr>
        <w:t>”Meaningful information about the logic involved”</w:t>
      </w:r>
      <w:r>
        <w:rPr>
          <w:rFonts w:ascii="Times New Roman" w:hAnsi="Times New Roman" w:eastAsia="Times New Roman"/>
          <w:spacing w:val="1"/>
          <w:sz w:val="28"/>
        </w:rPr>
        <w:t> </w:t>
      </w:r>
      <w:r>
        <w:rPr>
          <w:spacing w:val="14"/>
          <w:sz w:val="28"/>
        </w:rPr>
        <w:t>的權利 </w:t>
      </w:r>
      <w:r>
        <w:rPr>
          <w:rFonts w:ascii="Times New Roman" w:hAnsi="Times New Roman" w:eastAsia="Times New Roman"/>
          <w:sz w:val="28"/>
        </w:rPr>
        <w:t>[</w:t>
      </w:r>
      <w:hyperlink w:history="true" w:anchor="_bookmark150">
        <w:r>
          <w:rPr>
            <w:rFonts w:ascii="Times New Roman" w:hAnsi="Times New Roman" w:eastAsia="Times New Roman"/>
            <w:sz w:val="28"/>
          </w:rPr>
          <w:t>3</w:t>
        </w:r>
      </w:hyperlink>
      <w:r>
        <w:rPr>
          <w:rFonts w:ascii="Times New Roman" w:hAnsi="Times New Roman" w:eastAsia="Times New Roman"/>
          <w:spacing w:val="21"/>
          <w:sz w:val="28"/>
        </w:rPr>
        <w:t>], [</w:t>
      </w:r>
      <w:hyperlink w:history="true" w:anchor="_bookmark151">
        <w:r>
          <w:rPr>
            <w:rFonts w:ascii="Times New Roman" w:hAnsi="Times New Roman" w:eastAsia="Times New Roman"/>
            <w:sz w:val="28"/>
          </w:rPr>
          <w:t>4</w:t>
        </w:r>
      </w:hyperlink>
      <w:r>
        <w:rPr>
          <w:rFonts w:ascii="Times New Roman" w:hAnsi="Times New Roman" w:eastAsia="Times New Roman"/>
          <w:sz w:val="28"/>
        </w:rPr>
        <w:t>]</w:t>
      </w:r>
      <w:r>
        <w:rPr>
          <w:sz w:val="28"/>
        </w:rPr>
        <w:t>。這些重要的政策舉措使得可解釋性的深度學習模型成為了全球範圍內的熱門研究，不僅在學術界，也在企業界甚至國家層面都</w:t>
      </w:r>
      <w:r>
        <w:rPr>
          <w:spacing w:val="38"/>
          <w:sz w:val="28"/>
        </w:rPr>
        <w:t> </w:t>
      </w:r>
      <w:r>
        <w:rPr>
          <w:sz w:val="28"/>
        </w:rPr>
        <w:t>被視為重要的發展項目。</w:t>
      </w:r>
    </w:p>
    <w:p>
      <w:pPr>
        <w:spacing w:after="0" w:line="235" w:lineRule="auto"/>
        <w:jc w:val="both"/>
        <w:rPr>
          <w:sz w:val="28"/>
        </w:rPr>
        <w:sectPr>
          <w:headerReference w:type="default" r:id="rId23"/>
          <w:footerReference w:type="default" r:id="rId24"/>
          <w:pgSz w:w="11910" w:h="16840"/>
          <w:pgMar w:header="0" w:footer="797" w:top="1580" w:bottom="980" w:left="1240" w:right="120"/>
          <w:pgNumType w:start="1"/>
        </w:sectPr>
      </w:pPr>
    </w:p>
    <w:p>
      <w:pPr>
        <w:pStyle w:val="BodyText"/>
        <w:rPr>
          <w:sz w:val="20"/>
        </w:rPr>
      </w:pPr>
    </w:p>
    <w:p>
      <w:pPr>
        <w:pStyle w:val="BodyText"/>
        <w:spacing w:before="10"/>
        <w:rPr>
          <w:sz w:val="11"/>
        </w:rPr>
      </w:pPr>
    </w:p>
    <w:p>
      <w:pPr>
        <w:pStyle w:val="Heading2"/>
        <w:numPr>
          <w:ilvl w:val="1"/>
          <w:numId w:val="11"/>
        </w:numPr>
        <w:tabs>
          <w:tab w:pos="1390" w:val="left" w:leader="none"/>
          <w:tab w:pos="1391" w:val="left" w:leader="none"/>
        </w:tabs>
        <w:spacing w:line="677" w:lineRule="exact" w:before="0" w:after="0"/>
        <w:ind w:left="1390" w:right="0" w:hanging="931"/>
        <w:jc w:val="left"/>
      </w:pPr>
      <w:bookmarkStart w:name="研究目的" w:id="14"/>
      <w:bookmarkEnd w:id="14"/>
      <w:r>
        <w:rPr>
          <w:b w:val="0"/>
        </w:rPr>
      </w:r>
      <w:bookmarkStart w:name="_bookmark6" w:id="15"/>
      <w:bookmarkEnd w:id="15"/>
      <w:r>
        <w:rPr>
          <w:b w:val="0"/>
        </w:rPr>
      </w:r>
      <w:bookmarkStart w:name="_bookmark6" w:id="16"/>
      <w:bookmarkEnd w:id="16"/>
      <w:r>
        <w:rPr/>
        <w:t>研究目的</w:t>
      </w:r>
    </w:p>
    <w:p>
      <w:pPr>
        <w:pStyle w:val="BodyText"/>
        <w:spacing w:line="235" w:lineRule="auto" w:before="232"/>
        <w:ind w:left="460" w:right="901" w:firstLine="573"/>
        <w:jc w:val="right"/>
      </w:pPr>
      <w:r>
        <w:rPr>
          <w:spacing w:val="1"/>
        </w:rPr>
        <w:t>本論文旨在深入研究 </w:t>
      </w:r>
      <w:r>
        <w:rPr>
          <w:rFonts w:ascii="Times New Roman" w:eastAsia="Times New Roman"/>
        </w:rPr>
        <w:t>2023</w:t>
      </w:r>
      <w:r>
        <w:rPr>
          <w:rFonts w:ascii="Times New Roman" w:eastAsia="Times New Roman"/>
          <w:spacing w:val="29"/>
        </w:rPr>
        <w:t> </w:t>
      </w:r>
      <w:r>
        <w:rPr>
          <w:spacing w:val="6"/>
        </w:rPr>
        <w:t>年由 </w:t>
      </w:r>
      <w:r>
        <w:rPr>
          <w:rFonts w:ascii="Times New Roman" w:eastAsia="Times New Roman"/>
        </w:rPr>
        <w:t>J.F</w:t>
      </w:r>
      <w:r>
        <w:rPr>
          <w:rFonts w:ascii="Times New Roman" w:eastAsia="Times New Roman"/>
          <w:spacing w:val="29"/>
        </w:rPr>
        <w:t> </w:t>
      </w:r>
      <w:r>
        <w:rPr>
          <w:rFonts w:ascii="Times New Roman" w:eastAsia="Times New Roman"/>
        </w:rPr>
        <w:t>Yang</w:t>
      </w:r>
      <w:r>
        <w:rPr>
          <w:rFonts w:ascii="Times New Roman" w:eastAsia="Times New Roman"/>
          <w:spacing w:val="30"/>
        </w:rPr>
        <w:t> </w:t>
      </w:r>
      <w:r>
        <w:rPr/>
        <w:t>等人所提出模擬皮層多層構</w:t>
      </w:r>
      <w:r>
        <w:rPr>
          <w:spacing w:val="3"/>
        </w:rPr>
        <w:t>造的可解釋性模型 </w:t>
      </w:r>
      <w:r>
        <w:rPr>
          <w:rFonts w:ascii="Times New Roman" w:eastAsia="Times New Roman"/>
        </w:rPr>
        <w:t>CNN-based</w:t>
      </w:r>
      <w:r>
        <w:rPr>
          <w:rFonts w:ascii="Times New Roman" w:eastAsia="Times New Roman"/>
          <w:spacing w:val="38"/>
        </w:rPr>
        <w:t> </w:t>
      </w:r>
      <w:r>
        <w:rPr>
          <w:rFonts w:ascii="Times New Roman" w:eastAsia="Times New Roman"/>
        </w:rPr>
        <w:t>Interpretable</w:t>
      </w:r>
      <w:r>
        <w:rPr>
          <w:rFonts w:ascii="Times New Roman" w:eastAsia="Times New Roman"/>
          <w:spacing w:val="41"/>
        </w:rPr>
        <w:t> </w:t>
      </w:r>
      <w:r>
        <w:rPr>
          <w:rFonts w:ascii="Times New Roman" w:eastAsia="Times New Roman"/>
        </w:rPr>
        <w:t>Model(</w:t>
      </w:r>
      <w:r>
        <w:rPr>
          <w:spacing w:val="5"/>
        </w:rPr>
        <w:t>以下簡稱 </w:t>
      </w:r>
      <w:r>
        <w:rPr>
          <w:rFonts w:ascii="Times New Roman" w:eastAsia="Times New Roman"/>
        </w:rPr>
        <w:t>CIM)</w:t>
      </w:r>
      <w:r>
        <w:rPr>
          <w:rFonts w:ascii="Times New Roman" w:eastAsia="Times New Roman"/>
          <w:spacing w:val="19"/>
        </w:rPr>
        <w:t> [</w:t>
      </w:r>
      <w:hyperlink w:history="true" w:anchor="_bookmark152">
        <w:r>
          <w:rPr>
            <w:rFonts w:ascii="Times New Roman" w:eastAsia="Times New Roman"/>
          </w:rPr>
          <w:t>5</w:t>
        </w:r>
      </w:hyperlink>
      <w:r>
        <w:rPr>
          <w:rFonts w:ascii="Times New Roman" w:eastAsia="Times New Roman"/>
        </w:rPr>
        <w:t>]</w:t>
      </w:r>
      <w:r>
        <w:rPr/>
        <w:t>，在此基礎上進行效能改進並進一步開發出一個不只適用於灰階影像而能更</w:t>
      </w:r>
      <w:r>
        <w:rPr>
          <w:spacing w:val="147"/>
        </w:rPr>
        <w:t> </w:t>
      </w:r>
      <w:r>
        <w:rPr>
          <w:spacing w:val="8"/>
        </w:rPr>
        <w:t>廣泛的適用於 </w:t>
      </w:r>
      <w:r>
        <w:rPr>
          <w:rFonts w:ascii="Times New Roman" w:eastAsia="Times New Roman"/>
        </w:rPr>
        <w:t>RGB</w:t>
      </w:r>
      <w:r>
        <w:rPr>
          <w:rFonts w:ascii="Times New Roman" w:eastAsia="Times New Roman"/>
          <w:spacing w:val="72"/>
        </w:rPr>
        <w:t> </w:t>
      </w:r>
      <w:r>
        <w:rPr>
          <w:spacing w:val="2"/>
        </w:rPr>
        <w:t>彩色影像之可解釋性模型，使其在保持原來 </w:t>
      </w:r>
      <w:r>
        <w:rPr>
          <w:rFonts w:ascii="Times New Roman" w:eastAsia="Times New Roman"/>
        </w:rPr>
        <w:t>CIM</w:t>
      </w:r>
      <w:r>
        <w:rPr>
          <w:rFonts w:ascii="Times New Roman" w:eastAsia="Times New Roman"/>
          <w:spacing w:val="72"/>
        </w:rPr>
        <w:t> </w:t>
      </w:r>
      <w:r>
        <w:rPr/>
        <w:t>模型的高準確度與高可解釋性的水準下可以應用於更多現實影像分類任務。透過研究人眼如何辨識彩色影像，我們希望設計出用於模擬人眼感</w:t>
      </w:r>
    </w:p>
    <w:p>
      <w:pPr>
        <w:pStyle w:val="BodyText"/>
        <w:spacing w:line="235" w:lineRule="auto" w:before="14"/>
        <w:ind w:left="460" w:right="1012"/>
        <w:jc w:val="both"/>
      </w:pPr>
      <w:r>
        <w:rPr/>
        <w:t>知色彩機構的色彩感知區塊和感知輪廓的輪廓感知區塊，使模型可以模</w:t>
      </w:r>
      <w:r>
        <w:rPr>
          <w:spacing w:val="36"/>
        </w:rPr>
        <w:t> </w:t>
      </w:r>
      <w:r>
        <w:rPr/>
        <w:t>仿人眼感知外部資訊的過程，並將兩者資訊分別輸入特徵傳遞區塊。藉</w:t>
      </w:r>
      <w:r>
        <w:rPr>
          <w:spacing w:val="36"/>
        </w:rPr>
        <w:t> </w:t>
      </w:r>
      <w:r>
        <w:rPr/>
        <w:t>由卷積模組、響應過濾模組、空間合併模組，模擬人腦多層皮質資訊傳</w:t>
      </w:r>
      <w:r>
        <w:rPr>
          <w:spacing w:val="36"/>
        </w:rPr>
        <w:t> </w:t>
      </w:r>
      <w:r>
        <w:rPr/>
        <w:t>遞，每一層的空間合併模組都會將輸入的特徵在保留空間關係的前提下</w:t>
      </w:r>
      <w:r>
        <w:rPr>
          <w:spacing w:val="36"/>
        </w:rPr>
        <w:t> </w:t>
      </w:r>
      <w:r>
        <w:rPr/>
        <w:t>進行合併，最終形成較為完整的特徵資訊並輸入全連接層以學習每個分</w:t>
      </w:r>
      <w:r>
        <w:rPr>
          <w:spacing w:val="36"/>
        </w:rPr>
        <w:t> </w:t>
      </w:r>
      <w:r>
        <w:rPr/>
        <w:t>類的特徵。</w:t>
      </w:r>
    </w:p>
    <w:p>
      <w:pPr>
        <w:pStyle w:val="BodyText"/>
        <w:spacing w:line="235" w:lineRule="auto" w:before="14"/>
        <w:ind w:left="460" w:right="1013" w:firstLine="573"/>
        <w:jc w:val="both"/>
      </w:pPr>
      <w:r>
        <w:rPr/>
        <w:t>此外本論文也希望開發出來的適用於新型可解釋性模型能夠針對每</w:t>
      </w:r>
      <w:r>
        <w:rPr>
          <w:spacing w:val="22"/>
        </w:rPr>
        <w:t> </w:t>
      </w:r>
      <w:r>
        <w:rPr/>
        <w:t>一層的輸出之特徵進行分析，並找出各層輸出特徵與最後預測分類之間</w:t>
      </w:r>
      <w:r>
        <w:rPr>
          <w:spacing w:val="35"/>
        </w:rPr>
        <w:t> </w:t>
      </w:r>
      <w:r>
        <w:rPr/>
        <w:t>的關係，以理解該模型是根據何種特徵做出分類判斷，從而形成一個使</w:t>
      </w:r>
      <w:r>
        <w:rPr>
          <w:spacing w:val="35"/>
        </w:rPr>
        <w:t> </w:t>
      </w:r>
      <w:r>
        <w:rPr/>
        <w:t>用者可以接受之解釋。</w:t>
      </w:r>
    </w:p>
    <w:p>
      <w:pPr>
        <w:spacing w:after="0" w:line="235" w:lineRule="auto"/>
        <w:jc w:val="both"/>
        <w:sectPr>
          <w:headerReference w:type="default" r:id="rId25"/>
          <w:footerReference w:type="default" r:id="rId26"/>
          <w:pgSz w:w="11910" w:h="16840"/>
          <w:pgMar w:header="670" w:footer="797" w:top="880" w:bottom="980" w:left="1240" w:right="120"/>
        </w:sectPr>
      </w:pPr>
    </w:p>
    <w:p>
      <w:pPr>
        <w:pStyle w:val="BodyText"/>
        <w:rPr>
          <w:sz w:val="20"/>
        </w:rPr>
      </w:pPr>
    </w:p>
    <w:p>
      <w:pPr>
        <w:pStyle w:val="BodyText"/>
        <w:spacing w:before="10"/>
        <w:rPr>
          <w:sz w:val="11"/>
        </w:rPr>
      </w:pPr>
    </w:p>
    <w:p>
      <w:pPr>
        <w:pStyle w:val="Heading2"/>
        <w:numPr>
          <w:ilvl w:val="1"/>
          <w:numId w:val="11"/>
        </w:numPr>
        <w:tabs>
          <w:tab w:pos="1390" w:val="left" w:leader="none"/>
          <w:tab w:pos="1391" w:val="left" w:leader="none"/>
        </w:tabs>
        <w:spacing w:line="677" w:lineRule="exact" w:before="0" w:after="0"/>
        <w:ind w:left="1390" w:right="0" w:hanging="931"/>
        <w:jc w:val="left"/>
      </w:pPr>
      <w:bookmarkStart w:name="論文架構" w:id="17"/>
      <w:bookmarkEnd w:id="17"/>
      <w:r>
        <w:rPr>
          <w:b w:val="0"/>
        </w:rPr>
      </w:r>
      <w:bookmarkStart w:name="_bookmark7" w:id="18"/>
      <w:bookmarkEnd w:id="18"/>
      <w:r>
        <w:rPr>
          <w:b w:val="0"/>
        </w:rPr>
      </w:r>
      <w:bookmarkStart w:name="_bookmark7" w:id="19"/>
      <w:bookmarkEnd w:id="19"/>
      <w:r>
        <w:rPr/>
        <w:t>論文架構</w:t>
      </w:r>
    </w:p>
    <w:p>
      <w:pPr>
        <w:pStyle w:val="BodyText"/>
        <w:spacing w:line="512" w:lineRule="exact" w:before="225"/>
        <w:ind w:left="1034"/>
        <w:rPr>
          <w:rFonts w:ascii="Times New Roman" w:eastAsia="Times New Roman"/>
        </w:rPr>
      </w:pPr>
      <w:r>
        <w:rPr/>
        <w:t>本論文分為五個章節，架構如下</w:t>
      </w:r>
      <w:r>
        <w:rPr>
          <w:rFonts w:ascii="Times New Roman" w:eastAsia="Times New Roman"/>
        </w:rPr>
        <w:t>:</w:t>
      </w:r>
    </w:p>
    <w:p>
      <w:pPr>
        <w:pStyle w:val="BodyText"/>
        <w:spacing w:line="508" w:lineRule="exact"/>
        <w:ind w:left="1034"/>
      </w:pPr>
      <w:r>
        <w:rPr/>
        <w:t>第一章：緒論，敘述本論文的研究動機、目的和架構</w:t>
      </w:r>
    </w:p>
    <w:p>
      <w:pPr>
        <w:pStyle w:val="BodyText"/>
        <w:spacing w:line="235" w:lineRule="auto" w:before="3"/>
        <w:ind w:left="460" w:right="1013" w:firstLine="573"/>
      </w:pPr>
      <w:r>
        <w:rPr/>
        <w:t>第二章：背景知識與文件回顧，介紹本論文所需之背景知識與回顧</w:t>
      </w:r>
      <w:r>
        <w:rPr>
          <w:spacing w:val="22"/>
        </w:rPr>
        <w:t> </w:t>
      </w:r>
      <w:r>
        <w:rPr/>
        <w:t>可解釋性人工智慧的演進與各個分類的重要論文</w:t>
      </w:r>
    </w:p>
    <w:p>
      <w:pPr>
        <w:pStyle w:val="BodyText"/>
        <w:spacing w:line="235" w:lineRule="auto" w:before="5"/>
        <w:ind w:left="460" w:right="1013" w:firstLine="573"/>
      </w:pPr>
      <w:r>
        <w:rPr/>
        <w:t>第三章：研究方法，介紹本論文對以卷積神經網路為基礎之新型可</w:t>
      </w:r>
      <w:r>
        <w:rPr>
          <w:spacing w:val="22"/>
        </w:rPr>
        <w:t> </w:t>
      </w:r>
      <w:r>
        <w:rPr/>
        <w:t>解釋性深度學習模型的架構與方法</w:t>
      </w:r>
    </w:p>
    <w:p>
      <w:pPr>
        <w:pStyle w:val="BodyText"/>
        <w:spacing w:line="235" w:lineRule="auto" w:before="4"/>
        <w:ind w:left="460" w:right="1013" w:firstLine="573"/>
      </w:pPr>
      <w:r>
        <w:rPr/>
        <w:t>第四章：實驗設計與結果，對本論文所提出的方法在不同資料集上</w:t>
      </w:r>
      <w:r>
        <w:rPr>
          <w:spacing w:val="22"/>
        </w:rPr>
        <w:t> </w:t>
      </w:r>
      <w:r>
        <w:rPr/>
        <w:t>的效果進行實驗與觀察</w:t>
      </w:r>
    </w:p>
    <w:p>
      <w:pPr>
        <w:pStyle w:val="BodyText"/>
        <w:spacing w:line="513" w:lineRule="exact"/>
        <w:ind w:left="1034"/>
      </w:pPr>
      <w:r>
        <w:rPr/>
        <w:t>第五章：總結，對本論文之結果做出結論並提出未來可行之研究方</w:t>
      </w:r>
    </w:p>
    <w:p>
      <w:pPr>
        <w:pStyle w:val="BodyText"/>
        <w:spacing w:line="509" w:lineRule="exact"/>
        <w:ind w:left="460"/>
      </w:pPr>
      <w:r>
        <w:rPr>
          <w:w w:val="102"/>
        </w:rPr>
        <w:t>向</w:t>
      </w:r>
    </w:p>
    <w:p>
      <w:pPr>
        <w:spacing w:after="0" w:line="509" w:lineRule="exact"/>
        <w:sectPr>
          <w:headerReference w:type="default" r:id="rId27"/>
          <w:footerReference w:type="default" r:id="rId28"/>
          <w:pgSz w:w="11910" w:h="16840"/>
          <w:pgMar w:header="670" w:footer="797" w:top="880" w:bottom="980" w:left="1240" w:right="120"/>
        </w:sectPr>
      </w:pPr>
    </w:p>
    <w:p>
      <w:pPr>
        <w:pStyle w:val="BodyText"/>
        <w:rPr>
          <w:sz w:val="20"/>
        </w:rPr>
      </w:pPr>
    </w:p>
    <w:p>
      <w:pPr>
        <w:pStyle w:val="BodyText"/>
        <w:rPr>
          <w:sz w:val="20"/>
        </w:rPr>
      </w:pPr>
    </w:p>
    <w:p>
      <w:pPr>
        <w:pStyle w:val="BodyText"/>
        <w:rPr>
          <w:sz w:val="20"/>
        </w:rPr>
      </w:pPr>
    </w:p>
    <w:p>
      <w:pPr>
        <w:pStyle w:val="BodyText"/>
        <w:spacing w:before="16"/>
        <w:rPr>
          <w:sz w:val="24"/>
        </w:rPr>
      </w:pPr>
    </w:p>
    <w:p>
      <w:pPr>
        <w:pStyle w:val="Heading1"/>
        <w:tabs>
          <w:tab w:pos="1635" w:val="left" w:leader="none"/>
        </w:tabs>
      </w:pPr>
      <w:bookmarkStart w:name="背景知識與文獻回顧" w:id="20"/>
      <w:bookmarkEnd w:id="20"/>
      <w:r>
        <w:rPr>
          <w:b w:val="0"/>
        </w:rPr>
      </w:r>
      <w:bookmarkStart w:name="_bookmark8" w:id="21"/>
      <w:bookmarkEnd w:id="21"/>
      <w:r>
        <w:rPr>
          <w:b w:val="0"/>
        </w:rPr>
      </w:r>
      <w:r>
        <w:rPr/>
        <w:t>二、</w:t>
        <w:tab/>
        <w:t>背景知識與文獻回顧</w:t>
      </w:r>
    </w:p>
    <w:p>
      <w:pPr>
        <w:pStyle w:val="BodyText"/>
        <w:spacing w:before="11"/>
        <w:rPr>
          <w:rFonts w:ascii="Microsoft YaHei UI"/>
          <w:b/>
          <w:sz w:val="40"/>
        </w:rPr>
      </w:pPr>
    </w:p>
    <w:p>
      <w:pPr>
        <w:pStyle w:val="Heading2"/>
        <w:numPr>
          <w:ilvl w:val="1"/>
          <w:numId w:val="12"/>
        </w:numPr>
        <w:tabs>
          <w:tab w:pos="1390" w:val="left" w:leader="none"/>
          <w:tab w:pos="1391" w:val="left" w:leader="none"/>
        </w:tabs>
        <w:spacing w:line="240" w:lineRule="auto" w:before="0" w:after="0"/>
        <w:ind w:left="1390" w:right="0" w:hanging="931"/>
        <w:jc w:val="left"/>
      </w:pPr>
      <w:bookmarkStart w:name="背景知識" w:id="22"/>
      <w:bookmarkEnd w:id="22"/>
      <w:r>
        <w:rPr>
          <w:b w:val="0"/>
        </w:rPr>
      </w:r>
      <w:bookmarkStart w:name="_bookmark9" w:id="23"/>
      <w:bookmarkEnd w:id="23"/>
      <w:r>
        <w:rPr>
          <w:b w:val="0"/>
        </w:rPr>
      </w:r>
      <w:bookmarkStart w:name="_bookmark9" w:id="24"/>
      <w:bookmarkEnd w:id="24"/>
      <w:r>
        <w:rPr/>
        <w:t>背景知識</w:t>
      </w:r>
    </w:p>
    <w:p>
      <w:pPr>
        <w:pStyle w:val="BodyText"/>
        <w:spacing w:line="235" w:lineRule="auto" w:before="233"/>
        <w:ind w:left="460" w:right="1013" w:firstLine="573"/>
        <w:jc w:val="both"/>
      </w:pPr>
      <w:r>
        <w:rPr/>
        <w:t>本章節將會介紹本論文所需的背景知識，可以幫助讀者更好地理解</w:t>
      </w:r>
      <w:r>
        <w:rPr>
          <w:spacing w:val="22"/>
        </w:rPr>
        <w:t> </w:t>
      </w:r>
      <w:r>
        <w:rPr/>
        <w:t>本論文提出的論文的概念和出發點，內容包含：人如何感知彩色影像與</w:t>
      </w:r>
      <w:r>
        <w:rPr>
          <w:spacing w:val="35"/>
        </w:rPr>
        <w:t> </w:t>
      </w:r>
      <w:r>
        <w:rPr/>
        <w:t>以卷積神經網路為基礎的可解釋性深度學習模型的介紹。</w:t>
      </w:r>
    </w:p>
    <w:p>
      <w:pPr>
        <w:pStyle w:val="BodyText"/>
        <w:spacing w:before="6"/>
        <w:rPr>
          <w:sz w:val="27"/>
        </w:rPr>
      </w:pPr>
    </w:p>
    <w:p>
      <w:pPr>
        <w:pStyle w:val="Heading3"/>
        <w:numPr>
          <w:ilvl w:val="2"/>
          <w:numId w:val="12"/>
        </w:numPr>
        <w:tabs>
          <w:tab w:pos="1493" w:val="left" w:leader="none"/>
          <w:tab w:pos="1494" w:val="left" w:leader="none"/>
        </w:tabs>
        <w:spacing w:line="240" w:lineRule="auto" w:before="0" w:after="0"/>
        <w:ind w:left="1493" w:right="0" w:hanging="1034"/>
        <w:jc w:val="left"/>
      </w:pPr>
      <w:bookmarkStart w:name="人如何感知彩色影像" w:id="25"/>
      <w:bookmarkEnd w:id="25"/>
      <w:r>
        <w:rPr>
          <w:b w:val="0"/>
        </w:rPr>
      </w:r>
      <w:bookmarkStart w:name="_bookmark10" w:id="26"/>
      <w:bookmarkEnd w:id="26"/>
      <w:r>
        <w:rPr>
          <w:b w:val="0"/>
        </w:rPr>
      </w:r>
      <w:bookmarkStart w:name="_bookmark10" w:id="27"/>
      <w:bookmarkEnd w:id="27"/>
      <w:r>
        <w:rPr/>
        <w:t>人如何感知彩色影像</w:t>
      </w:r>
    </w:p>
    <w:p>
      <w:pPr>
        <w:pStyle w:val="BodyText"/>
        <w:spacing w:line="235" w:lineRule="auto" w:before="166"/>
        <w:ind w:left="460" w:right="887" w:firstLine="573"/>
        <w:jc w:val="both"/>
        <w:rPr>
          <w:rFonts w:ascii="Times New Roman" w:eastAsia="Times New Roman"/>
        </w:rPr>
      </w:pPr>
      <w:r>
        <w:rPr>
          <w:spacing w:val="14"/>
        </w:rPr>
        <w:t>要了解人如何感知色彩，我們必須要先了解人眼中感知彩色影像</w:t>
      </w:r>
      <w:r>
        <w:rPr>
          <w:spacing w:val="1"/>
        </w:rPr>
        <w:t> </w:t>
      </w:r>
      <w:r>
        <w:rPr>
          <w:spacing w:val="22"/>
        </w:rPr>
        <w:t>的這條重要的 </w:t>
      </w:r>
      <w:r>
        <w:rPr>
          <w:rFonts w:ascii="Times New Roman" w:eastAsia="Times New Roman"/>
        </w:rPr>
        <w:t>Central</w:t>
      </w:r>
      <w:r>
        <w:rPr>
          <w:rFonts w:ascii="Times New Roman" w:eastAsia="Times New Roman"/>
          <w:spacing w:val="54"/>
        </w:rPr>
        <w:t> </w:t>
      </w:r>
      <w:r>
        <w:rPr>
          <w:rFonts w:ascii="Times New Roman" w:eastAsia="Times New Roman"/>
        </w:rPr>
        <w:t>Visual</w:t>
      </w:r>
      <w:r>
        <w:rPr>
          <w:rFonts w:ascii="Times New Roman" w:eastAsia="Times New Roman"/>
          <w:spacing w:val="53"/>
        </w:rPr>
        <w:t> </w:t>
      </w:r>
      <w:r>
        <w:rPr>
          <w:rFonts w:ascii="Times New Roman" w:eastAsia="Times New Roman"/>
        </w:rPr>
        <w:t>Pathway</w:t>
      </w:r>
      <w:r>
        <w:rPr>
          <w:rFonts w:ascii="Times New Roman" w:eastAsia="Times New Roman"/>
          <w:spacing w:val="54"/>
        </w:rPr>
        <w:t> </w:t>
      </w:r>
      <w:r>
        <w:rPr>
          <w:spacing w:val="18"/>
        </w:rPr>
        <w:t>會經過哪些的部位與流程，根據</w:t>
      </w:r>
      <w:r>
        <w:rPr>
          <w:rFonts w:ascii="Times New Roman" w:eastAsia="Times New Roman"/>
          <w:i/>
        </w:rPr>
        <w:t>Neuroscience</w:t>
      </w:r>
      <w:r>
        <w:rPr>
          <w:rFonts w:ascii="Times New Roman" w:eastAsia="Times New Roman"/>
          <w:i/>
          <w:spacing w:val="32"/>
        </w:rPr>
        <w:t> </w:t>
      </w:r>
      <w:r>
        <w:rPr>
          <w:rFonts w:ascii="Times New Roman" w:eastAsia="Times New Roman"/>
        </w:rPr>
        <w:t>[</w:t>
      </w:r>
      <w:hyperlink w:history="true" w:anchor="_bookmark153">
        <w:r>
          <w:rPr>
            <w:rFonts w:ascii="Times New Roman" w:eastAsia="Times New Roman"/>
          </w:rPr>
          <w:t>6</w:t>
        </w:r>
      </w:hyperlink>
      <w:r>
        <w:rPr>
          <w:rFonts w:ascii="Times New Roman" w:eastAsia="Times New Roman"/>
          <w:spacing w:val="16"/>
        </w:rPr>
        <w:t>] </w:t>
      </w:r>
      <w:r>
        <w:rPr>
          <w:spacing w:val="7"/>
        </w:rPr>
        <w:t>所介紹，彩色影像在 </w:t>
      </w:r>
      <w:r>
        <w:rPr>
          <w:rFonts w:ascii="Times New Roman" w:eastAsia="Times New Roman"/>
        </w:rPr>
        <w:t>Central</w:t>
      </w:r>
      <w:r>
        <w:rPr>
          <w:rFonts w:ascii="Times New Roman" w:eastAsia="Times New Roman"/>
          <w:spacing w:val="32"/>
        </w:rPr>
        <w:t> </w:t>
      </w:r>
      <w:r>
        <w:rPr>
          <w:rFonts w:ascii="Times New Roman" w:eastAsia="Times New Roman"/>
        </w:rPr>
        <w:t>Visual</w:t>
      </w:r>
      <w:r>
        <w:rPr>
          <w:rFonts w:ascii="Times New Roman" w:eastAsia="Times New Roman"/>
          <w:spacing w:val="31"/>
        </w:rPr>
        <w:t> </w:t>
      </w:r>
      <w:r>
        <w:rPr>
          <w:rFonts w:ascii="Times New Roman" w:eastAsia="Times New Roman"/>
        </w:rPr>
        <w:t>Pathway</w:t>
      </w:r>
      <w:r>
        <w:rPr>
          <w:rFonts w:ascii="Times New Roman" w:eastAsia="Times New Roman"/>
          <w:spacing w:val="33"/>
        </w:rPr>
        <w:t> </w:t>
      </w:r>
      <w:r>
        <w:rPr>
          <w:spacing w:val="8"/>
        </w:rPr>
        <w:t>會經過的部</w:t>
      </w:r>
      <w:r>
        <w:rPr>
          <w:spacing w:val="9"/>
        </w:rPr>
        <w:t>位總共可以分為三個重要部位：視網膜 </w:t>
      </w:r>
      <w:r>
        <w:rPr>
          <w:rFonts w:ascii="Times New Roman" w:eastAsia="Times New Roman"/>
        </w:rPr>
        <w:t>(Retina)</w:t>
      </w:r>
      <w:r>
        <w:rPr>
          <w:spacing w:val="9"/>
        </w:rPr>
        <w:t>、外側膝狀體 </w:t>
      </w:r>
      <w:r>
        <w:rPr>
          <w:rFonts w:ascii="Times New Roman" w:eastAsia="Times New Roman"/>
        </w:rPr>
        <w:t>(</w:t>
      </w:r>
      <w:r>
        <w:rPr>
          <w:spacing w:val="5"/>
        </w:rPr>
        <w:t>外膝體，</w:t>
      </w:r>
      <w:r>
        <w:rPr>
          <w:spacing w:val="-81"/>
        </w:rPr>
        <w:t> </w:t>
      </w:r>
      <w:r>
        <w:rPr>
          <w:rFonts w:ascii="Times New Roman" w:eastAsia="Times New Roman"/>
        </w:rPr>
        <w:t>Lateral</w:t>
      </w:r>
      <w:r>
        <w:rPr>
          <w:rFonts w:ascii="Times New Roman" w:eastAsia="Times New Roman"/>
          <w:spacing w:val="21"/>
        </w:rPr>
        <w:t> </w:t>
      </w:r>
      <w:r>
        <w:rPr>
          <w:rFonts w:ascii="Times New Roman" w:eastAsia="Times New Roman"/>
        </w:rPr>
        <w:t>Geniculate</w:t>
      </w:r>
      <w:r>
        <w:rPr>
          <w:rFonts w:ascii="Times New Roman" w:eastAsia="Times New Roman"/>
          <w:spacing w:val="22"/>
        </w:rPr>
        <w:t> </w:t>
      </w:r>
      <w:r>
        <w:rPr>
          <w:rFonts w:ascii="Times New Roman" w:eastAsia="Times New Roman"/>
        </w:rPr>
        <w:t>Nucleus)</w:t>
      </w:r>
      <w:r>
        <w:rPr>
          <w:spacing w:val="1"/>
        </w:rPr>
        <w:t>、視覺皮層 </w:t>
      </w:r>
      <w:r>
        <w:rPr>
          <w:rFonts w:ascii="Times New Roman" w:eastAsia="Times New Roman"/>
        </w:rPr>
        <w:t>(Visual</w:t>
      </w:r>
      <w:r>
        <w:rPr>
          <w:rFonts w:ascii="Times New Roman" w:eastAsia="Times New Roman"/>
          <w:spacing w:val="21"/>
        </w:rPr>
        <w:t> </w:t>
      </w:r>
      <w:r>
        <w:rPr>
          <w:rFonts w:ascii="Times New Roman" w:eastAsia="Times New Roman"/>
        </w:rPr>
        <w:t>Cortex)</w:t>
      </w:r>
      <w:r>
        <w:rPr/>
        <w:t>，彩色影像從視網膜進入後會送入外膝體，外膝體在收到兩側眼球的資訊後會將不同的資訊</w:t>
      </w:r>
      <w:r>
        <w:rPr>
          <w:spacing w:val="161"/>
        </w:rPr>
        <w:t> </w:t>
      </w:r>
      <w:r>
        <w:rPr/>
        <w:t>平行傳輸至不同的視覺皮層，視覺皮層則負責對這些資訊進行分層的整</w:t>
      </w:r>
      <w:r>
        <w:rPr>
          <w:spacing w:val="161"/>
        </w:rPr>
        <w:t> </w:t>
      </w:r>
      <w:r>
        <w:rPr>
          <w:spacing w:val="-2"/>
        </w:rPr>
        <w:t>合與感知。詳細的 </w:t>
      </w:r>
      <w:r>
        <w:rPr>
          <w:rFonts w:ascii="Times New Roman" w:eastAsia="Times New Roman"/>
        </w:rPr>
        <w:t>Central</w:t>
      </w:r>
      <w:r>
        <w:rPr>
          <w:rFonts w:ascii="Times New Roman" w:eastAsia="Times New Roman"/>
          <w:spacing w:val="3"/>
        </w:rPr>
        <w:t> </w:t>
      </w:r>
      <w:r>
        <w:rPr>
          <w:rFonts w:ascii="Times New Roman" w:eastAsia="Times New Roman"/>
        </w:rPr>
        <w:t>Visual</w:t>
      </w:r>
      <w:r>
        <w:rPr>
          <w:rFonts w:ascii="Times New Roman" w:eastAsia="Times New Roman"/>
          <w:spacing w:val="4"/>
        </w:rPr>
        <w:t> </w:t>
      </w:r>
      <w:r>
        <w:rPr>
          <w:rFonts w:ascii="Times New Roman" w:eastAsia="Times New Roman"/>
        </w:rPr>
        <w:t>Pathway</w:t>
      </w:r>
      <w:r>
        <w:rPr>
          <w:rFonts w:ascii="Times New Roman" w:eastAsia="Times New Roman"/>
          <w:spacing w:val="4"/>
        </w:rPr>
        <w:t> </w:t>
      </w:r>
      <w:r>
        <w:rPr>
          <w:spacing w:val="-3"/>
        </w:rPr>
        <w:t>如圖 </w:t>
      </w:r>
      <w:hyperlink w:history="true" w:anchor="_bookmark11">
        <w:r>
          <w:rPr>
            <w:rFonts w:ascii="Times New Roman" w:eastAsia="Times New Roman"/>
          </w:rPr>
          <w:t>2.1</w:t>
        </w:r>
      </w:hyperlink>
    </w:p>
    <w:p>
      <w:pPr>
        <w:spacing w:after="0" w:line="235" w:lineRule="auto"/>
        <w:jc w:val="both"/>
        <w:rPr>
          <w:rFonts w:ascii="Times New Roman" w:eastAsia="Times New Roman"/>
        </w:rPr>
        <w:sectPr>
          <w:headerReference w:type="default" r:id="rId29"/>
          <w:footerReference w:type="default" r:id="rId30"/>
          <w:pgSz w:w="11910" w:h="16840"/>
          <w:pgMar w:header="0" w:footer="797" w:top="1580" w:bottom="980" w:left="1240" w:right="120"/>
        </w:sectPr>
      </w:pPr>
    </w:p>
    <w:p>
      <w:pPr>
        <w:pStyle w:val="BodyText"/>
        <w:rPr>
          <w:rFonts w:ascii="Times New Roman"/>
          <w:sz w:val="20"/>
        </w:rPr>
      </w:pPr>
    </w:p>
    <w:p>
      <w:pPr>
        <w:pStyle w:val="BodyText"/>
        <w:spacing w:before="9"/>
        <w:rPr>
          <w:rFonts w:ascii="Times New Roman"/>
          <w:sz w:val="25"/>
        </w:rPr>
      </w:pPr>
    </w:p>
    <w:p>
      <w:pPr>
        <w:pStyle w:val="BodyText"/>
        <w:ind w:left="2031"/>
        <w:rPr>
          <w:rFonts w:ascii="Times New Roman"/>
          <w:sz w:val="20"/>
        </w:rPr>
      </w:pPr>
      <w:r>
        <w:rPr>
          <w:rFonts w:ascii="Times New Roman"/>
          <w:sz w:val="20"/>
        </w:rPr>
        <w:drawing>
          <wp:inline distT="0" distB="0" distL="0" distR="0">
            <wp:extent cx="3845051" cy="2745676"/>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33" cstate="print"/>
                    <a:stretch>
                      <a:fillRect/>
                    </a:stretch>
                  </pic:blipFill>
                  <pic:spPr>
                    <a:xfrm>
                      <a:off x="0" y="0"/>
                      <a:ext cx="3845051" cy="2745676"/>
                    </a:xfrm>
                    <a:prstGeom prst="rect">
                      <a:avLst/>
                    </a:prstGeom>
                  </pic:spPr>
                </pic:pic>
              </a:graphicData>
            </a:graphic>
          </wp:inline>
        </w:drawing>
      </w:r>
      <w:r>
        <w:rPr>
          <w:rFonts w:ascii="Times New Roman"/>
          <w:sz w:val="20"/>
        </w:rPr>
      </w:r>
    </w:p>
    <w:p>
      <w:pPr>
        <w:pStyle w:val="BodyText"/>
        <w:spacing w:before="6"/>
        <w:rPr>
          <w:rFonts w:ascii="Times New Roman"/>
          <w:sz w:val="21"/>
        </w:rPr>
      </w:pPr>
    </w:p>
    <w:p>
      <w:pPr>
        <w:spacing w:line="439" w:lineRule="exact" w:before="0"/>
        <w:ind w:left="110" w:right="661" w:firstLine="0"/>
        <w:jc w:val="center"/>
        <w:rPr>
          <w:rFonts w:ascii="Times New Roman" w:eastAsia="Times New Roman"/>
          <w:sz w:val="24"/>
        </w:rPr>
      </w:pPr>
      <w:bookmarkStart w:name="_bookmark11" w:id="28"/>
      <w:bookmarkEnd w:id="28"/>
      <w:r>
        <w:rPr/>
      </w:r>
      <w:r>
        <w:rPr>
          <w:spacing w:val="-8"/>
          <w:sz w:val="24"/>
        </w:rPr>
        <w:t>圖 </w:t>
      </w:r>
      <w:r>
        <w:rPr>
          <w:rFonts w:ascii="Times New Roman" w:eastAsia="Times New Roman"/>
          <w:sz w:val="24"/>
        </w:rPr>
        <w:t>2.1:</w:t>
      </w:r>
      <w:r>
        <w:rPr>
          <w:rFonts w:ascii="Times New Roman" w:eastAsia="Times New Roman"/>
          <w:spacing w:val="15"/>
          <w:sz w:val="24"/>
        </w:rPr>
        <w:t> </w:t>
      </w:r>
      <w:r>
        <w:rPr>
          <w:spacing w:val="-2"/>
          <w:sz w:val="24"/>
        </w:rPr>
        <w:t>詳細視覺路徑圖 </w:t>
      </w:r>
      <w:r>
        <w:rPr>
          <w:rFonts w:ascii="Times New Roman" w:eastAsia="Times New Roman"/>
          <w:sz w:val="24"/>
        </w:rPr>
        <w:t>[</w:t>
      </w:r>
      <w:hyperlink w:history="true" w:anchor="_bookmark153">
        <w:r>
          <w:rPr>
            <w:rFonts w:ascii="Times New Roman" w:eastAsia="Times New Roman"/>
            <w:sz w:val="24"/>
          </w:rPr>
          <w:t>6</w:t>
        </w:r>
      </w:hyperlink>
      <w:r>
        <w:rPr>
          <w:rFonts w:ascii="Times New Roman" w:eastAsia="Times New Roman"/>
          <w:sz w:val="24"/>
        </w:rPr>
        <w:t>]</w:t>
      </w:r>
    </w:p>
    <w:p>
      <w:pPr>
        <w:pStyle w:val="BodyText"/>
        <w:rPr>
          <w:rFonts w:ascii="Times New Roman"/>
          <w:sz w:val="20"/>
        </w:rPr>
      </w:pPr>
    </w:p>
    <w:p>
      <w:pPr>
        <w:pStyle w:val="BodyText"/>
        <w:spacing w:before="3"/>
        <w:rPr>
          <w:rFonts w:ascii="Times New Roman"/>
          <w:sz w:val="27"/>
        </w:rPr>
      </w:pPr>
    </w:p>
    <w:p>
      <w:pPr>
        <w:pStyle w:val="Heading5"/>
        <w:numPr>
          <w:ilvl w:val="3"/>
          <w:numId w:val="12"/>
        </w:numPr>
        <w:tabs>
          <w:tab w:pos="1536" w:val="left" w:leader="none"/>
          <w:tab w:pos="1537" w:val="left" w:leader="none"/>
        </w:tabs>
        <w:spacing w:line="240" w:lineRule="auto" w:before="1" w:after="0"/>
        <w:ind w:left="1536" w:right="0" w:hanging="1077"/>
        <w:jc w:val="left"/>
      </w:pPr>
      <w:r>
        <w:rPr/>
        <w:t>視網膜</w:t>
      </w:r>
    </w:p>
    <w:p>
      <w:pPr>
        <w:pStyle w:val="BodyText"/>
        <w:spacing w:line="235" w:lineRule="auto" w:before="196"/>
        <w:ind w:left="460" w:right="887" w:firstLine="573"/>
        <w:jc w:val="both"/>
      </w:pPr>
      <w:r>
        <w:rPr/>
        <w:t>眼睛感知外界的方式簡單來說是，外界事物將光反射進入眼睛當中，</w:t>
      </w:r>
      <w:r>
        <w:rPr>
          <w:spacing w:val="1"/>
        </w:rPr>
        <w:t> </w:t>
      </w:r>
      <w:r>
        <w:rPr/>
        <w:t>透過眼珠中的角膜與水晶體等透明的光學介質進行折射，最終聚焦於視</w:t>
      </w:r>
      <w:r>
        <w:rPr>
          <w:spacing w:val="161"/>
        </w:rPr>
        <w:t> </w:t>
      </w:r>
      <w:r>
        <w:rPr/>
        <w:t>網膜表面的感光層上形成影像。在光聚焦於視網膜感光層時，視網膜會</w:t>
      </w:r>
      <w:r>
        <w:rPr>
          <w:spacing w:val="161"/>
        </w:rPr>
        <w:t> </w:t>
      </w:r>
      <w:r>
        <w:rPr/>
        <w:t>將光轉換成動作電位並透過視神經傳輸至外膝體正式開始將資訊傳輸至</w:t>
      </w:r>
      <w:r>
        <w:rPr>
          <w:spacing w:val="161"/>
        </w:rPr>
        <w:t> </w:t>
      </w:r>
      <w:r>
        <w:rPr>
          <w:spacing w:val="7"/>
        </w:rPr>
        <w:t>大腦，也因此 </w:t>
      </w:r>
      <w:r>
        <w:rPr>
          <w:rFonts w:ascii="Times New Roman" w:eastAsia="Times New Roman"/>
        </w:rPr>
        <w:t>Central</w:t>
      </w:r>
      <w:r>
        <w:rPr>
          <w:rFonts w:ascii="Times New Roman" w:eastAsia="Times New Roman"/>
          <w:spacing w:val="65"/>
        </w:rPr>
        <w:t> </w:t>
      </w:r>
      <w:r>
        <w:rPr>
          <w:rFonts w:ascii="Times New Roman" w:eastAsia="Times New Roman"/>
        </w:rPr>
        <w:t>Visual</w:t>
      </w:r>
      <w:r>
        <w:rPr>
          <w:rFonts w:ascii="Times New Roman" w:eastAsia="Times New Roman"/>
          <w:spacing w:val="65"/>
        </w:rPr>
        <w:t> </w:t>
      </w:r>
      <w:r>
        <w:rPr>
          <w:rFonts w:ascii="Times New Roman" w:eastAsia="Times New Roman"/>
        </w:rPr>
        <w:t>Pathway</w:t>
      </w:r>
      <w:r>
        <w:rPr>
          <w:rFonts w:ascii="Times New Roman" w:eastAsia="Times New Roman"/>
          <w:spacing w:val="66"/>
        </w:rPr>
        <w:t> </w:t>
      </w:r>
      <w:r>
        <w:rPr/>
        <w:t>才會將視網膜視為感知彩色影像的第一個重要部位。</w:t>
      </w:r>
    </w:p>
    <w:p>
      <w:pPr>
        <w:pStyle w:val="BodyText"/>
        <w:spacing w:line="235" w:lineRule="auto" w:before="13"/>
        <w:ind w:left="460" w:right="1011" w:firstLine="573"/>
        <w:jc w:val="both"/>
      </w:pPr>
      <w:r>
        <w:rPr>
          <w:spacing w:val="6"/>
        </w:rPr>
        <w:t>根據 </w:t>
      </w:r>
      <w:r>
        <w:rPr>
          <w:rFonts w:ascii="Times New Roman" w:eastAsia="Times New Roman"/>
          <w:i/>
        </w:rPr>
        <w:t>Neuroscience-Exploring</w:t>
      </w:r>
      <w:r>
        <w:rPr>
          <w:rFonts w:ascii="Times New Roman" w:eastAsia="Times New Roman"/>
          <w:i/>
          <w:spacing w:val="31"/>
        </w:rPr>
        <w:t> </w:t>
      </w:r>
      <w:r>
        <w:rPr>
          <w:rFonts w:ascii="Times New Roman" w:eastAsia="Times New Roman"/>
          <w:i/>
        </w:rPr>
        <w:t>the</w:t>
      </w:r>
      <w:r>
        <w:rPr>
          <w:rFonts w:ascii="Times New Roman" w:eastAsia="Times New Roman"/>
          <w:i/>
          <w:spacing w:val="32"/>
        </w:rPr>
        <w:t> </w:t>
      </w:r>
      <w:r>
        <w:rPr>
          <w:rFonts w:ascii="Times New Roman" w:eastAsia="Times New Roman"/>
          <w:i/>
        </w:rPr>
        <w:t>Brain</w:t>
      </w:r>
      <w:r>
        <w:rPr>
          <w:rFonts w:ascii="Times New Roman" w:eastAsia="Times New Roman"/>
          <w:i/>
          <w:spacing w:val="31"/>
        </w:rPr>
        <w:t> </w:t>
      </w:r>
      <w:r>
        <w:rPr>
          <w:rFonts w:ascii="Times New Roman" w:eastAsia="Times New Roman"/>
        </w:rPr>
        <w:t>[</w:t>
      </w:r>
      <w:hyperlink w:history="true" w:anchor="_bookmark154">
        <w:r>
          <w:rPr>
            <w:rFonts w:ascii="Times New Roman" w:eastAsia="Times New Roman"/>
          </w:rPr>
          <w:t>7</w:t>
        </w:r>
      </w:hyperlink>
      <w:r>
        <w:rPr>
          <w:rFonts w:ascii="Times New Roman" w:eastAsia="Times New Roman"/>
          <w:spacing w:val="15"/>
        </w:rPr>
        <w:t>] </w:t>
      </w:r>
      <w:r>
        <w:rPr/>
        <w:t>我們知道視網膜的基礎架構</w:t>
      </w:r>
      <w:r>
        <w:rPr>
          <w:spacing w:val="12"/>
        </w:rPr>
        <w:t>是由五類細胞組成如圖 </w:t>
      </w:r>
      <w:hyperlink w:history="true" w:anchor="_bookmark12">
        <w:r>
          <w:rPr>
            <w:rFonts w:ascii="Times New Roman" w:eastAsia="Times New Roman"/>
          </w:rPr>
          <w:t>2.2a</w:t>
        </w:r>
      </w:hyperlink>
      <w:r>
        <w:rPr>
          <w:spacing w:val="5"/>
        </w:rPr>
        <w:t>，分別是</w:t>
      </w:r>
      <w:r>
        <w:rPr>
          <w:rFonts w:ascii="Times New Roman" w:eastAsia="Times New Roman"/>
          <w:spacing w:val="21"/>
        </w:rPr>
        <w:t>: </w:t>
      </w:r>
      <w:r>
        <w:rPr>
          <w:spacing w:val="15"/>
        </w:rPr>
        <w:t>感光細胞 </w:t>
      </w:r>
      <w:r>
        <w:rPr>
          <w:rFonts w:ascii="Times New Roman" w:eastAsia="Times New Roman"/>
        </w:rPr>
        <w:t>(Photoreceptor</w:t>
      </w:r>
      <w:r>
        <w:rPr>
          <w:rFonts w:ascii="Times New Roman" w:eastAsia="Times New Roman"/>
          <w:spacing w:val="58"/>
        </w:rPr>
        <w:t> </w:t>
      </w:r>
      <w:r>
        <w:rPr>
          <w:rFonts w:ascii="Times New Roman" w:eastAsia="Times New Roman"/>
        </w:rPr>
        <w:t>cell)</w:t>
      </w:r>
      <w:r>
        <w:rPr>
          <w:spacing w:val="5"/>
        </w:rPr>
        <w:t>、水</w:t>
      </w:r>
      <w:r>
        <w:rPr>
          <w:spacing w:val="13"/>
        </w:rPr>
        <w:t>平細胞 </w:t>
      </w:r>
      <w:r>
        <w:rPr>
          <w:rFonts w:ascii="Times New Roman" w:eastAsia="Times New Roman"/>
        </w:rPr>
        <w:t>(Horizontal</w:t>
      </w:r>
      <w:r>
        <w:rPr>
          <w:rFonts w:ascii="Times New Roman" w:eastAsia="Times New Roman"/>
          <w:spacing w:val="51"/>
        </w:rPr>
        <w:t> </w:t>
      </w:r>
      <w:r>
        <w:rPr>
          <w:rFonts w:ascii="Times New Roman" w:eastAsia="Times New Roman"/>
        </w:rPr>
        <w:t>cell)</w:t>
      </w:r>
      <w:r>
        <w:rPr>
          <w:spacing w:val="12"/>
        </w:rPr>
        <w:t>、無長突細胞 </w:t>
      </w:r>
      <w:r>
        <w:rPr>
          <w:rFonts w:ascii="Times New Roman" w:eastAsia="Times New Roman"/>
        </w:rPr>
        <w:t>(Amacrine</w:t>
      </w:r>
      <w:r>
        <w:rPr>
          <w:rFonts w:ascii="Times New Roman" w:eastAsia="Times New Roman"/>
          <w:spacing w:val="51"/>
        </w:rPr>
        <w:t> </w:t>
      </w:r>
      <w:r>
        <w:rPr>
          <w:rFonts w:ascii="Times New Roman" w:eastAsia="Times New Roman"/>
        </w:rPr>
        <w:t>cell)</w:t>
      </w:r>
      <w:r>
        <w:rPr>
          <w:spacing w:val="12"/>
        </w:rPr>
        <w:t>、雙極細胞 </w:t>
      </w:r>
      <w:r>
        <w:rPr>
          <w:rFonts w:ascii="Times New Roman" w:eastAsia="Times New Roman"/>
        </w:rPr>
        <w:t>(Bipolar</w:t>
      </w:r>
      <w:r>
        <w:rPr>
          <w:rFonts w:ascii="Times New Roman" w:eastAsia="Times New Roman"/>
          <w:spacing w:val="-68"/>
        </w:rPr>
        <w:t> </w:t>
      </w:r>
      <w:r>
        <w:rPr>
          <w:rFonts w:ascii="Times New Roman" w:eastAsia="Times New Roman"/>
        </w:rPr>
        <w:t>cell)</w:t>
      </w:r>
      <w:r>
        <w:rPr>
          <w:spacing w:val="8"/>
        </w:rPr>
        <w:t>、神經節細胞 </w:t>
      </w:r>
      <w:r>
        <w:rPr>
          <w:rFonts w:ascii="Times New Roman" w:eastAsia="Times New Roman"/>
        </w:rPr>
        <w:t>(Ganglion</w:t>
      </w:r>
      <w:r>
        <w:rPr>
          <w:rFonts w:ascii="Times New Roman" w:eastAsia="Times New Roman"/>
          <w:spacing w:val="18"/>
        </w:rPr>
        <w:t> </w:t>
      </w:r>
      <w:r>
        <w:rPr>
          <w:rFonts w:ascii="Times New Roman" w:eastAsia="Times New Roman"/>
        </w:rPr>
        <w:t>cell)</w:t>
      </w:r>
      <w:r>
        <w:rPr/>
        <w:t>。感光細胞包含我們常聽到的視錐細胞等負責將輸入的光轉化為動作電位、雙極細胞負責將會將感光細胞的電</w:t>
      </w:r>
      <w:r>
        <w:rPr>
          <w:spacing w:val="37"/>
        </w:rPr>
        <w:t> </w:t>
      </w:r>
      <w:r>
        <w:rPr/>
        <w:t>位傳送到神經節細胞、水平細胞和無長突細胞負責協助雙極細胞傳輸資</w:t>
      </w:r>
      <w:r>
        <w:rPr>
          <w:spacing w:val="37"/>
        </w:rPr>
        <w:t> </w:t>
      </w:r>
      <w:r>
        <w:rPr/>
        <w:t>訊，神經節細胞則負責將最後的資訊傳輸到外膝體之中。</w:t>
      </w:r>
    </w:p>
    <w:p>
      <w:pPr>
        <w:spacing w:after="0" w:line="235" w:lineRule="auto"/>
        <w:jc w:val="both"/>
        <w:sectPr>
          <w:headerReference w:type="default" r:id="rId31"/>
          <w:footerReference w:type="default" r:id="rId32"/>
          <w:pgSz w:w="11910" w:h="16840"/>
          <w:pgMar w:header="670" w:footer="797" w:top="880" w:bottom="980" w:left="1240" w:right="120"/>
        </w:sectPr>
      </w:pPr>
    </w:p>
    <w:p>
      <w:pPr>
        <w:pStyle w:val="BodyText"/>
        <w:rPr>
          <w:sz w:val="20"/>
        </w:rPr>
      </w:pPr>
    </w:p>
    <w:p>
      <w:pPr>
        <w:pStyle w:val="BodyText"/>
        <w:spacing w:before="11"/>
        <w:rPr>
          <w:sz w:val="18"/>
        </w:rPr>
      </w:pPr>
    </w:p>
    <w:p>
      <w:pPr>
        <w:pStyle w:val="BodyText"/>
        <w:ind w:left="3000"/>
        <w:rPr>
          <w:sz w:val="20"/>
        </w:rPr>
      </w:pPr>
      <w:r>
        <w:rPr>
          <w:sz w:val="20"/>
        </w:rPr>
        <w:drawing>
          <wp:inline distT="0" distB="0" distL="0" distR="0">
            <wp:extent cx="2572702" cy="3949446"/>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34" cstate="print"/>
                    <a:stretch>
                      <a:fillRect/>
                    </a:stretch>
                  </pic:blipFill>
                  <pic:spPr>
                    <a:xfrm>
                      <a:off x="0" y="0"/>
                      <a:ext cx="2572702" cy="3949446"/>
                    </a:xfrm>
                    <a:prstGeom prst="rect">
                      <a:avLst/>
                    </a:prstGeom>
                  </pic:spPr>
                </pic:pic>
              </a:graphicData>
            </a:graphic>
          </wp:inline>
        </w:drawing>
      </w:r>
      <w:r>
        <w:rPr>
          <w:sz w:val="20"/>
        </w:rPr>
      </w:r>
    </w:p>
    <w:p>
      <w:pPr>
        <w:pStyle w:val="ListParagraph"/>
        <w:numPr>
          <w:ilvl w:val="4"/>
          <w:numId w:val="12"/>
        </w:numPr>
        <w:tabs>
          <w:tab w:pos="4269" w:val="left" w:leader="none"/>
        </w:tabs>
        <w:spacing w:line="240" w:lineRule="auto" w:before="46" w:after="0"/>
        <w:ind w:left="4268" w:right="0" w:hanging="272"/>
        <w:jc w:val="left"/>
        <w:rPr>
          <w:sz w:val="20"/>
        </w:rPr>
      </w:pPr>
      <w:bookmarkStart w:name="_bookmark12" w:id="29"/>
      <w:bookmarkEnd w:id="29"/>
      <w:r>
        <w:rPr/>
      </w:r>
      <w:bookmarkStart w:name="_bookmark12" w:id="30"/>
      <w:bookmarkEnd w:id="30"/>
      <w:r>
        <w:rPr>
          <w:rFonts w:ascii="Microsoft YaHei" w:eastAsia="Microsoft YaHei" w:hint="eastAsia"/>
          <w:w w:val="95"/>
          <w:sz w:val="20"/>
        </w:rPr>
        <w:t>視網膜基本架構</w:t>
      </w:r>
      <w:r>
        <w:rPr>
          <w:rFonts w:ascii="Microsoft YaHei" w:eastAsia="Microsoft YaHei" w:hint="eastAsia"/>
          <w:spacing w:val="65"/>
          <w:sz w:val="20"/>
        </w:rPr>
        <w:t> </w:t>
      </w:r>
      <w:r>
        <w:rPr>
          <w:w w:val="95"/>
          <w:sz w:val="20"/>
        </w:rPr>
        <w:t>[</w:t>
      </w:r>
      <w:hyperlink w:history="true" w:anchor="_bookmark154">
        <w:r>
          <w:rPr>
            <w:w w:val="95"/>
            <w:sz w:val="20"/>
          </w:rPr>
          <w:t>7</w:t>
        </w:r>
      </w:hyperlink>
      <w:r>
        <w:rPr>
          <w:w w:val="95"/>
          <w:sz w:val="20"/>
        </w:rPr>
        <w:t>]</w:t>
      </w:r>
    </w:p>
    <w:p>
      <w:pPr>
        <w:pStyle w:val="BodyText"/>
        <w:spacing w:before="1"/>
        <w:rPr>
          <w:rFonts w:ascii="Times New Roman"/>
          <w:sz w:val="17"/>
        </w:rPr>
      </w:pPr>
      <w:r>
        <w:rPr/>
        <w:drawing>
          <wp:anchor distT="0" distB="0" distL="0" distR="0" allowOverlap="1" layoutInCell="1" locked="0" behindDoc="0" simplePos="0" relativeHeight="6">
            <wp:simplePos x="0" y="0"/>
            <wp:positionH relativeFrom="page">
              <wp:posOffset>1438309</wp:posOffset>
            </wp:positionH>
            <wp:positionV relativeFrom="paragraph">
              <wp:posOffset>149958</wp:posOffset>
            </wp:positionV>
            <wp:extent cx="4979384" cy="3863816"/>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35" cstate="print"/>
                    <a:stretch>
                      <a:fillRect/>
                    </a:stretch>
                  </pic:blipFill>
                  <pic:spPr>
                    <a:xfrm>
                      <a:off x="0" y="0"/>
                      <a:ext cx="4979384" cy="3863816"/>
                    </a:xfrm>
                    <a:prstGeom prst="rect">
                      <a:avLst/>
                    </a:prstGeom>
                  </pic:spPr>
                </pic:pic>
              </a:graphicData>
            </a:graphic>
          </wp:anchor>
        </w:drawing>
      </w:r>
    </w:p>
    <w:p>
      <w:pPr>
        <w:pStyle w:val="BodyText"/>
        <w:spacing w:before="2"/>
        <w:rPr>
          <w:rFonts w:ascii="Times New Roman"/>
          <w:sz w:val="26"/>
        </w:rPr>
      </w:pPr>
    </w:p>
    <w:p>
      <w:pPr>
        <w:pStyle w:val="ListParagraph"/>
        <w:numPr>
          <w:ilvl w:val="4"/>
          <w:numId w:val="12"/>
        </w:numPr>
        <w:tabs>
          <w:tab w:pos="4274" w:val="left" w:leader="none"/>
        </w:tabs>
        <w:spacing w:line="240" w:lineRule="auto" w:before="1" w:after="0"/>
        <w:ind w:left="4273" w:right="0" w:hanging="283"/>
        <w:jc w:val="left"/>
        <w:rPr>
          <w:sz w:val="20"/>
        </w:rPr>
      </w:pPr>
      <w:r>
        <w:rPr>
          <w:rFonts w:ascii="Microsoft YaHei" w:eastAsia="Microsoft YaHei" w:hint="eastAsia"/>
          <w:spacing w:val="-3"/>
          <w:sz w:val="20"/>
        </w:rPr>
        <w:t>視網膜層級架構 </w:t>
      </w:r>
      <w:r>
        <w:rPr>
          <w:sz w:val="20"/>
        </w:rPr>
        <w:t>[</w:t>
      </w:r>
      <w:hyperlink w:history="true" w:anchor="_bookmark154">
        <w:r>
          <w:rPr>
            <w:sz w:val="20"/>
          </w:rPr>
          <w:t>7</w:t>
        </w:r>
      </w:hyperlink>
      <w:r>
        <w:rPr>
          <w:sz w:val="20"/>
        </w:rPr>
        <w:t>]</w:t>
      </w:r>
    </w:p>
    <w:p>
      <w:pPr>
        <w:spacing w:before="83"/>
        <w:ind w:left="110" w:right="661" w:firstLine="0"/>
        <w:jc w:val="center"/>
        <w:rPr>
          <w:sz w:val="24"/>
        </w:rPr>
      </w:pPr>
      <w:r>
        <w:rPr>
          <w:spacing w:val="-8"/>
          <w:sz w:val="24"/>
        </w:rPr>
        <w:t>圖 </w:t>
      </w:r>
      <w:r>
        <w:rPr>
          <w:rFonts w:ascii="Times New Roman" w:eastAsia="Times New Roman"/>
          <w:sz w:val="24"/>
        </w:rPr>
        <w:t>2.2:</w:t>
      </w:r>
      <w:r>
        <w:rPr>
          <w:rFonts w:ascii="Times New Roman" w:eastAsia="Times New Roman"/>
          <w:spacing w:val="16"/>
          <w:sz w:val="24"/>
        </w:rPr>
        <w:t> </w:t>
      </w:r>
      <w:r>
        <w:rPr>
          <w:sz w:val="24"/>
        </w:rPr>
        <w:t>視網膜整體架構</w:t>
      </w:r>
    </w:p>
    <w:p>
      <w:pPr>
        <w:spacing w:after="0"/>
        <w:jc w:val="center"/>
        <w:rPr>
          <w:sz w:val="24"/>
        </w:rPr>
        <w:sectPr>
          <w:pgSz w:w="11910" w:h="16840"/>
          <w:pgMar w:header="670" w:footer="797" w:top="880" w:bottom="980" w:left="1240" w:right="120"/>
        </w:sectPr>
      </w:pPr>
    </w:p>
    <w:p>
      <w:pPr>
        <w:pStyle w:val="BodyText"/>
        <w:spacing w:before="15"/>
        <w:rPr>
          <w:sz w:val="25"/>
        </w:rPr>
      </w:pPr>
    </w:p>
    <w:p>
      <w:pPr>
        <w:pStyle w:val="BodyText"/>
        <w:spacing w:line="472" w:lineRule="exact"/>
        <w:ind w:left="1034"/>
      </w:pPr>
      <w:r>
        <w:rPr/>
        <w:t>上面講的基礎架構只是最基本的情況，事實上視網膜的各類細胞遠</w:t>
      </w:r>
    </w:p>
    <w:p>
      <w:pPr>
        <w:pStyle w:val="BodyText"/>
        <w:spacing w:line="235" w:lineRule="auto" w:before="3"/>
        <w:ind w:left="460" w:right="1011"/>
        <w:jc w:val="both"/>
      </w:pPr>
      <w:r>
        <w:rPr/>
        <w:t>比上面要架構要複雜許多，上述的五大類細胞還可以再更細的分為不同</w:t>
      </w:r>
      <w:r>
        <w:rPr>
          <w:spacing w:val="37"/>
        </w:rPr>
        <w:t> </w:t>
      </w:r>
      <w:r>
        <w:rPr>
          <w:spacing w:val="3"/>
        </w:rPr>
        <w:t>功能的變種細胞，由此組成了極度複雜的視網膜層級系統如圖 </w:t>
      </w:r>
      <w:hyperlink w:history="true" w:anchor="_bookmark12">
        <w:r>
          <w:rPr>
            <w:rFonts w:ascii="Times New Roman" w:eastAsia="Times New Roman"/>
          </w:rPr>
          <w:t>2.2b</w:t>
        </w:r>
      </w:hyperlink>
      <w:r>
        <w:rPr/>
        <w:t>。如此複雜的視網膜系統，其功能當然不只負責影像的感知與電位傳輸，事</w:t>
      </w:r>
      <w:r>
        <w:rPr>
          <w:spacing w:val="37"/>
        </w:rPr>
        <w:t> </w:t>
      </w:r>
      <w:r>
        <w:rPr>
          <w:spacing w:val="9"/>
        </w:rPr>
        <w:t>實上在 </w:t>
      </w:r>
      <w:r>
        <w:rPr>
          <w:rFonts w:ascii="Times New Roman" w:eastAsia="Times New Roman"/>
        </w:rPr>
        <w:t>2013</w:t>
      </w:r>
      <w:r>
        <w:rPr>
          <w:rFonts w:ascii="Times New Roman" w:eastAsia="Times New Roman"/>
          <w:spacing w:val="51"/>
        </w:rPr>
        <w:t> </w:t>
      </w:r>
      <w:r>
        <w:rPr>
          <w:spacing w:val="18"/>
        </w:rPr>
        <w:t>年 </w:t>
      </w:r>
      <w:r>
        <w:rPr>
          <w:rFonts w:ascii="Times New Roman" w:eastAsia="Times New Roman"/>
        </w:rPr>
        <w:t>H</w:t>
      </w:r>
      <w:r>
        <w:rPr>
          <w:rFonts w:ascii="Times New Roman" w:eastAsia="Times New Roman"/>
          <w:spacing w:val="25"/>
        </w:rPr>
        <w:t>. </w:t>
      </w:r>
      <w:r>
        <w:rPr>
          <w:rFonts w:ascii="Times New Roman" w:eastAsia="Times New Roman"/>
        </w:rPr>
        <w:t>Baier</w:t>
      </w:r>
      <w:r>
        <w:rPr>
          <w:rFonts w:ascii="Times New Roman" w:eastAsia="Times New Roman"/>
          <w:spacing w:val="50"/>
        </w:rPr>
        <w:t> </w:t>
      </w:r>
      <w:r>
        <w:rPr>
          <w:spacing w:val="12"/>
        </w:rPr>
        <w:t>等人 </w:t>
      </w:r>
      <w:r>
        <w:rPr>
          <w:rFonts w:ascii="Times New Roman" w:eastAsia="Times New Roman"/>
        </w:rPr>
        <w:t>[</w:t>
      </w:r>
      <w:hyperlink w:history="true" w:anchor="_bookmark155">
        <w:r>
          <w:rPr>
            <w:rFonts w:ascii="Times New Roman" w:eastAsia="Times New Roman"/>
          </w:rPr>
          <w:t>8</w:t>
        </w:r>
      </w:hyperlink>
      <w:r>
        <w:rPr>
          <w:rFonts w:ascii="Times New Roman" w:eastAsia="Times New Roman"/>
          <w:spacing w:val="25"/>
        </w:rPr>
        <w:t>] </w:t>
      </w:r>
      <w:r>
        <w:rPr/>
        <w:t>就已經發現在感光細胞將光轉換為動作</w:t>
      </w:r>
      <w:r>
        <w:rPr>
          <w:spacing w:val="10"/>
        </w:rPr>
        <w:t>電位後會將電位傳輸到層級架構的 </w:t>
      </w:r>
      <w:r>
        <w:rPr>
          <w:rFonts w:ascii="Times New Roman" w:eastAsia="Times New Roman"/>
        </w:rPr>
        <w:t>Inner</w:t>
      </w:r>
      <w:r>
        <w:rPr>
          <w:rFonts w:ascii="Times New Roman" w:eastAsia="Times New Roman"/>
          <w:spacing w:val="47"/>
        </w:rPr>
        <w:t> </w:t>
      </w:r>
      <w:r>
        <w:rPr>
          <w:rFonts w:ascii="Times New Roman" w:eastAsia="Times New Roman"/>
        </w:rPr>
        <w:t>Plexiform</w:t>
      </w:r>
      <w:r>
        <w:rPr>
          <w:rFonts w:ascii="Times New Roman" w:eastAsia="Times New Roman"/>
          <w:spacing w:val="47"/>
        </w:rPr>
        <w:t> </w:t>
      </w:r>
      <w:r>
        <w:rPr>
          <w:rFonts w:ascii="Times New Roman" w:eastAsia="Times New Roman"/>
        </w:rPr>
        <w:t>Layer</w:t>
      </w:r>
      <w:r>
        <w:rPr>
          <w:rFonts w:ascii="Times New Roman" w:eastAsia="Times New Roman"/>
          <w:spacing w:val="48"/>
        </w:rPr>
        <w:t> </w:t>
      </w:r>
      <w:r>
        <w:rPr>
          <w:rFonts w:ascii="Times New Roman" w:eastAsia="Times New Roman"/>
        </w:rPr>
        <w:t>(IPL)</w:t>
      </w:r>
      <w:r>
        <w:rPr>
          <w:rFonts w:ascii="Times New Roman" w:eastAsia="Times New Roman"/>
          <w:spacing w:val="49"/>
        </w:rPr>
        <w:t> </w:t>
      </w:r>
      <w:r>
        <w:rPr>
          <w:spacing w:val="7"/>
        </w:rPr>
        <w:t>的不同變</w:t>
      </w:r>
      <w:r>
        <w:rPr/>
        <w:t>種雙極細胞，這些不同變種的雙極細胞對收到的影像資訊進行不同的平</w:t>
      </w:r>
      <w:r>
        <w:rPr>
          <w:spacing w:val="37"/>
        </w:rPr>
        <w:t> </w:t>
      </w:r>
      <w:r>
        <w:rPr/>
        <w:t>行處理，最終輸出影像中不同方面的要素到神經節細胞，例如</w:t>
      </w:r>
      <w:r>
        <w:rPr>
          <w:rFonts w:ascii="Times New Roman" w:eastAsia="Times New Roman"/>
          <w:spacing w:val="23"/>
        </w:rPr>
        <w:t>: </w:t>
      </w:r>
      <w:r>
        <w:rPr/>
        <w:t>紅藍綠不同色彩、明暗的變化、影像輪廓等等。</w:t>
      </w:r>
    </w:p>
    <w:p>
      <w:pPr>
        <w:pStyle w:val="BodyText"/>
        <w:spacing w:before="7"/>
        <w:rPr>
          <w:sz w:val="16"/>
        </w:rPr>
      </w:pPr>
      <w:r>
        <w:rPr/>
        <w:drawing>
          <wp:anchor distT="0" distB="0" distL="0" distR="0" allowOverlap="1" layoutInCell="1" locked="0" behindDoc="0" simplePos="0" relativeHeight="7">
            <wp:simplePos x="0" y="0"/>
            <wp:positionH relativeFrom="page">
              <wp:posOffset>2155113</wp:posOffset>
            </wp:positionH>
            <wp:positionV relativeFrom="paragraph">
              <wp:posOffset>217098</wp:posOffset>
            </wp:positionV>
            <wp:extent cx="3562350" cy="4652009"/>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36" cstate="print"/>
                    <a:stretch>
                      <a:fillRect/>
                    </a:stretch>
                  </pic:blipFill>
                  <pic:spPr>
                    <a:xfrm>
                      <a:off x="0" y="0"/>
                      <a:ext cx="3562350" cy="4652009"/>
                    </a:xfrm>
                    <a:prstGeom prst="rect">
                      <a:avLst/>
                    </a:prstGeom>
                  </pic:spPr>
                </pic:pic>
              </a:graphicData>
            </a:graphic>
          </wp:anchor>
        </w:drawing>
      </w:r>
    </w:p>
    <w:p>
      <w:pPr>
        <w:pStyle w:val="BodyText"/>
        <w:spacing w:before="5"/>
        <w:rPr>
          <w:sz w:val="13"/>
        </w:rPr>
      </w:pPr>
    </w:p>
    <w:p>
      <w:pPr>
        <w:spacing w:line="439" w:lineRule="exact" w:before="0"/>
        <w:ind w:left="2661" w:right="0" w:firstLine="0"/>
        <w:jc w:val="left"/>
        <w:rPr>
          <w:rFonts w:ascii="Times New Roman" w:eastAsia="Times New Roman"/>
          <w:sz w:val="24"/>
        </w:rPr>
      </w:pPr>
      <w:bookmarkStart w:name="_bookmark13" w:id="31"/>
      <w:bookmarkEnd w:id="31"/>
      <w:r>
        <w:rPr/>
      </w:r>
      <w:r>
        <w:rPr>
          <w:w w:val="95"/>
          <w:sz w:val="24"/>
        </w:rPr>
        <w:t>圖</w:t>
      </w:r>
      <w:r>
        <w:rPr>
          <w:spacing w:val="76"/>
          <w:sz w:val="24"/>
        </w:rPr>
        <w:t> </w:t>
      </w:r>
      <w:r>
        <w:rPr>
          <w:rFonts w:ascii="Times New Roman" w:eastAsia="Times New Roman"/>
          <w:w w:val="95"/>
          <w:sz w:val="24"/>
        </w:rPr>
        <w:t>2.3:</w:t>
      </w:r>
      <w:r>
        <w:rPr>
          <w:rFonts w:ascii="Times New Roman" w:eastAsia="Times New Roman"/>
          <w:spacing w:val="137"/>
          <w:sz w:val="24"/>
        </w:rPr>
        <w:t> </w:t>
      </w:r>
      <w:r>
        <w:rPr>
          <w:spacing w:val="3"/>
          <w:w w:val="95"/>
          <w:sz w:val="24"/>
        </w:rPr>
        <w:t>視網膜對影像進行不同的平行處理</w:t>
      </w:r>
      <w:r>
        <w:rPr>
          <w:rFonts w:ascii="Times New Roman" w:eastAsia="Times New Roman"/>
          <w:w w:val="95"/>
          <w:sz w:val="24"/>
        </w:rPr>
        <w:t>[</w:t>
      </w:r>
      <w:hyperlink w:history="true" w:anchor="_bookmark155">
        <w:r>
          <w:rPr>
            <w:rFonts w:ascii="Times New Roman" w:eastAsia="Times New Roman"/>
            <w:w w:val="95"/>
            <w:sz w:val="24"/>
          </w:rPr>
          <w:t>8</w:t>
        </w:r>
      </w:hyperlink>
      <w:r>
        <w:rPr>
          <w:rFonts w:ascii="Times New Roman" w:eastAsia="Times New Roman"/>
          <w:w w:val="95"/>
          <w:sz w:val="24"/>
        </w:rPr>
        <w:t>]</w:t>
      </w:r>
    </w:p>
    <w:p>
      <w:pPr>
        <w:spacing w:after="0" w:line="439" w:lineRule="exact"/>
        <w:jc w:val="left"/>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spacing w:before="1"/>
        <w:rPr>
          <w:rFonts w:ascii="Times New Roman"/>
          <w:sz w:val="19"/>
        </w:rPr>
      </w:pPr>
    </w:p>
    <w:p>
      <w:pPr>
        <w:pStyle w:val="BodyText"/>
        <w:spacing w:line="235" w:lineRule="auto"/>
        <w:ind w:left="460" w:right="868" w:firstLine="573"/>
      </w:pPr>
      <w:r>
        <w:rPr/>
        <w:t>此外，在 </w:t>
      </w:r>
      <w:r>
        <w:rPr>
          <w:rFonts w:ascii="Times New Roman" w:eastAsia="Times New Roman"/>
          <w:i/>
        </w:rPr>
        <w:t>On</w:t>
      </w:r>
      <w:r>
        <w:rPr>
          <w:rFonts w:ascii="Times New Roman" w:eastAsia="Times New Roman"/>
          <w:i/>
          <w:spacing w:val="14"/>
        </w:rPr>
        <w:t> </w:t>
      </w:r>
      <w:r>
        <w:rPr>
          <w:rFonts w:ascii="Times New Roman" w:eastAsia="Times New Roman"/>
          <w:i/>
        </w:rPr>
        <w:t>Intelligence</w:t>
      </w:r>
      <w:r>
        <w:rPr>
          <w:rFonts w:ascii="Times New Roman" w:eastAsia="Times New Roman"/>
          <w:i/>
          <w:spacing w:val="13"/>
        </w:rPr>
        <w:t> </w:t>
      </w:r>
      <w:r>
        <w:rPr>
          <w:rFonts w:ascii="Times New Roman" w:eastAsia="Times New Roman"/>
        </w:rPr>
        <w:t>[</w:t>
      </w:r>
      <w:hyperlink w:history="true" w:anchor="_bookmark156">
        <w:r>
          <w:rPr>
            <w:rFonts w:ascii="Times New Roman" w:eastAsia="Times New Roman"/>
          </w:rPr>
          <w:t>9</w:t>
        </w:r>
      </w:hyperlink>
      <w:r>
        <w:rPr>
          <w:rFonts w:ascii="Times New Roman" w:eastAsia="Times New Roman"/>
          <w:spacing w:val="7"/>
        </w:rPr>
        <w:t>] </w:t>
      </w:r>
      <w:r>
        <w:rPr/>
        <w:t>和 </w:t>
      </w:r>
      <w:r>
        <w:rPr>
          <w:rFonts w:ascii="Times New Roman" w:eastAsia="Times New Roman"/>
          <w:i/>
        </w:rPr>
        <w:t>Principles</w:t>
      </w:r>
      <w:r>
        <w:rPr>
          <w:rFonts w:ascii="Times New Roman" w:eastAsia="Times New Roman"/>
          <w:i/>
          <w:spacing w:val="14"/>
        </w:rPr>
        <w:t> </w:t>
      </w:r>
      <w:r>
        <w:rPr>
          <w:rFonts w:ascii="Times New Roman" w:eastAsia="Times New Roman"/>
          <w:i/>
        </w:rPr>
        <w:t>of</w:t>
      </w:r>
      <w:r>
        <w:rPr>
          <w:rFonts w:ascii="Times New Roman" w:eastAsia="Times New Roman"/>
          <w:i/>
          <w:spacing w:val="13"/>
        </w:rPr>
        <w:t> </w:t>
      </w:r>
      <w:r>
        <w:rPr>
          <w:rFonts w:ascii="Times New Roman" w:eastAsia="Times New Roman"/>
          <w:i/>
        </w:rPr>
        <w:t>Neural</w:t>
      </w:r>
      <w:r>
        <w:rPr>
          <w:rFonts w:ascii="Times New Roman" w:eastAsia="Times New Roman"/>
          <w:i/>
          <w:spacing w:val="14"/>
        </w:rPr>
        <w:t> </w:t>
      </w:r>
      <w:r>
        <w:rPr>
          <w:rFonts w:ascii="Times New Roman" w:eastAsia="Times New Roman"/>
          <w:i/>
        </w:rPr>
        <w:t>Science</w:t>
      </w:r>
      <w:r>
        <w:rPr>
          <w:rFonts w:ascii="Times New Roman" w:eastAsia="Times New Roman"/>
        </w:rPr>
        <w:t>[</w:t>
      </w:r>
      <w:hyperlink w:history="true" w:anchor="_bookmark157">
        <w:r>
          <w:rPr>
            <w:rFonts w:ascii="Times New Roman" w:eastAsia="Times New Roman"/>
          </w:rPr>
          <w:t>10</w:t>
        </w:r>
      </w:hyperlink>
      <w:r>
        <w:rPr>
          <w:rFonts w:ascii="Times New Roman" w:eastAsia="Times New Roman"/>
          <w:spacing w:val="6"/>
        </w:rPr>
        <w:t>] </w:t>
      </w:r>
      <w:r>
        <w:rPr/>
        <w:t>中均有提到，視網膜能接收到的影像資訊不只是上述的空間性資訊，同時也具  </w:t>
      </w:r>
      <w:r>
        <w:rPr>
          <w:spacing w:val="14"/>
        </w:rPr>
        <w:t> </w:t>
      </w:r>
      <w:r>
        <w:rPr/>
        <w:t>有不同時間性的資訊，這代表同樣的影像進入視網膜的型態是會隨時間  </w:t>
      </w:r>
      <w:r>
        <w:rPr>
          <w:spacing w:val="14"/>
        </w:rPr>
        <w:t> </w:t>
      </w:r>
      <w:r>
        <w:rPr>
          <w:spacing w:val="2"/>
        </w:rPr>
        <w:t>而改變。具體而言，眼睛會在每一秒鐘快速移動視線的焦點三到四次 </w:t>
      </w:r>
      <w:r>
        <w:rPr>
          <w:rFonts w:ascii="Times New Roman" w:eastAsia="Times New Roman"/>
        </w:rPr>
        <w:t>(</w:t>
      </w:r>
      <w:r>
        <w:rPr/>
        <w:t>如圖</w:t>
      </w:r>
      <w:r>
        <w:rPr>
          <w:spacing w:val="6"/>
        </w:rPr>
        <w:t> </w:t>
      </w:r>
      <w:hyperlink w:history="true" w:anchor="_bookmark14">
        <w:r>
          <w:rPr>
            <w:rFonts w:ascii="Times New Roman" w:eastAsia="Times New Roman"/>
          </w:rPr>
          <w:t>2.4</w:t>
        </w:r>
      </w:hyperlink>
      <w:r>
        <w:rPr>
          <w:rFonts w:ascii="Times New Roman" w:eastAsia="Times New Roman"/>
        </w:rPr>
        <w:t>)</w:t>
      </w:r>
      <w:r>
        <w:rPr>
          <w:spacing w:val="6"/>
        </w:rPr>
        <w:t>，但人類的認知上不會有所感覺，這個行為被稱為「眼球跳動」</w:t>
      </w:r>
      <w:r>
        <w:rPr>
          <w:rFonts w:ascii="Times New Roman" w:eastAsia="Times New Roman"/>
        </w:rPr>
        <w:t>(Saccade)</w:t>
      </w:r>
      <w:r>
        <w:rPr/>
        <w:t>。眼球跳動使得同一影像的不同部位的資訊會在不同時間進入  </w:t>
      </w:r>
      <w:r>
        <w:rPr>
          <w:spacing w:val="30"/>
        </w:rPr>
        <w:t> </w:t>
      </w:r>
      <w:r>
        <w:rPr/>
        <w:t>眼球，並且在大腦形成完整影像。</w:t>
      </w:r>
    </w:p>
    <w:p>
      <w:pPr>
        <w:pStyle w:val="BodyText"/>
        <w:spacing w:before="3"/>
        <w:rPr>
          <w:sz w:val="10"/>
        </w:rPr>
      </w:pPr>
      <w:r>
        <w:rPr/>
        <w:drawing>
          <wp:anchor distT="0" distB="0" distL="0" distR="0" allowOverlap="1" layoutInCell="1" locked="0" behindDoc="0" simplePos="0" relativeHeight="8">
            <wp:simplePos x="0" y="0"/>
            <wp:positionH relativeFrom="page">
              <wp:posOffset>2016991</wp:posOffset>
            </wp:positionH>
            <wp:positionV relativeFrom="paragraph">
              <wp:posOffset>143795</wp:posOffset>
            </wp:positionV>
            <wp:extent cx="3931919" cy="5861304"/>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37" cstate="print"/>
                    <a:stretch>
                      <a:fillRect/>
                    </a:stretch>
                  </pic:blipFill>
                  <pic:spPr>
                    <a:xfrm>
                      <a:off x="0" y="0"/>
                      <a:ext cx="3931919" cy="5861304"/>
                    </a:xfrm>
                    <a:prstGeom prst="rect">
                      <a:avLst/>
                    </a:prstGeom>
                  </pic:spPr>
                </pic:pic>
              </a:graphicData>
            </a:graphic>
          </wp:anchor>
        </w:drawing>
      </w:r>
    </w:p>
    <w:p>
      <w:pPr>
        <w:spacing w:before="123"/>
        <w:ind w:left="110" w:right="661" w:firstLine="0"/>
        <w:jc w:val="center"/>
        <w:rPr>
          <w:rFonts w:ascii="Times New Roman" w:eastAsia="Times New Roman"/>
          <w:sz w:val="24"/>
        </w:rPr>
      </w:pPr>
      <w:bookmarkStart w:name="_bookmark14" w:id="32"/>
      <w:bookmarkEnd w:id="32"/>
      <w:r>
        <w:rPr/>
      </w:r>
      <w:r>
        <w:rPr>
          <w:spacing w:val="-8"/>
          <w:sz w:val="24"/>
        </w:rPr>
        <w:t>圖 </w:t>
      </w:r>
      <w:r>
        <w:rPr>
          <w:rFonts w:ascii="Times New Roman" w:eastAsia="Times New Roman"/>
          <w:sz w:val="24"/>
        </w:rPr>
        <w:t>2.4:</w:t>
      </w:r>
      <w:r>
        <w:rPr>
          <w:rFonts w:ascii="Times New Roman" w:eastAsia="Times New Roman"/>
          <w:spacing w:val="15"/>
          <w:sz w:val="24"/>
        </w:rPr>
        <w:t> </w:t>
      </w:r>
      <w:r>
        <w:rPr>
          <w:spacing w:val="-2"/>
          <w:sz w:val="24"/>
        </w:rPr>
        <w:t>眼球跳動示意圖 </w:t>
      </w:r>
      <w:r>
        <w:rPr>
          <w:rFonts w:ascii="Times New Roman" w:eastAsia="Times New Roman"/>
          <w:sz w:val="24"/>
        </w:rPr>
        <w:t>[</w:t>
      </w:r>
      <w:hyperlink w:history="true" w:anchor="_bookmark155">
        <w:r>
          <w:rPr>
            <w:rFonts w:ascii="Times New Roman" w:eastAsia="Times New Roman"/>
            <w:sz w:val="24"/>
          </w:rPr>
          <w:t>8</w:t>
        </w:r>
      </w:hyperlink>
      <w:r>
        <w:rPr>
          <w:rFonts w:ascii="Times New Roman" w:eastAsia="Times New Roman"/>
          <w:sz w:val="24"/>
        </w:rPr>
        <w:t>]</w:t>
      </w:r>
    </w:p>
    <w:p>
      <w:pPr>
        <w:spacing w:after="0"/>
        <w:jc w:val="center"/>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spacing w:before="9"/>
        <w:rPr>
          <w:rFonts w:ascii="Times New Roman"/>
          <w:sz w:val="25"/>
        </w:rPr>
      </w:pPr>
    </w:p>
    <w:p>
      <w:pPr>
        <w:pStyle w:val="Heading5"/>
        <w:numPr>
          <w:ilvl w:val="3"/>
          <w:numId w:val="12"/>
        </w:numPr>
        <w:tabs>
          <w:tab w:pos="1536" w:val="left" w:leader="none"/>
          <w:tab w:pos="1537" w:val="left" w:leader="none"/>
        </w:tabs>
        <w:spacing w:line="240" w:lineRule="auto" w:before="0" w:after="0"/>
        <w:ind w:left="1536" w:right="0" w:hanging="1077"/>
        <w:jc w:val="left"/>
      </w:pPr>
      <w:r>
        <w:rPr/>
        <w:t>外側膝狀體</w:t>
      </w:r>
    </w:p>
    <w:p>
      <w:pPr>
        <w:pStyle w:val="BodyText"/>
        <w:spacing w:line="235" w:lineRule="auto" w:before="196"/>
        <w:ind w:left="460" w:right="887" w:firstLine="573"/>
        <w:jc w:val="both"/>
      </w:pPr>
      <w:r>
        <w:rPr>
          <w:spacing w:val="12"/>
        </w:rPr>
        <w:t>外側膝狀體 </w:t>
      </w:r>
      <w:r>
        <w:rPr>
          <w:rFonts w:ascii="Times New Roman" w:hAnsi="Times New Roman" w:eastAsia="Times New Roman"/>
        </w:rPr>
        <w:t>(</w:t>
      </w:r>
      <w:r>
        <w:rPr/>
        <w:t>外膝體</w:t>
      </w:r>
      <w:r>
        <w:rPr>
          <w:rFonts w:ascii="Times New Roman" w:hAnsi="Times New Roman" w:eastAsia="Times New Roman"/>
          <w:spacing w:val="11"/>
        </w:rPr>
        <w:t>) </w:t>
      </w:r>
      <w:r>
        <w:rPr>
          <w:spacing w:val="4"/>
        </w:rPr>
        <w:t>主要負責將視網膜不同的方面資訊 </w:t>
      </w:r>
      <w:r>
        <w:rPr>
          <w:rFonts w:ascii="Times New Roman" w:hAnsi="Times New Roman" w:eastAsia="Times New Roman"/>
        </w:rPr>
        <w:t>(</w:t>
      </w:r>
      <w:r>
        <w:rPr/>
        <w:t>如</w:t>
      </w:r>
      <w:r>
        <w:rPr>
          <w:rFonts w:ascii="Times New Roman" w:hAnsi="Times New Roman" w:eastAsia="Times New Roman"/>
          <w:spacing w:val="11"/>
        </w:rPr>
        <w:t>: </w:t>
      </w:r>
      <w:r>
        <w:rPr/>
        <w:t>色彩、輪廓、運動方向…</w:t>
      </w:r>
      <w:r>
        <w:rPr>
          <w:rFonts w:ascii="Times New Roman" w:hAnsi="Times New Roman" w:eastAsia="Times New Roman"/>
          <w:spacing w:val="3"/>
        </w:rPr>
        <w:t>)   </w:t>
      </w:r>
      <w:r>
        <w:rPr/>
        <w:t>傳輸到對應的初級視覺皮質，其中的細胞分層排列，</w:t>
      </w:r>
      <w:r>
        <w:rPr>
          <w:spacing w:val="1"/>
        </w:rPr>
        <w:t> </w:t>
      </w:r>
      <w:r>
        <w:rPr/>
        <w:t>每層分布排列著著不同種類的細胞。除此之外，外膝體中不同的細胞層</w:t>
      </w:r>
      <w:r>
        <w:rPr>
          <w:spacing w:val="161"/>
        </w:rPr>
        <w:t> </w:t>
      </w:r>
      <w:r>
        <w:rPr>
          <w:spacing w:val="5"/>
        </w:rPr>
        <w:t>也對應著不同視野的半個視網膜形成如 圖 </w:t>
      </w:r>
      <w:hyperlink w:history="true" w:anchor="_bookmark15">
        <w:r>
          <w:rPr>
            <w:rFonts w:ascii="Times New Roman" w:hAnsi="Times New Roman" w:eastAsia="Times New Roman"/>
          </w:rPr>
          <w:t>2.5</w:t>
        </w:r>
        <w:r>
          <w:rPr>
            <w:rFonts w:ascii="Times New Roman" w:hAnsi="Times New Roman" w:eastAsia="Times New Roman"/>
            <w:spacing w:val="81"/>
          </w:rPr>
          <w:t> </w:t>
        </w:r>
      </w:hyperlink>
      <w:r>
        <w:rPr/>
        <w:t>的對應關係，這也表示視網膜中相鄰區域的同種類的影像資訊在外膝體中很可能在同一個細胞層， 這</w:t>
      </w:r>
      <w:r>
        <w:rPr>
          <w:spacing w:val="4"/>
        </w:rPr>
        <w:t>個性質也保證了外膝體在資訊傳輸的過程可以保留資訊的空間位置資 訊</w:t>
      </w:r>
      <w:r>
        <w:rPr/>
        <w:t>。由於視覺皮層會將影像資訊從初級到高級逐漸進行資訊整合和學習， 因</w:t>
      </w:r>
      <w:r>
        <w:rPr>
          <w:spacing w:val="4"/>
        </w:rPr>
        <w:t>此外膝體的存在可以協助大腦將不同的影像資訊傳輸到對應的視覺皮 質</w:t>
      </w:r>
      <w:r>
        <w:rPr/>
        <w:t>層，這對視覺皮質能夠進行平行處理與整合起到至關重要的作用。</w:t>
      </w:r>
    </w:p>
    <w:p>
      <w:pPr>
        <w:pStyle w:val="BodyText"/>
        <w:spacing w:before="7"/>
        <w:rPr>
          <w:sz w:val="20"/>
        </w:rPr>
      </w:pPr>
      <w:r>
        <w:rPr/>
        <w:drawing>
          <wp:anchor distT="0" distB="0" distL="0" distR="0" allowOverlap="1" layoutInCell="1" locked="0" behindDoc="0" simplePos="0" relativeHeight="9">
            <wp:simplePos x="0" y="0"/>
            <wp:positionH relativeFrom="page">
              <wp:posOffset>2052098</wp:posOffset>
            </wp:positionH>
            <wp:positionV relativeFrom="paragraph">
              <wp:posOffset>263384</wp:posOffset>
            </wp:positionV>
            <wp:extent cx="3841146" cy="3239071"/>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38" cstate="print"/>
                    <a:stretch>
                      <a:fillRect/>
                    </a:stretch>
                  </pic:blipFill>
                  <pic:spPr>
                    <a:xfrm>
                      <a:off x="0" y="0"/>
                      <a:ext cx="3841146" cy="3239071"/>
                    </a:xfrm>
                    <a:prstGeom prst="rect">
                      <a:avLst/>
                    </a:prstGeom>
                  </pic:spPr>
                </pic:pic>
              </a:graphicData>
            </a:graphic>
          </wp:anchor>
        </w:drawing>
      </w:r>
    </w:p>
    <w:p>
      <w:pPr>
        <w:pStyle w:val="BodyText"/>
        <w:spacing w:before="12"/>
        <w:rPr>
          <w:sz w:val="7"/>
        </w:rPr>
      </w:pPr>
    </w:p>
    <w:p>
      <w:pPr>
        <w:spacing w:line="439" w:lineRule="exact" w:before="0"/>
        <w:ind w:left="3020" w:right="0" w:firstLine="0"/>
        <w:jc w:val="left"/>
        <w:rPr>
          <w:rFonts w:ascii="Times New Roman" w:eastAsia="Times New Roman"/>
          <w:sz w:val="24"/>
        </w:rPr>
      </w:pPr>
      <w:bookmarkStart w:name="_bookmark15" w:id="33"/>
      <w:bookmarkEnd w:id="33"/>
      <w:r>
        <w:rPr/>
      </w:r>
      <w:r>
        <w:rPr>
          <w:spacing w:val="-9"/>
          <w:sz w:val="24"/>
        </w:rPr>
        <w:t>圖 </w:t>
      </w:r>
      <w:r>
        <w:rPr>
          <w:rFonts w:ascii="Times New Roman" w:eastAsia="Times New Roman"/>
          <w:sz w:val="24"/>
        </w:rPr>
        <w:t>2.5:</w:t>
      </w:r>
      <w:r>
        <w:rPr>
          <w:rFonts w:ascii="Times New Roman" w:eastAsia="Times New Roman"/>
          <w:spacing w:val="13"/>
          <w:sz w:val="24"/>
        </w:rPr>
        <w:t> </w:t>
      </w:r>
      <w:r>
        <w:rPr>
          <w:spacing w:val="-2"/>
          <w:sz w:val="24"/>
        </w:rPr>
        <w:t>視網膜與外膝體的對應關係 </w:t>
      </w:r>
      <w:r>
        <w:rPr>
          <w:rFonts w:ascii="Times New Roman" w:eastAsia="Times New Roman"/>
          <w:sz w:val="24"/>
        </w:rPr>
        <w:t>[</w:t>
      </w:r>
      <w:hyperlink w:history="true" w:anchor="_bookmark154">
        <w:r>
          <w:rPr>
            <w:rFonts w:ascii="Times New Roman" w:eastAsia="Times New Roman"/>
            <w:sz w:val="24"/>
          </w:rPr>
          <w:t>7</w:t>
        </w:r>
      </w:hyperlink>
      <w:r>
        <w:rPr>
          <w:rFonts w:ascii="Times New Roman" w:eastAsia="Times New Roman"/>
          <w:sz w:val="24"/>
        </w:rPr>
        <w:t>]</w:t>
      </w:r>
    </w:p>
    <w:p>
      <w:pPr>
        <w:spacing w:after="0" w:line="439" w:lineRule="exact"/>
        <w:jc w:val="left"/>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spacing w:before="9"/>
        <w:rPr>
          <w:rFonts w:ascii="Times New Roman"/>
          <w:sz w:val="25"/>
        </w:rPr>
      </w:pPr>
    </w:p>
    <w:p>
      <w:pPr>
        <w:pStyle w:val="Heading5"/>
        <w:numPr>
          <w:ilvl w:val="3"/>
          <w:numId w:val="12"/>
        </w:numPr>
        <w:tabs>
          <w:tab w:pos="1536" w:val="left" w:leader="none"/>
          <w:tab w:pos="1537" w:val="left" w:leader="none"/>
        </w:tabs>
        <w:spacing w:line="240" w:lineRule="auto" w:before="0" w:after="0"/>
        <w:ind w:left="1536" w:right="0" w:hanging="1077"/>
        <w:jc w:val="left"/>
      </w:pPr>
      <w:r>
        <w:rPr/>
        <w:t>視覺皮層</w:t>
      </w:r>
    </w:p>
    <w:p>
      <w:pPr>
        <w:pStyle w:val="BodyText"/>
        <w:spacing w:line="235" w:lineRule="auto" w:before="196"/>
        <w:ind w:left="460" w:right="901" w:firstLine="573"/>
        <w:jc w:val="both"/>
      </w:pPr>
      <w:r>
        <w:rPr/>
        <w:t>皮層可以說是大腦最重要的地方，高級認知功能例如</w:t>
      </w:r>
      <w:r>
        <w:rPr>
          <w:rFonts w:ascii="Times New Roman" w:eastAsia="Times New Roman"/>
          <w:spacing w:val="61"/>
        </w:rPr>
        <w:t>: </w:t>
      </w:r>
      <w:r>
        <w:rPr/>
        <w:t>記憶、思考、</w:t>
      </w:r>
      <w:r>
        <w:rPr>
          <w:spacing w:val="11"/>
        </w:rPr>
        <w:t>感覺等均在此發生。根據 </w:t>
      </w:r>
      <w:r>
        <w:rPr>
          <w:rFonts w:ascii="Times New Roman" w:eastAsia="Times New Roman"/>
        </w:rPr>
        <w:t>[</w:t>
      </w:r>
      <w:hyperlink w:history="true" w:anchor="_bookmark156">
        <w:r>
          <w:rPr>
            <w:rFonts w:ascii="Times New Roman" w:eastAsia="Times New Roman"/>
          </w:rPr>
          <w:t>9</w:t>
        </w:r>
      </w:hyperlink>
      <w:r>
        <w:rPr>
          <w:rFonts w:ascii="Times New Roman" w:eastAsia="Times New Roman"/>
          <w:spacing w:val="34"/>
        </w:rPr>
        <w:t>] </w:t>
      </w:r>
      <w:r>
        <w:rPr>
          <w:spacing w:val="6"/>
        </w:rPr>
        <w:t>中的說明，人類的大腦中皮質以分層結構</w:t>
      </w:r>
      <w:r>
        <w:rPr/>
        <w:t>存在的，而視覺皮層又可以分為初級視覺皮層 </w:t>
      </w:r>
      <w:r>
        <w:rPr>
          <w:rFonts w:ascii="Times New Roman" w:eastAsia="Times New Roman"/>
        </w:rPr>
        <w:t>(Primary</w:t>
      </w:r>
      <w:r>
        <w:rPr>
          <w:rFonts w:ascii="Times New Roman" w:eastAsia="Times New Roman"/>
          <w:spacing w:val="1"/>
        </w:rPr>
        <w:t> </w:t>
      </w:r>
      <w:r>
        <w:rPr>
          <w:rFonts w:ascii="Times New Roman" w:eastAsia="Times New Roman"/>
        </w:rPr>
        <w:t>Visual</w:t>
      </w:r>
      <w:r>
        <w:rPr>
          <w:rFonts w:ascii="Times New Roman" w:eastAsia="Times New Roman"/>
          <w:spacing w:val="1"/>
        </w:rPr>
        <w:t> </w:t>
      </w:r>
      <w:r>
        <w:rPr>
          <w:rFonts w:ascii="Times New Roman" w:eastAsia="Times New Roman"/>
        </w:rPr>
        <w:t>Cortex,</w:t>
      </w:r>
      <w:r>
        <w:rPr>
          <w:rFonts w:ascii="Times New Roman" w:eastAsia="Times New Roman"/>
          <w:spacing w:val="70"/>
        </w:rPr>
        <w:t> </w:t>
      </w:r>
      <w:r>
        <w:rPr>
          <w:rFonts w:ascii="Times New Roman" w:eastAsia="Times New Roman"/>
        </w:rPr>
        <w:t>V1)</w:t>
      </w:r>
      <w:r>
        <w:rPr>
          <w:rFonts w:ascii="Times New Roman" w:eastAsia="Times New Roman"/>
          <w:spacing w:val="1"/>
        </w:rPr>
        <w:t> </w:t>
      </w:r>
      <w:r>
        <w:rPr>
          <w:spacing w:val="13"/>
        </w:rPr>
        <w:t>和紋外皮層 </w:t>
      </w:r>
      <w:r>
        <w:rPr>
          <w:rFonts w:ascii="Times New Roman" w:eastAsia="Times New Roman"/>
        </w:rPr>
        <w:t>(V2</w:t>
      </w:r>
      <w:r>
        <w:rPr/>
        <w:t>、</w:t>
      </w:r>
      <w:r>
        <w:rPr>
          <w:rFonts w:ascii="Times New Roman" w:eastAsia="Times New Roman"/>
        </w:rPr>
        <w:t>V4</w:t>
      </w:r>
      <w:r>
        <w:rPr/>
        <w:t>、</w:t>
      </w:r>
      <w:r>
        <w:rPr>
          <w:rFonts w:ascii="Times New Roman" w:eastAsia="Times New Roman"/>
        </w:rPr>
        <w:t>IT</w:t>
      </w:r>
      <w:r>
        <w:rPr>
          <w:rFonts w:ascii="Times New Roman" w:eastAsia="Times New Roman"/>
          <w:spacing w:val="55"/>
        </w:rPr>
        <w:t> </w:t>
      </w:r>
      <w:r>
        <w:rPr/>
        <w:t>層</w:t>
      </w:r>
      <w:r>
        <w:rPr>
          <w:rFonts w:ascii="Times New Roman" w:eastAsia="Times New Roman"/>
          <w:spacing w:val="27"/>
        </w:rPr>
        <w:t>) </w:t>
      </w:r>
      <w:r>
        <w:rPr>
          <w:spacing w:val="6"/>
        </w:rPr>
        <w:t>這四層。初級視覺皮層負責接收外膝體傳</w:t>
      </w:r>
      <w:r>
        <w:rPr/>
        <w:t>輸來的資訊並開始處理顏色、方向、輪廓等視覺資訊，其餘皮層則負責</w:t>
      </w:r>
      <w:r>
        <w:rPr>
          <w:spacing w:val="147"/>
        </w:rPr>
        <w:t> </w:t>
      </w:r>
      <w:r>
        <w:rPr/>
        <w:t>整合和傳遞資訊給下面的皮層，因此隨著皮層的深入，所得到的視覺資</w:t>
      </w:r>
      <w:r>
        <w:rPr>
          <w:spacing w:val="147"/>
        </w:rPr>
        <w:t> </w:t>
      </w:r>
      <w:r>
        <w:rPr/>
        <w:t>訊也會越來越完整。</w:t>
      </w:r>
    </w:p>
    <w:p>
      <w:pPr>
        <w:pStyle w:val="BodyText"/>
        <w:spacing w:line="235" w:lineRule="auto" w:before="16"/>
        <w:ind w:left="460" w:right="1011" w:firstLine="573"/>
        <w:jc w:val="both"/>
      </w:pPr>
      <w:r>
        <w:rPr>
          <w:rFonts w:ascii="Times New Roman" w:eastAsia="Times New Roman"/>
          <w:i/>
        </w:rPr>
        <w:t>Principles</w:t>
      </w:r>
      <w:r>
        <w:rPr>
          <w:rFonts w:ascii="Times New Roman" w:eastAsia="Times New Roman"/>
          <w:i/>
          <w:spacing w:val="51"/>
        </w:rPr>
        <w:t> </w:t>
      </w:r>
      <w:r>
        <w:rPr>
          <w:rFonts w:ascii="Times New Roman" w:eastAsia="Times New Roman"/>
          <w:i/>
        </w:rPr>
        <w:t>of</w:t>
      </w:r>
      <w:r>
        <w:rPr>
          <w:rFonts w:ascii="Times New Roman" w:eastAsia="Times New Roman"/>
          <w:i/>
          <w:spacing w:val="53"/>
        </w:rPr>
        <w:t> </w:t>
      </w:r>
      <w:r>
        <w:rPr>
          <w:rFonts w:ascii="Times New Roman" w:eastAsia="Times New Roman"/>
          <w:i/>
        </w:rPr>
        <w:t>Neural</w:t>
      </w:r>
      <w:r>
        <w:rPr>
          <w:rFonts w:ascii="Times New Roman" w:eastAsia="Times New Roman"/>
          <w:i/>
          <w:spacing w:val="52"/>
        </w:rPr>
        <w:t> </w:t>
      </w:r>
      <w:r>
        <w:rPr>
          <w:rFonts w:ascii="Times New Roman" w:eastAsia="Times New Roman"/>
          <w:i/>
        </w:rPr>
        <w:t>Science</w:t>
      </w:r>
      <w:r>
        <w:rPr>
          <w:rFonts w:ascii="Times New Roman" w:eastAsia="Times New Roman"/>
          <w:i/>
          <w:spacing w:val="51"/>
        </w:rPr>
        <w:t> </w:t>
      </w:r>
      <w:r>
        <w:rPr>
          <w:rFonts w:ascii="Times New Roman" w:eastAsia="Times New Roman"/>
        </w:rPr>
        <w:t>[</w:t>
      </w:r>
      <w:hyperlink w:history="true" w:anchor="_bookmark157">
        <w:r>
          <w:rPr>
            <w:rFonts w:ascii="Times New Roman" w:eastAsia="Times New Roman"/>
          </w:rPr>
          <w:t>10</w:t>
        </w:r>
      </w:hyperlink>
      <w:r>
        <w:rPr>
          <w:rFonts w:ascii="Times New Roman" w:eastAsia="Times New Roman"/>
          <w:spacing w:val="26"/>
        </w:rPr>
        <w:t>] </w:t>
      </w:r>
      <w:r>
        <w:rPr>
          <w:spacing w:val="13"/>
        </w:rPr>
        <w:t>中提出一種影像資訊處理架構，示</w:t>
      </w:r>
      <w:r>
        <w:rPr>
          <w:spacing w:val="12"/>
        </w:rPr>
        <w:t>意圖如圖 </w:t>
      </w:r>
      <w:hyperlink w:history="true" w:anchor="_bookmark16">
        <w:r>
          <w:rPr>
            <w:rFonts w:ascii="Times New Roman" w:eastAsia="Times New Roman"/>
          </w:rPr>
          <w:t>2.6</w:t>
        </w:r>
      </w:hyperlink>
      <w:r>
        <w:rPr/>
        <w:t>，其將皮質中的資訊傳輸路徑分成兩類，</w:t>
      </w:r>
      <w:r>
        <w:rPr>
          <w:rFonts w:ascii="Times New Roman" w:eastAsia="Times New Roman"/>
        </w:rPr>
        <w:t>Ventral</w:t>
      </w:r>
      <w:r>
        <w:rPr>
          <w:rFonts w:ascii="Times New Roman" w:eastAsia="Times New Roman"/>
          <w:spacing w:val="2"/>
        </w:rPr>
        <w:t> </w:t>
      </w:r>
      <w:r>
        <w:rPr>
          <w:rFonts w:ascii="Times New Roman" w:eastAsia="Times New Roman"/>
        </w:rPr>
        <w:t>Pathway</w:t>
      </w:r>
      <w:r>
        <w:rPr>
          <w:rFonts w:ascii="Times New Roman" w:eastAsia="Times New Roman"/>
          <w:spacing w:val="4"/>
        </w:rPr>
        <w:t> </w:t>
      </w:r>
      <w:r>
        <w:rPr/>
        <w:t>和</w:t>
      </w:r>
      <w:r>
        <w:rPr>
          <w:rFonts w:ascii="Times New Roman" w:eastAsia="Times New Roman"/>
        </w:rPr>
        <w:t>Dorsal</w:t>
      </w:r>
      <w:r>
        <w:rPr>
          <w:rFonts w:ascii="Times New Roman" w:eastAsia="Times New Roman"/>
          <w:spacing w:val="35"/>
        </w:rPr>
        <w:t> </w:t>
      </w:r>
      <w:r>
        <w:rPr>
          <w:rFonts w:ascii="Times New Roman" w:eastAsia="Times New Roman"/>
        </w:rPr>
        <w:t>Pathway</w:t>
      </w:r>
      <w:r>
        <w:rPr>
          <w:rFonts w:ascii="Times New Roman" w:eastAsia="Times New Roman"/>
          <w:spacing w:val="20"/>
        </w:rPr>
        <w:t>, </w:t>
      </w:r>
      <w:r>
        <w:rPr>
          <w:rFonts w:ascii="Times New Roman" w:eastAsia="Times New Roman"/>
        </w:rPr>
        <w:t>Ventral</w:t>
      </w:r>
      <w:r>
        <w:rPr>
          <w:rFonts w:ascii="Times New Roman" w:eastAsia="Times New Roman"/>
          <w:spacing w:val="35"/>
        </w:rPr>
        <w:t> </w:t>
      </w:r>
      <w:r>
        <w:rPr>
          <w:rFonts w:ascii="Times New Roman" w:eastAsia="Times New Roman"/>
        </w:rPr>
        <w:t>Pathway</w:t>
      </w:r>
      <w:r>
        <w:rPr>
          <w:rFonts w:ascii="Times New Roman" w:eastAsia="Times New Roman"/>
          <w:spacing w:val="37"/>
        </w:rPr>
        <w:t> </w:t>
      </w:r>
      <w:r>
        <w:rPr>
          <w:spacing w:val="12"/>
        </w:rPr>
        <w:t>由 </w:t>
      </w:r>
      <w:r>
        <w:rPr>
          <w:rFonts w:ascii="Times New Roman" w:eastAsia="Times New Roman"/>
        </w:rPr>
        <w:t>V1</w:t>
      </w:r>
      <w:r>
        <w:rPr/>
        <w:t>、</w:t>
      </w:r>
      <w:r>
        <w:rPr>
          <w:rFonts w:ascii="Times New Roman" w:eastAsia="Times New Roman"/>
        </w:rPr>
        <w:t>V2</w:t>
      </w:r>
      <w:r>
        <w:rPr/>
        <w:t>、</w:t>
      </w:r>
      <w:r>
        <w:rPr>
          <w:rFonts w:ascii="Times New Roman" w:eastAsia="Times New Roman"/>
        </w:rPr>
        <w:t>V4</w:t>
      </w:r>
      <w:r>
        <w:rPr>
          <w:rFonts w:ascii="Times New Roman" w:eastAsia="Times New Roman"/>
          <w:spacing w:val="36"/>
        </w:rPr>
        <w:t> </w:t>
      </w:r>
      <w:r>
        <w:rPr>
          <w:spacing w:val="14"/>
        </w:rPr>
        <w:t>組成負責處理影像的色</w:t>
      </w:r>
      <w:r>
        <w:rPr>
          <w:spacing w:val="4"/>
        </w:rPr>
        <w:t>彩、形狀等資訊，而 </w:t>
      </w:r>
      <w:r>
        <w:rPr>
          <w:rFonts w:ascii="Times New Roman" w:eastAsia="Times New Roman"/>
        </w:rPr>
        <w:t>Dorsal</w:t>
      </w:r>
      <w:r>
        <w:rPr>
          <w:rFonts w:ascii="Times New Roman" w:eastAsia="Times New Roman"/>
          <w:spacing w:val="61"/>
        </w:rPr>
        <w:t> </w:t>
      </w:r>
      <w:r>
        <w:rPr>
          <w:rFonts w:ascii="Times New Roman" w:eastAsia="Times New Roman"/>
        </w:rPr>
        <w:t>Pathway</w:t>
      </w:r>
      <w:r>
        <w:rPr>
          <w:rFonts w:ascii="Times New Roman" w:eastAsia="Times New Roman"/>
          <w:spacing w:val="61"/>
        </w:rPr>
        <w:t> </w:t>
      </w:r>
      <w:r>
        <w:rPr>
          <w:spacing w:val="23"/>
        </w:rPr>
        <w:t>由 </w:t>
      </w:r>
      <w:r>
        <w:rPr>
          <w:rFonts w:ascii="Times New Roman" w:eastAsia="Times New Roman"/>
        </w:rPr>
        <w:t>V1</w:t>
      </w:r>
      <w:r>
        <w:rPr/>
        <w:t>、</w:t>
      </w:r>
      <w:r>
        <w:rPr>
          <w:rFonts w:ascii="Times New Roman" w:eastAsia="Times New Roman"/>
        </w:rPr>
        <w:t>V2</w:t>
      </w:r>
      <w:r>
        <w:rPr/>
        <w:t>、</w:t>
      </w:r>
      <w:r>
        <w:rPr>
          <w:rFonts w:ascii="Times New Roman" w:eastAsia="Times New Roman"/>
        </w:rPr>
        <w:t>MT(</w:t>
      </w:r>
      <w:r>
        <w:rPr/>
        <w:t>專門負責處理運動方向的皮層</w:t>
      </w:r>
      <w:r>
        <w:rPr>
          <w:rFonts w:ascii="Times New Roman" w:eastAsia="Times New Roman"/>
          <w:spacing w:val="2"/>
        </w:rPr>
        <w:t>) </w:t>
      </w:r>
      <w:r>
        <w:rPr/>
        <w:t>組成負責處理影像的運動方向的資訊。</w:t>
      </w:r>
    </w:p>
    <w:p>
      <w:pPr>
        <w:pStyle w:val="BodyText"/>
        <w:spacing w:before="4"/>
        <w:rPr>
          <w:sz w:val="23"/>
        </w:rPr>
      </w:pPr>
      <w:r>
        <w:rPr/>
        <w:drawing>
          <wp:anchor distT="0" distB="0" distL="0" distR="0" allowOverlap="1" layoutInCell="1" locked="0" behindDoc="0" simplePos="0" relativeHeight="10">
            <wp:simplePos x="0" y="0"/>
            <wp:positionH relativeFrom="page">
              <wp:posOffset>1418207</wp:posOffset>
            </wp:positionH>
            <wp:positionV relativeFrom="paragraph">
              <wp:posOffset>296922</wp:posOffset>
            </wp:positionV>
            <wp:extent cx="5359241" cy="3908107"/>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39" cstate="print"/>
                    <a:stretch>
                      <a:fillRect/>
                    </a:stretch>
                  </pic:blipFill>
                  <pic:spPr>
                    <a:xfrm>
                      <a:off x="0" y="0"/>
                      <a:ext cx="5359241" cy="3908107"/>
                    </a:xfrm>
                    <a:prstGeom prst="rect">
                      <a:avLst/>
                    </a:prstGeom>
                  </pic:spPr>
                </pic:pic>
              </a:graphicData>
            </a:graphic>
          </wp:anchor>
        </w:drawing>
      </w:r>
    </w:p>
    <w:p>
      <w:pPr>
        <w:pStyle w:val="BodyText"/>
        <w:spacing w:before="15"/>
        <w:rPr>
          <w:sz w:val="5"/>
        </w:rPr>
      </w:pPr>
    </w:p>
    <w:p>
      <w:pPr>
        <w:spacing w:line="439" w:lineRule="exact" w:before="0"/>
        <w:ind w:left="3021" w:right="0" w:firstLine="0"/>
        <w:jc w:val="left"/>
        <w:rPr>
          <w:rFonts w:ascii="Times New Roman" w:eastAsia="Times New Roman"/>
          <w:sz w:val="24"/>
        </w:rPr>
      </w:pPr>
      <w:bookmarkStart w:name="_bookmark16" w:id="34"/>
      <w:bookmarkEnd w:id="34"/>
      <w:r>
        <w:rPr/>
      </w:r>
      <w:r>
        <w:rPr>
          <w:spacing w:val="-9"/>
          <w:sz w:val="24"/>
        </w:rPr>
        <w:t>圖 </w:t>
      </w:r>
      <w:r>
        <w:rPr>
          <w:rFonts w:ascii="Times New Roman" w:eastAsia="Times New Roman"/>
          <w:spacing w:val="-1"/>
          <w:sz w:val="24"/>
        </w:rPr>
        <w:t>2.6:</w:t>
      </w:r>
      <w:r>
        <w:rPr>
          <w:rFonts w:ascii="Times New Roman" w:eastAsia="Times New Roman"/>
          <w:spacing w:val="13"/>
          <w:sz w:val="24"/>
        </w:rPr>
        <w:t> </w:t>
      </w:r>
      <w:r>
        <w:rPr>
          <w:rFonts w:ascii="Times New Roman" w:eastAsia="Times New Roman"/>
          <w:spacing w:val="-1"/>
          <w:sz w:val="24"/>
        </w:rPr>
        <w:t>Visual</w:t>
      </w:r>
      <w:r>
        <w:rPr>
          <w:rFonts w:ascii="Times New Roman" w:eastAsia="Times New Roman"/>
          <w:spacing w:val="-5"/>
          <w:sz w:val="24"/>
        </w:rPr>
        <w:t> </w:t>
      </w:r>
      <w:r>
        <w:rPr>
          <w:rFonts w:ascii="Times New Roman" w:eastAsia="Times New Roman"/>
          <w:sz w:val="24"/>
        </w:rPr>
        <w:t>Pathway</w:t>
      </w:r>
      <w:r>
        <w:rPr>
          <w:rFonts w:ascii="Times New Roman" w:eastAsia="Times New Roman"/>
          <w:spacing w:val="-6"/>
          <w:sz w:val="24"/>
        </w:rPr>
        <w:t> </w:t>
      </w:r>
      <w:r>
        <w:rPr>
          <w:spacing w:val="-3"/>
          <w:sz w:val="24"/>
        </w:rPr>
        <w:t>的認知過程 </w:t>
      </w:r>
      <w:r>
        <w:rPr>
          <w:rFonts w:ascii="Times New Roman" w:eastAsia="Times New Roman"/>
          <w:sz w:val="24"/>
        </w:rPr>
        <w:t>[</w:t>
      </w:r>
      <w:hyperlink w:history="true" w:anchor="_bookmark157">
        <w:r>
          <w:rPr>
            <w:rFonts w:ascii="Times New Roman" w:eastAsia="Times New Roman"/>
            <w:sz w:val="24"/>
          </w:rPr>
          <w:t>10</w:t>
        </w:r>
      </w:hyperlink>
      <w:r>
        <w:rPr>
          <w:rFonts w:ascii="Times New Roman" w:eastAsia="Times New Roman"/>
          <w:sz w:val="24"/>
        </w:rPr>
        <w:t>]</w:t>
      </w:r>
    </w:p>
    <w:p>
      <w:pPr>
        <w:spacing w:after="0" w:line="439" w:lineRule="exact"/>
        <w:jc w:val="left"/>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spacing w:before="1"/>
        <w:rPr>
          <w:rFonts w:ascii="Times New Roman"/>
          <w:sz w:val="19"/>
        </w:rPr>
      </w:pPr>
    </w:p>
    <w:p>
      <w:pPr>
        <w:pStyle w:val="BodyText"/>
        <w:spacing w:line="235" w:lineRule="auto"/>
        <w:ind w:left="460" w:right="1012" w:firstLine="573"/>
        <w:jc w:val="both"/>
      </w:pPr>
      <w:r>
        <w:rPr>
          <w:spacing w:val="30"/>
        </w:rPr>
        <w:t>根據 </w:t>
      </w:r>
      <w:r>
        <w:rPr>
          <w:rFonts w:ascii="Times New Roman" w:eastAsia="Times New Roman"/>
        </w:rPr>
        <w:t>[</w:t>
      </w:r>
      <w:hyperlink w:history="true" w:anchor="_bookmark156">
        <w:r>
          <w:rPr>
            <w:rFonts w:ascii="Times New Roman" w:eastAsia="Times New Roman"/>
          </w:rPr>
          <w:t>9</w:t>
        </w:r>
      </w:hyperlink>
      <w:r>
        <w:rPr>
          <w:rFonts w:ascii="Times New Roman" w:eastAsia="Times New Roman"/>
          <w:spacing w:val="13"/>
        </w:rPr>
        <w:t>] </w:t>
      </w:r>
      <w:r>
        <w:rPr>
          <w:spacing w:val="5"/>
        </w:rPr>
        <w:t>所述，他們透過實驗發現，任何高階的皮層都同時接收著</w:t>
      </w:r>
      <w:r>
        <w:rPr>
          <w:spacing w:val="7"/>
        </w:rPr>
        <w:t>複數底層的皮層區所送上來的輸入，因此，</w:t>
      </w:r>
      <w:r>
        <w:rPr>
          <w:rFonts w:ascii="Times New Roman" w:eastAsia="Times New Roman"/>
        </w:rPr>
        <w:t>V1</w:t>
      </w:r>
      <w:r>
        <w:rPr/>
        <w:t>，</w:t>
      </w:r>
      <w:r>
        <w:rPr>
          <w:rFonts w:ascii="Times New Roman" w:eastAsia="Times New Roman"/>
        </w:rPr>
        <w:t>V2</w:t>
      </w:r>
      <w:r>
        <w:rPr/>
        <w:t>，</w:t>
      </w:r>
      <w:r>
        <w:rPr>
          <w:rFonts w:ascii="Times New Roman" w:eastAsia="Times New Roman"/>
        </w:rPr>
        <w:t>V3</w:t>
      </w:r>
      <w:r>
        <w:rPr/>
        <w:t>，</w:t>
      </w:r>
      <w:r>
        <w:rPr>
          <w:rFonts w:ascii="Times New Roman" w:eastAsia="Times New Roman"/>
        </w:rPr>
        <w:t>IT</w:t>
      </w:r>
      <w:r>
        <w:rPr>
          <w:rFonts w:ascii="Times New Roman" w:eastAsia="Times New Roman"/>
          <w:spacing w:val="28"/>
        </w:rPr>
        <w:t> </w:t>
      </w:r>
      <w:r>
        <w:rPr>
          <w:spacing w:val="7"/>
        </w:rPr>
        <w:t>不應該被</w:t>
      </w:r>
      <w:r>
        <w:rPr/>
        <w:t>視為單一皮層，而是由許多個小皮質區所組成。這些小皮質區不需要了</w:t>
      </w:r>
      <w:r>
        <w:rPr>
          <w:spacing w:val="36"/>
        </w:rPr>
        <w:t> </w:t>
      </w:r>
      <w:r>
        <w:rPr/>
        <w:t>解其所接收到的輸入的意義，而其主要工作在於找出輸入之間的關係並</w:t>
      </w:r>
      <w:r>
        <w:rPr>
          <w:spacing w:val="36"/>
        </w:rPr>
        <w:t> </w:t>
      </w:r>
      <w:r>
        <w:rPr/>
        <w:t>透過眼球跳動的順序來記憶它們空間上之位置，再利用這些資訊去計算</w:t>
      </w:r>
      <w:r>
        <w:rPr>
          <w:spacing w:val="36"/>
        </w:rPr>
        <w:t> </w:t>
      </w:r>
      <w:r>
        <w:rPr/>
        <w:t>其在未來的輸出。這個概念也被運用於本論文的空間合併模組中，使得</w:t>
      </w:r>
      <w:r>
        <w:rPr>
          <w:spacing w:val="36"/>
        </w:rPr>
        <w:t> </w:t>
      </w:r>
      <w:r>
        <w:rPr/>
        <w:t>我們可以運用不同的加權參數值模擬眼球跳動的順序，來加入不同特徵</w:t>
      </w:r>
      <w:r>
        <w:rPr>
          <w:spacing w:val="36"/>
        </w:rPr>
        <w:t> </w:t>
      </w:r>
      <w:r>
        <w:rPr/>
        <w:t>的空間性關係以此進行合併，使得下一層卷積模組能夠在考慮特徵空間</w:t>
      </w:r>
      <w:r>
        <w:rPr>
          <w:spacing w:val="36"/>
        </w:rPr>
        <w:t> </w:t>
      </w:r>
      <w:r>
        <w:rPr/>
        <w:t>位置的前提下學習更大範圍的特徵。</w:t>
      </w:r>
    </w:p>
    <w:p>
      <w:pPr>
        <w:pStyle w:val="BodyText"/>
        <w:spacing w:before="13"/>
        <w:rPr>
          <w:sz w:val="9"/>
        </w:rPr>
      </w:pPr>
      <w:r>
        <w:rPr/>
        <w:drawing>
          <wp:anchor distT="0" distB="0" distL="0" distR="0" allowOverlap="1" layoutInCell="1" locked="0" behindDoc="0" simplePos="0" relativeHeight="11">
            <wp:simplePos x="0" y="0"/>
            <wp:positionH relativeFrom="page">
              <wp:posOffset>1079995</wp:posOffset>
            </wp:positionH>
            <wp:positionV relativeFrom="paragraph">
              <wp:posOffset>138389</wp:posOffset>
            </wp:positionV>
            <wp:extent cx="5756433" cy="1708308"/>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40" cstate="print"/>
                    <a:stretch>
                      <a:fillRect/>
                    </a:stretch>
                  </pic:blipFill>
                  <pic:spPr>
                    <a:xfrm>
                      <a:off x="0" y="0"/>
                      <a:ext cx="5756433" cy="1708308"/>
                    </a:xfrm>
                    <a:prstGeom prst="rect">
                      <a:avLst/>
                    </a:prstGeom>
                  </pic:spPr>
                </pic:pic>
              </a:graphicData>
            </a:graphic>
          </wp:anchor>
        </w:drawing>
      </w:r>
    </w:p>
    <w:p>
      <w:pPr>
        <w:spacing w:before="89"/>
        <w:ind w:left="110" w:right="661" w:firstLine="0"/>
        <w:jc w:val="center"/>
        <w:rPr>
          <w:rFonts w:ascii="Times New Roman" w:eastAsia="Times New Roman"/>
          <w:sz w:val="24"/>
        </w:rPr>
      </w:pPr>
      <w:bookmarkStart w:name="_bookmark17" w:id="35"/>
      <w:bookmarkEnd w:id="35"/>
      <w:r>
        <w:rPr/>
      </w:r>
      <w:r>
        <w:rPr>
          <w:spacing w:val="-8"/>
          <w:sz w:val="24"/>
        </w:rPr>
        <w:t>圖 </w:t>
      </w:r>
      <w:r>
        <w:rPr>
          <w:rFonts w:ascii="Times New Roman" w:eastAsia="Times New Roman"/>
          <w:sz w:val="24"/>
        </w:rPr>
        <w:t>2.7:</w:t>
      </w:r>
      <w:r>
        <w:rPr>
          <w:rFonts w:ascii="Times New Roman" w:eastAsia="Times New Roman"/>
          <w:spacing w:val="15"/>
          <w:sz w:val="24"/>
        </w:rPr>
        <w:t> </w:t>
      </w:r>
      <w:r>
        <w:rPr>
          <w:spacing w:val="-2"/>
          <w:sz w:val="24"/>
        </w:rPr>
        <w:t>皮層層狀架構 </w:t>
      </w:r>
      <w:r>
        <w:rPr>
          <w:rFonts w:ascii="Times New Roman" w:eastAsia="Times New Roman"/>
          <w:sz w:val="24"/>
        </w:rPr>
        <w:t>[</w:t>
      </w:r>
      <w:hyperlink w:history="true" w:anchor="_bookmark156">
        <w:r>
          <w:rPr>
            <w:rFonts w:ascii="Times New Roman" w:eastAsia="Times New Roman"/>
            <w:sz w:val="24"/>
          </w:rPr>
          <w:t>9</w:t>
        </w:r>
      </w:hyperlink>
      <w:r>
        <w:rPr>
          <w:rFonts w:ascii="Times New Roman" w:eastAsia="Times New Roman"/>
          <w:sz w:val="24"/>
        </w:rPr>
        <w:t>]</w:t>
      </w:r>
    </w:p>
    <w:p>
      <w:pPr>
        <w:spacing w:after="0"/>
        <w:jc w:val="center"/>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rPr>
          <w:rFonts w:ascii="Times New Roman"/>
          <w:sz w:val="20"/>
        </w:rPr>
      </w:pPr>
    </w:p>
    <w:p>
      <w:pPr>
        <w:pStyle w:val="Heading3"/>
        <w:numPr>
          <w:ilvl w:val="2"/>
          <w:numId w:val="12"/>
        </w:numPr>
        <w:tabs>
          <w:tab w:pos="1493" w:val="left" w:leader="none"/>
          <w:tab w:pos="1494" w:val="left" w:leader="none"/>
        </w:tabs>
        <w:spacing w:line="240" w:lineRule="auto" w:before="209" w:after="0"/>
        <w:ind w:left="1493" w:right="0" w:hanging="1034"/>
        <w:jc w:val="left"/>
        <w:rPr>
          <w:rFonts w:ascii="Times New Roman"/>
        </w:rPr>
      </w:pPr>
      <w:bookmarkStart w:name="CNN-based Interpretable Model" w:id="36"/>
      <w:bookmarkEnd w:id="36"/>
      <w:r>
        <w:rPr>
          <w:b w:val="0"/>
        </w:rPr>
      </w:r>
      <w:bookmarkStart w:name="_bookmark18" w:id="37"/>
      <w:bookmarkEnd w:id="37"/>
      <w:r>
        <w:rPr>
          <w:b w:val="0"/>
        </w:rPr>
      </w:r>
      <w:bookmarkStart w:name="_bookmark18" w:id="38"/>
      <w:bookmarkEnd w:id="38"/>
      <w:r>
        <w:rPr>
          <w:rFonts w:ascii="Times New Roman"/>
        </w:rPr>
        <w:t>CNN-base</w:t>
      </w:r>
      <w:r>
        <w:rPr>
          <w:rFonts w:ascii="Times New Roman"/>
        </w:rPr>
        <w:t>d</w:t>
      </w:r>
      <w:r>
        <w:rPr>
          <w:rFonts w:ascii="Times New Roman"/>
          <w:spacing w:val="18"/>
        </w:rPr>
        <w:t> </w:t>
      </w:r>
      <w:r>
        <w:rPr>
          <w:rFonts w:ascii="Times New Roman"/>
        </w:rPr>
        <w:t>Interpretable</w:t>
      </w:r>
      <w:r>
        <w:rPr>
          <w:rFonts w:ascii="Times New Roman"/>
          <w:spacing w:val="19"/>
        </w:rPr>
        <w:t> </w:t>
      </w:r>
      <w:r>
        <w:rPr>
          <w:rFonts w:ascii="Times New Roman"/>
        </w:rPr>
        <w:t>Model</w:t>
      </w:r>
    </w:p>
    <w:p>
      <w:pPr>
        <w:pStyle w:val="BodyText"/>
        <w:spacing w:line="235" w:lineRule="auto" w:before="265"/>
        <w:ind w:left="460" w:right="1012" w:firstLine="573"/>
        <w:jc w:val="both"/>
      </w:pPr>
      <w:r>
        <w:rPr>
          <w:rFonts w:ascii="Times New Roman" w:eastAsia="Times New Roman"/>
        </w:rPr>
        <w:t>CNN-based</w:t>
      </w:r>
      <w:r>
        <w:rPr>
          <w:rFonts w:ascii="Times New Roman" w:eastAsia="Times New Roman"/>
          <w:spacing w:val="37"/>
        </w:rPr>
        <w:t> </w:t>
      </w:r>
      <w:r>
        <w:rPr>
          <w:rFonts w:ascii="Times New Roman" w:eastAsia="Times New Roman"/>
        </w:rPr>
        <w:t>Interpretable</w:t>
      </w:r>
      <w:r>
        <w:rPr>
          <w:rFonts w:ascii="Times New Roman" w:eastAsia="Times New Roman"/>
          <w:spacing w:val="38"/>
        </w:rPr>
        <w:t> </w:t>
      </w:r>
      <w:r>
        <w:rPr>
          <w:rFonts w:ascii="Times New Roman" w:eastAsia="Times New Roman"/>
        </w:rPr>
        <w:t>Model(CIM)[</w:t>
      </w:r>
      <w:hyperlink w:history="true" w:anchor="_bookmark152">
        <w:r>
          <w:rPr>
            <w:rFonts w:ascii="Times New Roman" w:eastAsia="Times New Roman"/>
          </w:rPr>
          <w:t>5</w:t>
        </w:r>
      </w:hyperlink>
      <w:r>
        <w:rPr>
          <w:rFonts w:ascii="Times New Roman" w:eastAsia="Times New Roman"/>
          <w:spacing w:val="18"/>
        </w:rPr>
        <w:t>] </w:t>
      </w:r>
      <w:r>
        <w:rPr>
          <w:spacing w:val="12"/>
        </w:rPr>
        <w:t>為 </w:t>
      </w:r>
      <w:r>
        <w:rPr>
          <w:rFonts w:ascii="Times New Roman" w:eastAsia="Times New Roman"/>
        </w:rPr>
        <w:t>Yang</w:t>
      </w:r>
      <w:r>
        <w:rPr>
          <w:rFonts w:ascii="Times New Roman" w:eastAsia="Times New Roman"/>
          <w:spacing w:val="38"/>
        </w:rPr>
        <w:t> </w:t>
      </w:r>
      <w:r>
        <w:rPr>
          <w:spacing w:val="14"/>
        </w:rPr>
        <w:t>等人於 </w:t>
      </w:r>
      <w:r>
        <w:rPr>
          <w:rFonts w:ascii="Times New Roman" w:eastAsia="Times New Roman"/>
        </w:rPr>
        <w:t>2023</w:t>
      </w:r>
      <w:r>
        <w:rPr>
          <w:rFonts w:ascii="Times New Roman" w:eastAsia="Times New Roman"/>
          <w:spacing w:val="38"/>
        </w:rPr>
        <w:t> </w:t>
      </w:r>
      <w:r>
        <w:rPr>
          <w:spacing w:val="11"/>
        </w:rPr>
        <w:t>年提出</w:t>
      </w:r>
      <w:r>
        <w:rPr/>
        <w:t>的可解釋性模型，該模型是模擬大腦視覺皮層的階層架構和影像的空間</w:t>
      </w:r>
      <w:r>
        <w:rPr>
          <w:spacing w:val="36"/>
        </w:rPr>
        <w:t> </w:t>
      </w:r>
      <w:r>
        <w:rPr/>
        <w:t>性關係來解釋深度學習的決策的過程，目的是希望使模型的決策過程透</w:t>
      </w:r>
      <w:r>
        <w:rPr>
          <w:spacing w:val="36"/>
        </w:rPr>
        <w:t> </w:t>
      </w:r>
      <w:r>
        <w:rPr/>
        <w:t>明化解決黑箱決策的問題。然而該模型目前只能運用於灰階影像上而無</w:t>
      </w:r>
      <w:r>
        <w:rPr>
          <w:spacing w:val="36"/>
        </w:rPr>
        <w:t> </w:t>
      </w:r>
      <w:r>
        <w:rPr/>
        <w:t>法處理彩色影像的問題，本論文的目標是基於此模型進行改進，開發出</w:t>
      </w:r>
      <w:r>
        <w:rPr>
          <w:spacing w:val="36"/>
        </w:rPr>
        <w:t> </w:t>
      </w:r>
      <w:r>
        <w:rPr/>
        <w:t>一個更適用於現實彩色影像的新模型。</w:t>
      </w:r>
    </w:p>
    <w:p>
      <w:pPr>
        <w:pStyle w:val="BodyText"/>
        <w:spacing w:before="14"/>
        <w:rPr>
          <w:sz w:val="23"/>
        </w:rPr>
      </w:pPr>
    </w:p>
    <w:p>
      <w:pPr>
        <w:pStyle w:val="Heading5"/>
        <w:numPr>
          <w:ilvl w:val="3"/>
          <w:numId w:val="12"/>
        </w:numPr>
        <w:tabs>
          <w:tab w:pos="1536" w:val="left" w:leader="none"/>
          <w:tab w:pos="1537" w:val="left" w:leader="none"/>
        </w:tabs>
        <w:spacing w:line="240" w:lineRule="auto" w:before="0" w:after="0"/>
        <w:ind w:left="1536" w:right="0" w:hanging="1077"/>
        <w:jc w:val="left"/>
      </w:pPr>
      <w:r>
        <w:rPr/>
        <w:t>模型架構</w:t>
      </w:r>
    </w:p>
    <w:p>
      <w:pPr>
        <w:pStyle w:val="BodyText"/>
        <w:spacing w:line="235" w:lineRule="auto" w:before="196"/>
        <w:ind w:left="460" w:right="1012" w:firstLine="573"/>
        <w:jc w:val="both"/>
      </w:pPr>
      <w:r>
        <w:rPr/>
        <w:t>該模型採用多層結構，每層由三個部分組成</w:t>
      </w:r>
      <w:r>
        <w:rPr>
          <w:rFonts w:ascii="Times New Roman" w:eastAsia="Times New Roman"/>
          <w:spacing w:val="17"/>
        </w:rPr>
        <w:t>: </w:t>
      </w:r>
      <w:r>
        <w:rPr/>
        <w:t>高斯卷積模組、可過濾</w:t>
      </w:r>
      <w:r>
        <w:rPr>
          <w:spacing w:val="1"/>
        </w:rPr>
        <w:t>閥值的整流線性單位函數、空間位置保留機制，整體模型架構如圖 </w:t>
      </w:r>
      <w:hyperlink w:history="true" w:anchor="_bookmark19">
        <w:r>
          <w:rPr>
            <w:rFonts w:ascii="Times New Roman" w:eastAsia="Times New Roman"/>
          </w:rPr>
          <w:t>2.8</w:t>
        </w:r>
      </w:hyperlink>
      <w:r>
        <w:rPr/>
        <w:t>，</w:t>
      </w:r>
    </w:p>
    <w:p>
      <w:pPr>
        <w:pStyle w:val="BodyText"/>
        <w:spacing w:before="9"/>
        <w:rPr>
          <w:sz w:val="13"/>
        </w:rPr>
      </w:pPr>
      <w:r>
        <w:rPr/>
        <w:drawing>
          <wp:anchor distT="0" distB="0" distL="0" distR="0" allowOverlap="1" layoutInCell="1" locked="0" behindDoc="0" simplePos="0" relativeHeight="12">
            <wp:simplePos x="0" y="0"/>
            <wp:positionH relativeFrom="page">
              <wp:posOffset>1179359</wp:posOffset>
            </wp:positionH>
            <wp:positionV relativeFrom="paragraph">
              <wp:posOffset>182900</wp:posOffset>
            </wp:positionV>
            <wp:extent cx="5556504" cy="1338072"/>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41" cstate="print"/>
                    <a:stretch>
                      <a:fillRect/>
                    </a:stretch>
                  </pic:blipFill>
                  <pic:spPr>
                    <a:xfrm>
                      <a:off x="0" y="0"/>
                      <a:ext cx="5556504" cy="1338072"/>
                    </a:xfrm>
                    <a:prstGeom prst="rect">
                      <a:avLst/>
                    </a:prstGeom>
                  </pic:spPr>
                </pic:pic>
              </a:graphicData>
            </a:graphic>
          </wp:anchor>
        </w:drawing>
      </w:r>
    </w:p>
    <w:p>
      <w:pPr>
        <w:spacing w:before="127"/>
        <w:ind w:left="110" w:right="661" w:firstLine="0"/>
        <w:jc w:val="center"/>
        <w:rPr>
          <w:rFonts w:ascii="Times New Roman" w:eastAsia="Times New Roman"/>
          <w:sz w:val="24"/>
        </w:rPr>
      </w:pPr>
      <w:bookmarkStart w:name="_bookmark19" w:id="39"/>
      <w:bookmarkEnd w:id="39"/>
      <w:r>
        <w:rPr/>
      </w:r>
      <w:r>
        <w:rPr>
          <w:spacing w:val="-7"/>
          <w:sz w:val="24"/>
        </w:rPr>
        <w:t>圖 </w:t>
      </w:r>
      <w:r>
        <w:rPr>
          <w:rFonts w:ascii="Times New Roman" w:eastAsia="Times New Roman"/>
          <w:sz w:val="24"/>
        </w:rPr>
        <w:t>2.8:</w:t>
      </w:r>
      <w:r>
        <w:rPr>
          <w:rFonts w:ascii="Times New Roman" w:eastAsia="Times New Roman"/>
          <w:spacing w:val="16"/>
          <w:sz w:val="24"/>
        </w:rPr>
        <w:t> </w:t>
      </w:r>
      <w:r>
        <w:rPr>
          <w:rFonts w:ascii="Times New Roman" w:eastAsia="Times New Roman"/>
          <w:sz w:val="24"/>
        </w:rPr>
        <w:t>CIM</w:t>
      </w:r>
      <w:r>
        <w:rPr>
          <w:rFonts w:ascii="Times New Roman" w:eastAsia="Times New Roman"/>
          <w:spacing w:val="-3"/>
          <w:sz w:val="24"/>
        </w:rPr>
        <w:t> </w:t>
      </w:r>
      <w:r>
        <w:rPr>
          <w:spacing w:val="-4"/>
          <w:sz w:val="24"/>
        </w:rPr>
        <w:t>架構圖 </w:t>
      </w:r>
      <w:r>
        <w:rPr>
          <w:rFonts w:ascii="Times New Roman" w:eastAsia="Times New Roman"/>
          <w:sz w:val="24"/>
        </w:rPr>
        <w:t>[</w:t>
      </w:r>
      <w:hyperlink w:history="true" w:anchor="_bookmark152">
        <w:r>
          <w:rPr>
            <w:rFonts w:ascii="Times New Roman" w:eastAsia="Times New Roman"/>
            <w:sz w:val="24"/>
          </w:rPr>
          <w:t>5</w:t>
        </w:r>
      </w:hyperlink>
      <w:r>
        <w:rPr>
          <w:rFonts w:ascii="Times New Roman" w:eastAsia="Times New Roman"/>
          <w:sz w:val="24"/>
        </w:rPr>
        <w:t>]</w:t>
      </w:r>
    </w:p>
    <w:p>
      <w:pPr>
        <w:pStyle w:val="BodyText"/>
        <w:spacing w:before="5"/>
        <w:rPr>
          <w:rFonts w:ascii="Times New Roman"/>
          <w:sz w:val="36"/>
        </w:rPr>
      </w:pPr>
    </w:p>
    <w:p>
      <w:pPr>
        <w:pStyle w:val="BodyText"/>
        <w:spacing w:line="235" w:lineRule="auto" w:before="1"/>
        <w:ind w:left="460" w:right="1013" w:firstLine="573"/>
        <w:jc w:val="both"/>
      </w:pPr>
      <w:r>
        <w:rPr/>
        <w:t>高斯卷積模組使用高斯函數取代原始卷積操作中的內積操作來對輸</w:t>
      </w:r>
      <w:r>
        <w:rPr>
          <w:spacing w:val="22"/>
        </w:rPr>
        <w:t> </w:t>
      </w:r>
      <w:r>
        <w:rPr/>
        <w:t>入進行特徵提取，使得該模組計算的結果具有相似度的意義並且此特性</w:t>
      </w:r>
      <w:r>
        <w:rPr>
          <w:spacing w:val="35"/>
        </w:rPr>
        <w:t> </w:t>
      </w:r>
      <w:r>
        <w:rPr/>
        <w:t>也被運用在後續的可解釋性中。</w:t>
      </w:r>
    </w:p>
    <w:p>
      <w:pPr>
        <w:pStyle w:val="BodyText"/>
        <w:spacing w:before="17"/>
        <w:rPr>
          <w:sz w:val="27"/>
        </w:rPr>
      </w:pPr>
    </w:p>
    <w:p>
      <w:pPr>
        <w:pStyle w:val="BodyText"/>
        <w:spacing w:line="235" w:lineRule="auto"/>
        <w:ind w:left="460" w:right="1011" w:firstLine="573"/>
        <w:jc w:val="both"/>
      </w:pPr>
      <w:r>
        <w:rPr>
          <w:spacing w:val="8"/>
        </w:rPr>
        <w:t>可過濾閥值的整流線性單位函數使用該論文中新提出變形的 </w:t>
      </w:r>
      <w:r>
        <w:rPr>
          <w:rFonts w:ascii="Times New Roman" w:eastAsia="Times New Roman"/>
        </w:rPr>
        <w:t>ReLU</w:t>
      </w:r>
      <w:r>
        <w:rPr>
          <w:rFonts w:ascii="Times New Roman" w:eastAsia="Times New Roman"/>
          <w:spacing w:val="1"/>
        </w:rPr>
        <w:t> </w:t>
      </w:r>
      <w:r>
        <w:rPr>
          <w:spacing w:val="3"/>
        </w:rPr>
        <w:t>函數稱為 </w:t>
      </w:r>
      <w:r>
        <w:rPr>
          <w:rFonts w:ascii="Times New Roman" w:eastAsia="Times New Roman"/>
        </w:rPr>
        <w:t>changed</w:t>
      </w:r>
      <w:r>
        <w:rPr>
          <w:rFonts w:ascii="Times New Roman" w:eastAsia="Times New Roman"/>
          <w:spacing w:val="42"/>
        </w:rPr>
        <w:t> </w:t>
      </w:r>
      <w:r>
        <w:rPr>
          <w:rFonts w:ascii="Times New Roman" w:eastAsia="Times New Roman"/>
        </w:rPr>
        <w:t>ReLU(</w:t>
      </w:r>
      <w:r>
        <w:rPr>
          <w:spacing w:val="24"/>
        </w:rPr>
        <w:t>簡稱為 </w:t>
      </w:r>
      <w:r>
        <w:rPr>
          <w:rFonts w:ascii="Times New Roman" w:eastAsia="Times New Roman"/>
        </w:rPr>
        <w:t>cReLU)</w:t>
      </w:r>
      <w:r>
        <w:rPr/>
        <w:t>，來過濾不重要的特徵使得後續的解釋性可以有更好的發揮。</w:t>
      </w:r>
      <w:r>
        <w:rPr>
          <w:rFonts w:ascii="Times New Roman" w:eastAsia="Times New Roman"/>
        </w:rPr>
        <w:t>cReLU</w:t>
      </w:r>
      <w:r>
        <w:rPr>
          <w:rFonts w:ascii="Times New Roman" w:eastAsia="Times New Roman"/>
          <w:spacing w:val="46"/>
        </w:rPr>
        <w:t> </w:t>
      </w:r>
      <w:r>
        <w:rPr>
          <w:spacing w:val="4"/>
        </w:rPr>
        <w:t>公式於式 </w:t>
      </w:r>
      <w:r>
        <w:rPr>
          <w:rFonts w:ascii="Times New Roman" w:eastAsia="Times New Roman"/>
        </w:rPr>
        <w:t>(</w:t>
      </w:r>
      <w:hyperlink w:history="true" w:anchor="_bookmark20">
        <w:r>
          <w:rPr>
            <w:rFonts w:ascii="Times New Roman" w:eastAsia="Times New Roman"/>
          </w:rPr>
          <w:t>2.1</w:t>
        </w:r>
      </w:hyperlink>
      <w:r>
        <w:rPr>
          <w:rFonts w:ascii="Times New Roman" w:eastAsia="Times New Roman"/>
        </w:rPr>
        <w:t>)</w:t>
      </w:r>
      <w:r>
        <w:rPr/>
        <w:t>，</w:t>
      </w:r>
      <w:r>
        <w:rPr>
          <w:rFonts w:ascii="Calibri" w:eastAsia="Calibri"/>
          <w:i/>
        </w:rPr>
        <w:t>c</w:t>
      </w:r>
      <w:r>
        <w:rPr>
          <w:rFonts w:ascii="Calibri" w:eastAsia="Calibri"/>
          <w:i/>
          <w:spacing w:val="60"/>
        </w:rPr>
        <w:t> </w:t>
      </w:r>
      <w:r>
        <w:rPr/>
        <w:t>為人工取的一個</w:t>
      </w:r>
    </w:p>
    <w:p>
      <w:pPr>
        <w:spacing w:after="0" w:line="235" w:lineRule="auto"/>
        <w:jc w:val="both"/>
        <w:sectPr>
          <w:pgSz w:w="11910" w:h="16840"/>
          <w:pgMar w:header="670" w:footer="797" w:top="880" w:bottom="980" w:left="1240" w:right="120"/>
        </w:sectPr>
      </w:pPr>
    </w:p>
    <w:p>
      <w:pPr>
        <w:pStyle w:val="BodyText"/>
        <w:spacing w:before="15"/>
        <w:rPr>
          <w:sz w:val="25"/>
        </w:rPr>
      </w:pPr>
    </w:p>
    <w:p>
      <w:pPr>
        <w:spacing w:after="0"/>
        <w:rPr>
          <w:sz w:val="25"/>
        </w:rPr>
        <w:sectPr>
          <w:pgSz w:w="11910" w:h="16840"/>
          <w:pgMar w:header="670" w:footer="797" w:top="880" w:bottom="980" w:left="1240" w:right="120"/>
        </w:sectPr>
      </w:pPr>
    </w:p>
    <w:p>
      <w:pPr>
        <w:pStyle w:val="BodyText"/>
        <w:spacing w:line="476" w:lineRule="exact"/>
        <w:ind w:left="460"/>
      </w:pPr>
      <w:r>
        <w:rPr/>
        <w:t>閥值，</w:t>
      </w:r>
    </w:p>
    <w:p>
      <w:pPr>
        <w:tabs>
          <w:tab w:pos="2087" w:val="left" w:leader="none"/>
        </w:tabs>
        <w:spacing w:line="184" w:lineRule="auto" w:before="118"/>
        <w:ind w:left="460" w:right="0" w:firstLine="0"/>
        <w:jc w:val="left"/>
        <w:rPr>
          <w:rFonts w:ascii="Calibri" w:hAnsi="Calibri"/>
          <w:i/>
          <w:sz w:val="28"/>
        </w:rPr>
      </w:pPr>
      <w:r>
        <w:rPr/>
        <w:br w:type="column"/>
      </w:r>
      <w:bookmarkStart w:name="_bookmark20" w:id="40"/>
      <w:bookmarkEnd w:id="40"/>
      <w:r>
        <w:rPr/>
      </w:r>
      <w:r>
        <w:rPr>
          <w:rFonts w:ascii="Calibri" w:hAnsi="Calibri"/>
          <w:i/>
          <w:w w:val="161"/>
          <w:position w:val="-24"/>
          <w:sz w:val="28"/>
        </w:rPr>
        <w:t>f</w:t>
      </w:r>
      <w:r>
        <w:rPr>
          <w:rFonts w:ascii="Calibri" w:hAnsi="Calibri"/>
          <w:i/>
          <w:spacing w:val="-33"/>
          <w:position w:val="-24"/>
          <w:sz w:val="28"/>
        </w:rPr>
        <w:t> </w:t>
      </w:r>
      <w:r>
        <w:rPr>
          <w:rFonts w:ascii="Calibri" w:hAnsi="Calibri"/>
          <w:w w:val="128"/>
          <w:position w:val="-24"/>
          <w:sz w:val="28"/>
        </w:rPr>
        <w:t>(</w:t>
      </w:r>
      <w:r>
        <w:rPr>
          <w:rFonts w:ascii="Calibri" w:hAnsi="Calibri"/>
          <w:i/>
          <w:w w:val="131"/>
          <w:position w:val="-24"/>
          <w:sz w:val="28"/>
        </w:rPr>
        <w:t>x</w:t>
      </w:r>
      <w:r>
        <w:rPr>
          <w:rFonts w:ascii="Calibri" w:hAnsi="Calibri"/>
          <w:w w:val="128"/>
          <w:position w:val="-24"/>
          <w:sz w:val="28"/>
        </w:rPr>
        <w:t>)</w:t>
      </w:r>
      <w:r>
        <w:rPr>
          <w:rFonts w:ascii="Calibri" w:hAnsi="Calibri"/>
          <w:spacing w:val="16"/>
          <w:position w:val="-24"/>
          <w:sz w:val="28"/>
        </w:rPr>
        <w:t> </w:t>
      </w:r>
      <w:r>
        <w:rPr>
          <w:rFonts w:ascii="Calibri" w:hAnsi="Calibri"/>
          <w:w w:val="156"/>
          <w:position w:val="-24"/>
          <w:sz w:val="28"/>
        </w:rPr>
        <w:t>=</w:t>
      </w:r>
      <w:r>
        <w:rPr>
          <w:rFonts w:ascii="Calibri" w:hAnsi="Calibri"/>
          <w:spacing w:val="17"/>
          <w:position w:val="-24"/>
          <w:sz w:val="28"/>
        </w:rPr>
        <w:t> </w:t>
      </w:r>
      <w:r>
        <w:rPr>
          <w:rFonts w:ascii="Times New Roman" w:hAnsi="Times New Roman"/>
          <w:spacing w:val="-255"/>
          <w:w w:val="90"/>
          <w:position w:val="42"/>
          <w:sz w:val="28"/>
        </w:rPr>
        <w:t></w:t>
      </w:r>
      <w:r>
        <w:rPr>
          <w:rFonts w:ascii="Times New Roman" w:hAnsi="Times New Roman"/>
          <w:spacing w:val="-255"/>
          <w:w w:val="90"/>
          <w:position w:val="16"/>
          <w:sz w:val="28"/>
        </w:rPr>
        <w:t></w:t>
      </w:r>
      <w:r>
        <w:rPr>
          <w:rFonts w:ascii="Times New Roman" w:hAnsi="Times New Roman"/>
          <w:w w:val="90"/>
          <w:position w:val="8"/>
          <w:sz w:val="28"/>
        </w:rPr>
        <w:t></w:t>
      </w:r>
      <w:r>
        <w:rPr>
          <w:rFonts w:ascii="Calibri" w:hAnsi="Calibri"/>
          <w:w w:val="98"/>
          <w:sz w:val="28"/>
        </w:rPr>
        <w:t>0</w:t>
      </w:r>
      <w:r>
        <w:rPr>
          <w:rFonts w:ascii="Calibri" w:hAnsi="Calibri"/>
          <w:sz w:val="28"/>
        </w:rPr>
        <w:tab/>
      </w:r>
      <w:r>
        <w:rPr>
          <w:rFonts w:ascii="Times New Roman" w:hAnsi="Times New Roman"/>
          <w:w w:val="102"/>
          <w:sz w:val="28"/>
        </w:rPr>
        <w:t>if</w:t>
      </w:r>
      <w:r>
        <w:rPr>
          <w:rFonts w:ascii="Times New Roman" w:hAnsi="Times New Roman"/>
          <w:spacing w:val="1"/>
          <w:sz w:val="28"/>
        </w:rPr>
        <w:t> </w:t>
      </w:r>
      <w:r>
        <w:rPr>
          <w:rFonts w:ascii="Calibri" w:hAnsi="Calibri"/>
          <w:i/>
          <w:w w:val="131"/>
          <w:sz w:val="28"/>
        </w:rPr>
        <w:t>x</w:t>
      </w:r>
      <w:r>
        <w:rPr>
          <w:rFonts w:ascii="Calibri" w:hAnsi="Calibri"/>
          <w:i/>
          <w:spacing w:val="16"/>
          <w:sz w:val="28"/>
        </w:rPr>
        <w:t> </w:t>
      </w:r>
      <w:r>
        <w:rPr>
          <w:rFonts w:ascii="Calibri" w:hAnsi="Calibri"/>
          <w:i/>
          <w:w w:val="156"/>
          <w:sz w:val="28"/>
        </w:rPr>
        <w:t>&lt;</w:t>
      </w:r>
      <w:r>
        <w:rPr>
          <w:rFonts w:ascii="Calibri" w:hAnsi="Calibri"/>
          <w:i/>
          <w:spacing w:val="16"/>
          <w:sz w:val="28"/>
        </w:rPr>
        <w:t> </w:t>
      </w:r>
      <w:r>
        <w:rPr>
          <w:rFonts w:ascii="Calibri" w:hAnsi="Calibri"/>
          <w:i/>
          <w:w w:val="103"/>
          <w:sz w:val="28"/>
        </w:rPr>
        <w:t>c</w:t>
      </w:r>
    </w:p>
    <w:p>
      <w:pPr>
        <w:tabs>
          <w:tab w:pos="2087" w:val="left" w:leader="none"/>
        </w:tabs>
        <w:spacing w:line="438" w:lineRule="exact" w:before="0"/>
        <w:ind w:left="1385" w:right="0" w:firstLine="0"/>
        <w:jc w:val="left"/>
        <w:rPr>
          <w:rFonts w:ascii="Calibri" w:hAnsi="Calibri"/>
          <w:i/>
          <w:sz w:val="28"/>
        </w:rPr>
      </w:pPr>
      <w:r>
        <w:rPr>
          <w:rFonts w:ascii="Times New Roman" w:hAnsi="Times New Roman"/>
          <w:spacing w:val="-255"/>
          <w:w w:val="90"/>
          <w:position w:val="17"/>
          <w:sz w:val="28"/>
        </w:rPr>
        <w:t></w:t>
      </w:r>
      <w:r>
        <w:rPr>
          <w:rFonts w:ascii="Times New Roman" w:hAnsi="Times New Roman"/>
          <w:w w:val="90"/>
          <w:position w:val="8"/>
          <w:sz w:val="28"/>
        </w:rPr>
        <w:t></w:t>
      </w:r>
      <w:r>
        <w:rPr>
          <w:rFonts w:ascii="Calibri" w:hAnsi="Calibri"/>
          <w:i/>
          <w:w w:val="131"/>
          <w:sz w:val="28"/>
        </w:rPr>
        <w:t>x</w:t>
      </w:r>
      <w:r>
        <w:rPr>
          <w:rFonts w:ascii="Calibri" w:hAnsi="Calibri"/>
          <w:i/>
          <w:sz w:val="28"/>
        </w:rPr>
        <w:tab/>
      </w:r>
      <w:r>
        <w:rPr>
          <w:rFonts w:ascii="Times New Roman" w:hAnsi="Times New Roman"/>
          <w:w w:val="102"/>
          <w:sz w:val="28"/>
        </w:rPr>
        <w:t>if</w:t>
      </w:r>
      <w:r>
        <w:rPr>
          <w:rFonts w:ascii="Times New Roman" w:hAnsi="Times New Roman"/>
          <w:spacing w:val="1"/>
          <w:sz w:val="28"/>
        </w:rPr>
        <w:t> </w:t>
      </w:r>
      <w:r>
        <w:rPr>
          <w:rFonts w:ascii="Calibri" w:hAnsi="Calibri"/>
          <w:i/>
          <w:w w:val="131"/>
          <w:sz w:val="28"/>
        </w:rPr>
        <w:t>x</w:t>
      </w:r>
      <w:r>
        <w:rPr>
          <w:rFonts w:ascii="Calibri" w:hAnsi="Calibri"/>
          <w:i/>
          <w:spacing w:val="16"/>
          <w:sz w:val="28"/>
        </w:rPr>
        <w:t> </w:t>
      </w:r>
      <w:r>
        <w:rPr>
          <w:rFonts w:ascii="SimSun-ExtB" w:hAnsi="SimSun-ExtB"/>
          <w:w w:val="79"/>
          <w:sz w:val="28"/>
        </w:rPr>
        <w:t>≥</w:t>
      </w:r>
      <w:r>
        <w:rPr>
          <w:rFonts w:ascii="SimSun-ExtB" w:hAnsi="SimSun-ExtB"/>
          <w:spacing w:val="-61"/>
          <w:sz w:val="28"/>
        </w:rPr>
        <w:t> </w:t>
      </w:r>
      <w:r>
        <w:rPr>
          <w:rFonts w:ascii="Calibri" w:hAnsi="Calibri"/>
          <w:i/>
          <w:w w:val="103"/>
          <w:sz w:val="28"/>
        </w:rPr>
        <w:t>c</w:t>
      </w:r>
    </w:p>
    <w:p>
      <w:pPr>
        <w:pStyle w:val="BodyText"/>
        <w:rPr>
          <w:rFonts w:ascii="Calibri"/>
          <w:i/>
          <w:sz w:val="32"/>
        </w:rPr>
      </w:pPr>
      <w:r>
        <w:rPr/>
        <w:br w:type="column"/>
      </w:r>
      <w:r>
        <w:rPr>
          <w:rFonts w:ascii="Calibri"/>
          <w:i/>
          <w:sz w:val="32"/>
        </w:rPr>
      </w:r>
    </w:p>
    <w:p>
      <w:pPr>
        <w:pStyle w:val="BodyText"/>
        <w:spacing w:before="7"/>
        <w:rPr>
          <w:rFonts w:ascii="Calibri"/>
          <w:i/>
          <w:sz w:val="32"/>
        </w:rPr>
      </w:pPr>
    </w:p>
    <w:p>
      <w:pPr>
        <w:pStyle w:val="BodyText"/>
        <w:ind w:left="460"/>
        <w:rPr>
          <w:rFonts w:ascii="Times New Roman"/>
        </w:rPr>
      </w:pPr>
      <w:r>
        <w:rPr>
          <w:rFonts w:ascii="Times New Roman"/>
        </w:rPr>
        <w:t>(2.1)</w:t>
      </w:r>
    </w:p>
    <w:p>
      <w:pPr>
        <w:spacing w:after="0"/>
        <w:rPr>
          <w:rFonts w:ascii="Times New Roman"/>
        </w:rPr>
        <w:sectPr>
          <w:type w:val="continuous"/>
          <w:pgSz w:w="11910" w:h="16840"/>
          <w:pgMar w:top="1580" w:bottom="280" w:left="1240" w:right="120"/>
          <w:cols w:num="3" w:equalWidth="0">
            <w:col w:w="1362" w:space="1859"/>
            <w:col w:w="3038" w:space="2262"/>
            <w:col w:w="2029"/>
          </w:cols>
        </w:sectPr>
      </w:pPr>
    </w:p>
    <w:p>
      <w:pPr>
        <w:pStyle w:val="BodyText"/>
        <w:spacing w:before="10"/>
        <w:rPr>
          <w:rFonts w:ascii="Times New Roman"/>
          <w:sz w:val="18"/>
        </w:rPr>
      </w:pPr>
    </w:p>
    <w:p>
      <w:pPr>
        <w:pStyle w:val="BodyText"/>
        <w:spacing w:line="473" w:lineRule="exact"/>
        <w:ind w:left="1034"/>
      </w:pPr>
      <w:r>
        <w:rPr>
          <w:spacing w:val="15"/>
        </w:rPr>
        <w:t>空間位置保留機制為該論文所提出來的全新機制，文中他們將一</w:t>
      </w:r>
    </w:p>
    <w:p>
      <w:pPr>
        <w:pStyle w:val="BodyText"/>
        <w:spacing w:line="235" w:lineRule="auto" w:before="3"/>
        <w:ind w:left="460" w:right="1011"/>
        <w:jc w:val="both"/>
      </w:pPr>
      <w:r>
        <w:rPr>
          <w:spacing w:val="9"/>
        </w:rPr>
        <w:t>組輸入在經過高斯卷積和特徵增強後產生的輸出稱為 </w:t>
      </w:r>
      <w:r>
        <w:rPr>
          <w:rFonts w:ascii="Calibri" w:eastAsia="Calibri"/>
          <w:i/>
        </w:rPr>
        <w:t>RM</w:t>
      </w:r>
      <w:r>
        <w:rPr>
          <w:rFonts w:ascii="Calibri" w:eastAsia="Calibri"/>
          <w:i/>
          <w:spacing w:val="3"/>
        </w:rPr>
        <w:t> </w:t>
      </w:r>
      <w:r>
        <w:rPr>
          <w:rFonts w:ascii="Times New Roman" w:eastAsia="Times New Roman"/>
          <w:spacing w:val="25"/>
        </w:rPr>
        <w:t>, </w:t>
      </w:r>
      <w:r>
        <w:rPr>
          <w:spacing w:val="8"/>
        </w:rPr>
        <w:t>而一張影像</w:t>
      </w:r>
      <w:r>
        <w:rPr>
          <w:spacing w:val="13"/>
        </w:rPr>
        <w:t>又擁有多組資訊，從而產生出多張屬於這個影像的 </w:t>
      </w:r>
      <w:r>
        <w:rPr>
          <w:rFonts w:ascii="Calibri" w:eastAsia="Calibri"/>
          <w:i/>
        </w:rPr>
        <w:t>RM</w:t>
      </w:r>
      <w:r>
        <w:rPr>
          <w:rFonts w:ascii="Calibri" w:eastAsia="Calibri"/>
          <w:i/>
          <w:spacing w:val="30"/>
        </w:rPr>
        <w:t> </w:t>
      </w:r>
      <w:r>
        <w:rPr>
          <w:spacing w:val="14"/>
        </w:rPr>
        <w:t>。合併公式如</w:t>
      </w:r>
      <w:r>
        <w:rPr>
          <w:spacing w:val="-2"/>
          <w:w w:val="105"/>
        </w:rPr>
        <w:t>式 </w:t>
      </w:r>
      <w:r>
        <w:rPr>
          <w:rFonts w:ascii="Times New Roman" w:eastAsia="Times New Roman"/>
          <w:w w:val="105"/>
        </w:rPr>
        <w:t>(</w:t>
      </w:r>
      <w:hyperlink w:history="true" w:anchor="_bookmark21">
        <w:r>
          <w:rPr>
            <w:rFonts w:ascii="Times New Roman" w:eastAsia="Times New Roman"/>
            <w:w w:val="105"/>
          </w:rPr>
          <w:t>2.2</w:t>
        </w:r>
      </w:hyperlink>
      <w:r>
        <w:rPr>
          <w:rFonts w:ascii="Times New Roman" w:eastAsia="Times New Roman"/>
          <w:w w:val="105"/>
        </w:rPr>
        <w:t>)</w:t>
      </w:r>
      <w:r>
        <w:rPr>
          <w:w w:val="105"/>
        </w:rPr>
        <w:t>，</w:t>
      </w:r>
      <w:r>
        <w:rPr>
          <w:rFonts w:ascii="Calibri" w:eastAsia="Calibri"/>
          <w:i/>
          <w:w w:val="105"/>
        </w:rPr>
        <w:t>RM</w:t>
      </w:r>
      <w:r>
        <w:rPr>
          <w:rFonts w:ascii="Calibri" w:eastAsia="Calibri"/>
          <w:i/>
          <w:w w:val="105"/>
          <w:vertAlign w:val="subscript"/>
        </w:rPr>
        <w:t>c</w:t>
      </w:r>
      <w:r>
        <w:rPr>
          <w:rFonts w:ascii="Calibri" w:eastAsia="Calibri"/>
          <w:i/>
          <w:spacing w:val="30"/>
          <w:w w:val="105"/>
          <w:vertAlign w:val="baseline"/>
        </w:rPr>
        <w:t> </w:t>
      </w:r>
      <w:r>
        <w:rPr>
          <w:spacing w:val="-1"/>
          <w:w w:val="105"/>
          <w:vertAlign w:val="baseline"/>
        </w:rPr>
        <w:t>為合併後的 </w:t>
      </w:r>
      <w:r>
        <w:rPr>
          <w:rFonts w:ascii="Times New Roman" w:eastAsia="Times New Roman"/>
          <w:w w:val="105"/>
          <w:vertAlign w:val="baseline"/>
        </w:rPr>
        <w:t>RM</w:t>
      </w:r>
      <w:r>
        <w:rPr>
          <w:w w:val="105"/>
          <w:vertAlign w:val="baseline"/>
        </w:rPr>
        <w:t>，</w:t>
      </w:r>
      <w:r>
        <w:rPr>
          <w:rFonts w:ascii="Calibri" w:eastAsia="Calibri"/>
          <w:i/>
          <w:w w:val="105"/>
          <w:vertAlign w:val="baseline"/>
        </w:rPr>
        <w:t>RM</w:t>
      </w:r>
      <w:r>
        <w:rPr>
          <w:rFonts w:ascii="Calibri" w:eastAsia="Calibri"/>
          <w:i/>
          <w:w w:val="105"/>
          <w:vertAlign w:val="subscript"/>
        </w:rPr>
        <w:t>k</w:t>
      </w:r>
      <w:r>
        <w:rPr>
          <w:rFonts w:ascii="Calibri" w:eastAsia="Calibri"/>
          <w:i/>
          <w:spacing w:val="37"/>
          <w:w w:val="105"/>
          <w:vertAlign w:val="baseline"/>
        </w:rPr>
        <w:t> </w:t>
      </w:r>
      <w:r>
        <w:rPr>
          <w:spacing w:val="-1"/>
          <w:w w:val="105"/>
          <w:vertAlign w:val="baseline"/>
        </w:rPr>
        <w:t>為第 </w:t>
      </w:r>
      <w:r>
        <w:rPr>
          <w:rFonts w:ascii="Times New Roman" w:eastAsia="Times New Roman"/>
          <w:w w:val="105"/>
          <w:vertAlign w:val="baseline"/>
        </w:rPr>
        <w:t>k</w:t>
      </w:r>
      <w:r>
        <w:rPr>
          <w:rFonts w:ascii="Times New Roman" w:eastAsia="Times New Roman"/>
          <w:spacing w:val="11"/>
          <w:w w:val="105"/>
          <w:vertAlign w:val="baseline"/>
        </w:rPr>
        <w:t> </w:t>
      </w:r>
      <w:r>
        <w:rPr>
          <w:spacing w:val="-1"/>
          <w:w w:val="105"/>
          <w:vertAlign w:val="baseline"/>
        </w:rPr>
        <w:t>張 </w:t>
      </w:r>
      <w:r>
        <w:rPr>
          <w:rFonts w:ascii="Times New Roman" w:eastAsia="Times New Roman"/>
          <w:w w:val="105"/>
          <w:vertAlign w:val="baseline"/>
        </w:rPr>
        <w:t>RM</w:t>
      </w:r>
      <w:r>
        <w:rPr>
          <w:w w:val="105"/>
          <w:vertAlign w:val="baseline"/>
        </w:rPr>
        <w:t>，</w:t>
      </w:r>
      <w:r>
        <w:rPr>
          <w:rFonts w:ascii="Calibri" w:eastAsia="Calibri"/>
          <w:i/>
          <w:w w:val="105"/>
          <w:vertAlign w:val="baseline"/>
        </w:rPr>
        <w:t>n</w:t>
      </w:r>
      <w:r>
        <w:rPr>
          <w:rFonts w:ascii="Calibri" w:eastAsia="Calibri"/>
          <w:i/>
          <w:spacing w:val="19"/>
          <w:w w:val="105"/>
          <w:vertAlign w:val="baseline"/>
        </w:rPr>
        <w:t> </w:t>
      </w:r>
      <w:r>
        <w:rPr>
          <w:w w:val="105"/>
          <w:vertAlign w:val="baseline"/>
        </w:rPr>
        <w:t>為輸入資訊的數</w:t>
      </w:r>
    </w:p>
    <w:p>
      <w:pPr>
        <w:spacing w:line="293" w:lineRule="exact" w:before="0"/>
        <w:ind w:left="460" w:right="0" w:firstLine="0"/>
        <w:jc w:val="left"/>
        <w:rPr>
          <w:sz w:val="28"/>
        </w:rPr>
      </w:pPr>
      <w:r>
        <w:rPr>
          <w:w w:val="105"/>
          <w:sz w:val="28"/>
        </w:rPr>
        <w:t>量，</w:t>
      </w:r>
      <w:r>
        <w:rPr>
          <w:rFonts w:ascii="Calibri" w:hAnsi="Calibri" w:eastAsia="Calibri"/>
          <w:i/>
          <w:w w:val="105"/>
          <w:sz w:val="28"/>
        </w:rPr>
        <w:t>H</w:t>
      </w:r>
      <w:r>
        <w:rPr>
          <w:rFonts w:ascii="Calibri" w:hAnsi="Calibri" w:eastAsia="Calibri"/>
          <w:i/>
          <w:w w:val="105"/>
          <w:sz w:val="28"/>
          <w:vertAlign w:val="superscript"/>
        </w:rPr>
        <w:t>SF</w:t>
      </w:r>
      <w:r>
        <w:rPr>
          <w:rFonts w:ascii="Calibri" w:hAnsi="Calibri" w:eastAsia="Calibri"/>
          <w:i/>
          <w:spacing w:val="-9"/>
          <w:w w:val="105"/>
          <w:sz w:val="28"/>
          <w:vertAlign w:val="baseline"/>
        </w:rPr>
        <w:t> </w:t>
      </w:r>
      <w:r>
        <w:rPr>
          <w:w w:val="105"/>
          <w:sz w:val="28"/>
          <w:vertAlign w:val="baseline"/>
        </w:rPr>
        <w:t>、</w:t>
      </w:r>
      <w:r>
        <w:rPr>
          <w:rFonts w:ascii="Calibri" w:hAnsi="Calibri" w:eastAsia="Calibri"/>
          <w:i/>
          <w:spacing w:val="16"/>
          <w:w w:val="105"/>
          <w:sz w:val="28"/>
          <w:vertAlign w:val="baseline"/>
        </w:rPr>
        <w:t>W</w:t>
      </w:r>
      <w:r>
        <w:rPr>
          <w:rFonts w:ascii="Calibri" w:hAnsi="Calibri" w:eastAsia="Calibri"/>
          <w:i/>
          <w:spacing w:val="16"/>
          <w:w w:val="105"/>
          <w:sz w:val="28"/>
          <w:vertAlign w:val="superscript"/>
        </w:rPr>
        <w:t>SF</w:t>
      </w:r>
      <w:r>
        <w:rPr>
          <w:rFonts w:ascii="Calibri" w:hAnsi="Calibri" w:eastAsia="Calibri"/>
          <w:i/>
          <w:spacing w:val="25"/>
          <w:w w:val="105"/>
          <w:sz w:val="28"/>
          <w:vertAlign w:val="baseline"/>
        </w:rPr>
        <w:t>  </w:t>
      </w:r>
      <w:r>
        <w:rPr>
          <w:spacing w:val="12"/>
          <w:w w:val="105"/>
          <w:sz w:val="28"/>
          <w:vertAlign w:val="baseline"/>
        </w:rPr>
        <w:t>為第 </w:t>
      </w:r>
      <w:r>
        <w:rPr>
          <w:rFonts w:ascii="Times New Roman" w:hAnsi="Times New Roman" w:eastAsia="Times New Roman"/>
          <w:w w:val="105"/>
          <w:sz w:val="28"/>
          <w:vertAlign w:val="baseline"/>
        </w:rPr>
        <w:t>i</w:t>
      </w:r>
      <w:r>
        <w:rPr>
          <w:rFonts w:ascii="Times New Roman" w:hAnsi="Times New Roman" w:eastAsia="Times New Roman"/>
          <w:spacing w:val="50"/>
          <w:w w:val="105"/>
          <w:sz w:val="28"/>
          <w:vertAlign w:val="baseline"/>
        </w:rPr>
        <w:t> </w:t>
      </w:r>
      <w:r>
        <w:rPr>
          <w:w w:val="105"/>
          <w:sz w:val="28"/>
          <w:vertAlign w:val="baseline"/>
        </w:rPr>
        <w:t>層空間位置保留合併機制輸出的長和寬，</w:t>
      </w:r>
      <w:r>
        <w:rPr>
          <w:rFonts w:ascii="Calibri" w:hAnsi="Calibri" w:eastAsia="Calibri"/>
          <w:i/>
          <w:w w:val="105"/>
          <w:sz w:val="28"/>
          <w:vertAlign w:val="baseline"/>
        </w:rPr>
        <w:t>α</w:t>
      </w:r>
      <w:r>
        <w:rPr>
          <w:rFonts w:ascii="Calibri" w:hAnsi="Calibri" w:eastAsia="Calibri"/>
          <w:i/>
          <w:spacing w:val="61"/>
          <w:w w:val="105"/>
          <w:sz w:val="28"/>
          <w:vertAlign w:val="baseline"/>
        </w:rPr>
        <w:t> </w:t>
      </w:r>
      <w:r>
        <w:rPr>
          <w:w w:val="105"/>
          <w:sz w:val="28"/>
          <w:vertAlign w:val="baseline"/>
        </w:rPr>
        <w:t>為一</w:t>
      </w:r>
    </w:p>
    <w:p>
      <w:pPr>
        <w:tabs>
          <w:tab w:pos="2141" w:val="left" w:leader="none"/>
        </w:tabs>
        <w:spacing w:line="203" w:lineRule="exact" w:before="0"/>
        <w:ind w:left="1267" w:right="0" w:firstLine="0"/>
        <w:jc w:val="left"/>
        <w:rPr>
          <w:rFonts w:ascii="Calibri"/>
          <w:i/>
          <w:sz w:val="20"/>
        </w:rPr>
      </w:pPr>
      <w:r>
        <w:rPr>
          <w:rFonts w:ascii="Calibri"/>
          <w:i/>
          <w:w w:val="150"/>
          <w:sz w:val="20"/>
        </w:rPr>
        <w:t>i</w:t>
      </w:r>
      <w:r>
        <w:rPr>
          <w:rFonts w:ascii="Times New Roman"/>
          <w:i/>
          <w:w w:val="150"/>
          <w:sz w:val="20"/>
        </w:rPr>
        <w:tab/>
      </w:r>
      <w:r>
        <w:rPr>
          <w:rFonts w:ascii="Calibri"/>
          <w:i/>
          <w:w w:val="150"/>
          <w:sz w:val="20"/>
        </w:rPr>
        <w:t>i</w:t>
      </w:r>
    </w:p>
    <w:p>
      <w:pPr>
        <w:pStyle w:val="BodyText"/>
        <w:spacing w:line="235" w:lineRule="auto" w:before="19"/>
        <w:ind w:left="460" w:right="1012"/>
        <w:jc w:val="both"/>
      </w:pPr>
      <w:r>
        <w:rPr/>
        <w:pict>
          <v:shape style="position:absolute;margin-left:414.79599pt;margin-top:140.468018pt;width:13.1pt;height:10pt;mso-position-horizontal-relative:page;mso-position-vertical-relative:paragraph;z-index:-20254720" type="#_x0000_t202" filled="false" stroked="false">
            <v:textbox inset="0,0,0,0">
              <w:txbxContent>
                <w:p>
                  <w:pPr>
                    <w:spacing w:line="199" w:lineRule="exact" w:before="0"/>
                    <w:ind w:left="0" w:right="0" w:firstLine="0"/>
                    <w:jc w:val="left"/>
                    <w:rPr>
                      <w:rFonts w:ascii="Calibri"/>
                      <w:i/>
                      <w:sz w:val="20"/>
                    </w:rPr>
                  </w:pPr>
                  <w:r>
                    <w:rPr>
                      <w:rFonts w:ascii="Calibri"/>
                      <w:i/>
                      <w:w w:val="135"/>
                      <w:sz w:val="20"/>
                    </w:rPr>
                    <w:t>SF</w:t>
                  </w:r>
                </w:p>
              </w:txbxContent>
            </v:textbox>
            <w10:wrap type="none"/>
          </v:shape>
        </w:pict>
      </w:r>
      <w:r>
        <w:rPr/>
        <w:pict>
          <v:shape style="position:absolute;margin-left:459.252014pt;margin-top:130.998016pt;width:3.45pt;height:10pt;mso-position-horizontal-relative:page;mso-position-vertical-relative:paragraph;z-index:-20254208"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spacing w:val="7"/>
        </w:rPr>
        <w:t>個可訓練的時間遺忘函數 </w:t>
      </w:r>
      <w:r>
        <w:rPr>
          <w:rFonts w:ascii="Times New Roman" w:eastAsia="Times New Roman"/>
        </w:rPr>
        <w:t>(Forgetting</w:t>
      </w:r>
      <w:r>
        <w:rPr>
          <w:rFonts w:ascii="Times New Roman" w:eastAsia="Times New Roman"/>
          <w:spacing w:val="108"/>
        </w:rPr>
        <w:t> </w:t>
      </w:r>
      <w:r>
        <w:rPr>
          <w:rFonts w:ascii="Times New Roman" w:eastAsia="Times New Roman"/>
        </w:rPr>
        <w:t>Factor)</w:t>
      </w:r>
      <w:r>
        <w:rPr/>
        <w:t>。空間位置保留合併模組使用此合併公式來模擬特徵資訊在皮層中的時序性特徵資訊與皮層的逐層</w:t>
      </w:r>
      <w:r>
        <w:rPr>
          <w:spacing w:val="36"/>
        </w:rPr>
        <w:t> </w:t>
      </w:r>
      <w:r>
        <w:rPr/>
        <w:t>合併的現象，從而達到在合併的過程中保留特徵之間的時序關係</w:t>
      </w:r>
      <w:r>
        <w:rPr>
          <w:rFonts w:ascii="Times New Roman" w:eastAsia="Times New Roman"/>
          <w:spacing w:val="31"/>
        </w:rPr>
        <w:t>, </w:t>
      </w:r>
      <w:r>
        <w:rPr/>
        <w:t>也可讓越後面的層數學習到更完整的特徵資訊。</w:t>
      </w:r>
    </w:p>
    <w:p>
      <w:pPr>
        <w:pStyle w:val="BodyText"/>
        <w:spacing w:before="11"/>
        <w:rPr>
          <w:sz w:val="12"/>
        </w:rPr>
      </w:pPr>
    </w:p>
    <w:p>
      <w:pPr>
        <w:spacing w:after="0"/>
        <w:rPr>
          <w:sz w:val="12"/>
        </w:rPr>
        <w:sectPr>
          <w:type w:val="continuous"/>
          <w:pgSz w:w="11910" w:h="16840"/>
          <w:pgMar w:top="1580" w:bottom="280" w:left="1240" w:right="120"/>
        </w:sectPr>
      </w:pPr>
    </w:p>
    <w:p>
      <w:pPr>
        <w:pStyle w:val="BodyText"/>
        <w:spacing w:before="15"/>
        <w:rPr>
          <w:sz w:val="18"/>
        </w:rPr>
      </w:pPr>
    </w:p>
    <w:p>
      <w:pPr>
        <w:spacing w:before="0"/>
        <w:ind w:left="0" w:right="0" w:firstLine="0"/>
        <w:jc w:val="right"/>
        <w:rPr>
          <w:rFonts w:ascii="Calibri"/>
          <w:i/>
          <w:sz w:val="28"/>
        </w:rPr>
      </w:pPr>
      <w:bookmarkStart w:name="_bookmark21" w:id="41"/>
      <w:bookmarkEnd w:id="41"/>
      <w:r>
        <w:rPr/>
      </w:r>
      <w:r>
        <w:rPr>
          <w:rFonts w:ascii="Calibri"/>
          <w:i/>
          <w:w w:val="125"/>
          <w:sz w:val="28"/>
        </w:rPr>
        <w:t>RM</w:t>
      </w:r>
      <w:r>
        <w:rPr>
          <w:rFonts w:ascii="Calibri"/>
          <w:i/>
          <w:w w:val="125"/>
          <w:sz w:val="28"/>
          <w:vertAlign w:val="subscript"/>
        </w:rPr>
        <w:t>c</w:t>
      </w:r>
    </w:p>
    <w:p>
      <w:pPr>
        <w:spacing w:before="55"/>
        <w:ind w:left="631" w:right="0" w:firstLine="0"/>
        <w:jc w:val="left"/>
        <w:rPr>
          <w:rFonts w:ascii="Calibri" w:hAnsi="Calibri"/>
          <w:sz w:val="20"/>
        </w:rPr>
      </w:pPr>
      <w:r>
        <w:rPr/>
        <w:br w:type="column"/>
      </w:r>
      <w:r>
        <w:rPr>
          <w:rFonts w:ascii="Calibri" w:hAnsi="Calibri"/>
          <w:i/>
          <w:sz w:val="20"/>
        </w:rPr>
        <w:t>n</w:t>
      </w:r>
      <w:r>
        <w:rPr>
          <w:rFonts w:ascii="SimSun-ExtB" w:hAnsi="SimSun-ExtB"/>
          <w:sz w:val="20"/>
        </w:rPr>
        <w:t>−</w:t>
      </w:r>
      <w:r>
        <w:rPr>
          <w:rFonts w:ascii="Calibri" w:hAnsi="Calibri"/>
          <w:sz w:val="20"/>
        </w:rPr>
        <w:t>1</w:t>
      </w:r>
    </w:p>
    <w:p>
      <w:pPr>
        <w:tabs>
          <w:tab w:pos="1073" w:val="left" w:leader="none"/>
          <w:tab w:pos="1724" w:val="left" w:leader="none"/>
        </w:tabs>
        <w:spacing w:line="139" w:lineRule="auto" w:before="147"/>
        <w:ind w:left="371" w:right="0" w:hanging="323"/>
        <w:jc w:val="left"/>
        <w:rPr>
          <w:rFonts w:ascii="Calibri" w:hAnsi="Calibri"/>
          <w:i/>
          <w:sz w:val="28"/>
        </w:rPr>
      </w:pPr>
      <w:r>
        <w:rPr/>
        <w:pict>
          <v:shape style="position:absolute;margin-left:199.380005pt;margin-top:-9.622828pt;width:63.8pt;height:53.55pt;mso-position-horizontal-relative:page;mso-position-vertical-relative:paragraph;z-index:-20255232" type="#_x0000_t202" filled="false" stroked="false">
            <v:textbox inset="0,0,0,0">
              <w:txbxContent>
                <w:p>
                  <w:pPr>
                    <w:tabs>
                      <w:tab w:pos="642" w:val="left" w:leader="none"/>
                    </w:tabs>
                    <w:spacing w:line="189" w:lineRule="auto" w:before="0"/>
                    <w:ind w:left="0" w:right="0" w:firstLine="0"/>
                    <w:jc w:val="left"/>
                    <w:rPr>
                      <w:rFonts w:ascii="SimSun-ExtB" w:hAnsi="SimSun-ExtB"/>
                      <w:sz w:val="28"/>
                    </w:rPr>
                  </w:pPr>
                  <w:r>
                    <w:rPr>
                      <w:rFonts w:ascii="Times New Roman" w:hAnsi="Times New Roman"/>
                      <w:spacing w:val="-641"/>
                      <w:w w:val="254"/>
                      <w:sz w:val="28"/>
                    </w:rPr>
                    <w:t>Σ</w:t>
                  </w:r>
                  <w:r>
                    <w:rPr>
                      <w:rFonts w:ascii="Calibri" w:hAnsi="Calibri"/>
                      <w:w w:val="98"/>
                      <w:position w:val="-7"/>
                      <w:sz w:val="28"/>
                      <w:u w:val="single"/>
                    </w:rPr>
                    <w:t>1</w:t>
                  </w:r>
                  <w:r>
                    <w:rPr>
                      <w:rFonts w:ascii="Calibri" w:hAnsi="Calibri"/>
                      <w:position w:val="-7"/>
                      <w:sz w:val="28"/>
                    </w:rPr>
                    <w:tab/>
                    <w:tab/>
                  </w:r>
                  <w:r>
                    <w:rPr>
                      <w:rFonts w:ascii="Calibri" w:hAnsi="Calibri"/>
                      <w:i/>
                      <w:w w:val="113"/>
                      <w:position w:val="-14"/>
                      <w:sz w:val="20"/>
                    </w:rPr>
                    <w:t>k</w:t>
                  </w:r>
                  <w:r>
                    <w:rPr>
                      <w:rFonts w:ascii="Calibri" w:hAnsi="Calibri"/>
                      <w:i/>
                      <w:position w:val="-14"/>
                      <w:sz w:val="20"/>
                    </w:rPr>
                    <w:t> </w:t>
                  </w:r>
                  <w:r>
                    <w:rPr>
                      <w:rFonts w:ascii="Calibri" w:hAnsi="Calibri"/>
                      <w:i/>
                      <w:spacing w:val="-11"/>
                      <w:position w:val="-14"/>
                      <w:sz w:val="20"/>
                    </w:rPr>
                    <w:t> </w:t>
                  </w:r>
                  <w:r>
                    <w:rPr>
                      <w:rFonts w:ascii="SimSun-ExtB" w:hAnsi="SimSun-ExtB"/>
                      <w:w w:val="79"/>
                      <w:position w:val="-26"/>
                      <w:sz w:val="28"/>
                    </w:rPr>
                    <w:t>×</w:t>
                  </w:r>
                </w:p>
              </w:txbxContent>
            </v:textbox>
            <w10:wrap type="none"/>
          </v:shape>
        </w:pict>
      </w:r>
      <w:r>
        <w:rPr>
          <w:rFonts w:ascii="Calibri" w:hAnsi="Calibri"/>
          <w:w w:val="130"/>
          <w:sz w:val="28"/>
        </w:rPr>
        <w:t>=</w:t>
        <w:tab/>
        <w:tab/>
      </w:r>
      <w:r>
        <w:rPr>
          <w:rFonts w:ascii="Calibri" w:hAnsi="Calibri"/>
          <w:i/>
          <w:w w:val="130"/>
          <w:sz w:val="28"/>
        </w:rPr>
        <w:t>α</w:t>
        <w:tab/>
      </w:r>
      <w:r>
        <w:rPr>
          <w:rFonts w:ascii="Calibri" w:hAnsi="Calibri"/>
          <w:i/>
          <w:spacing w:val="-2"/>
          <w:w w:val="125"/>
          <w:sz w:val="28"/>
        </w:rPr>
        <w:t>RM</w:t>
      </w:r>
      <w:r>
        <w:rPr>
          <w:rFonts w:ascii="Calibri" w:hAnsi="Calibri"/>
          <w:i/>
          <w:spacing w:val="-2"/>
          <w:w w:val="125"/>
          <w:sz w:val="28"/>
          <w:vertAlign w:val="subscript"/>
        </w:rPr>
        <w:t>k</w:t>
      </w:r>
      <w:r>
        <w:rPr>
          <w:rFonts w:ascii="Calibri" w:hAnsi="Calibri"/>
          <w:i/>
          <w:spacing w:val="-77"/>
          <w:w w:val="125"/>
          <w:sz w:val="28"/>
          <w:vertAlign w:val="baseline"/>
        </w:rPr>
        <w:t> </w:t>
      </w:r>
      <w:r>
        <w:rPr>
          <w:rFonts w:ascii="Calibri" w:hAnsi="Calibri"/>
          <w:i/>
          <w:w w:val="130"/>
          <w:sz w:val="28"/>
          <w:vertAlign w:val="baseline"/>
        </w:rPr>
        <w:t>n</w:t>
      </w:r>
    </w:p>
    <w:p>
      <w:pPr>
        <w:spacing w:line="156" w:lineRule="exact" w:before="0"/>
        <w:ind w:left="636" w:right="0" w:firstLine="0"/>
        <w:jc w:val="left"/>
        <w:rPr>
          <w:rFonts w:ascii="Calibri"/>
          <w:sz w:val="20"/>
        </w:rPr>
      </w:pPr>
      <w:r>
        <w:rPr>
          <w:rFonts w:ascii="Calibri"/>
          <w:i/>
          <w:w w:val="120"/>
          <w:sz w:val="20"/>
        </w:rPr>
        <w:t>k</w:t>
      </w:r>
      <w:r>
        <w:rPr>
          <w:rFonts w:ascii="Calibri"/>
          <w:w w:val="120"/>
          <w:sz w:val="20"/>
        </w:rPr>
        <w:t>=0</w:t>
      </w:r>
    </w:p>
    <w:p>
      <w:pPr>
        <w:pStyle w:val="BodyText"/>
        <w:spacing w:before="5"/>
        <w:rPr>
          <w:rFonts w:ascii="Calibri"/>
        </w:rPr>
      </w:pPr>
      <w:r>
        <w:rPr/>
        <w:br w:type="column"/>
      </w:r>
      <w:r>
        <w:rPr>
          <w:rFonts w:ascii="Calibri"/>
        </w:rPr>
      </w:r>
    </w:p>
    <w:p>
      <w:pPr>
        <w:tabs>
          <w:tab w:pos="747" w:val="left" w:leader="none"/>
        </w:tabs>
        <w:spacing w:before="0"/>
        <w:ind w:left="-24" w:right="0" w:firstLine="0"/>
        <w:jc w:val="left"/>
        <w:rPr>
          <w:rFonts w:ascii="Calibri"/>
          <w:i/>
          <w:sz w:val="28"/>
        </w:rPr>
      </w:pPr>
      <w:r>
        <w:rPr>
          <w:rFonts w:ascii="Calibri"/>
          <w:i/>
          <w:w w:val="120"/>
          <w:sz w:val="28"/>
        </w:rPr>
        <w:t>,</w:t>
        <w:tab/>
      </w:r>
      <w:r>
        <w:rPr>
          <w:rFonts w:ascii="Calibri"/>
          <w:i/>
          <w:w w:val="115"/>
          <w:sz w:val="28"/>
        </w:rPr>
        <w:t>where</w:t>
      </w:r>
      <w:r>
        <w:rPr>
          <w:rFonts w:ascii="Calibri"/>
          <w:i/>
          <w:spacing w:val="-6"/>
          <w:w w:val="115"/>
          <w:sz w:val="28"/>
        </w:rPr>
        <w:t> </w:t>
      </w:r>
      <w:r>
        <w:rPr>
          <w:rFonts w:ascii="Calibri"/>
          <w:i/>
          <w:w w:val="115"/>
          <w:sz w:val="28"/>
        </w:rPr>
        <w:t>n</w:t>
      </w:r>
      <w:r>
        <w:rPr>
          <w:rFonts w:ascii="Calibri"/>
          <w:i/>
          <w:spacing w:val="5"/>
          <w:w w:val="115"/>
          <w:sz w:val="28"/>
        </w:rPr>
        <w:t> </w:t>
      </w:r>
      <w:r>
        <w:rPr>
          <w:rFonts w:ascii="Calibri"/>
          <w:w w:val="115"/>
          <w:sz w:val="28"/>
        </w:rPr>
        <w:t>=</w:t>
      </w:r>
      <w:r>
        <w:rPr>
          <w:rFonts w:ascii="Calibri"/>
          <w:spacing w:val="2"/>
          <w:w w:val="115"/>
          <w:sz w:val="28"/>
        </w:rPr>
        <w:t> </w:t>
      </w:r>
      <w:r>
        <w:rPr>
          <w:rFonts w:ascii="Times New Roman"/>
          <w:i/>
          <w:w w:val="115"/>
          <w:sz w:val="28"/>
        </w:rPr>
        <w:t>H</w:t>
      </w:r>
      <w:r>
        <w:rPr>
          <w:rFonts w:ascii="Calibri"/>
          <w:i/>
          <w:w w:val="115"/>
          <w:sz w:val="28"/>
          <w:vertAlign w:val="superscript"/>
        </w:rPr>
        <w:t>i</w:t>
      </w:r>
    </w:p>
    <w:p>
      <w:pPr>
        <w:spacing w:before="333"/>
        <w:ind w:left="254" w:right="0" w:firstLine="0"/>
        <w:jc w:val="left"/>
        <w:rPr>
          <w:rFonts w:ascii="Calibri" w:hAnsi="Calibri"/>
          <w:i/>
          <w:sz w:val="20"/>
        </w:rPr>
      </w:pPr>
      <w:r>
        <w:rPr/>
        <w:br w:type="column"/>
      </w:r>
      <w:r>
        <w:rPr>
          <w:rFonts w:ascii="SimSun-ExtB" w:hAnsi="SimSun-ExtB"/>
          <w:sz w:val="28"/>
        </w:rPr>
        <w:t>×</w:t>
      </w:r>
      <w:r>
        <w:rPr>
          <w:rFonts w:ascii="SimSun-ExtB" w:hAnsi="SimSun-ExtB"/>
          <w:spacing w:val="-68"/>
          <w:sz w:val="28"/>
        </w:rPr>
        <w:t> </w:t>
      </w:r>
      <w:r>
        <w:rPr>
          <w:rFonts w:ascii="Times New Roman" w:hAnsi="Times New Roman"/>
          <w:i/>
          <w:sz w:val="28"/>
        </w:rPr>
        <w:t>W</w:t>
      </w:r>
      <w:r>
        <w:rPr>
          <w:rFonts w:ascii="Calibri" w:hAnsi="Calibri"/>
          <w:i/>
          <w:position w:val="-6"/>
          <w:sz w:val="20"/>
        </w:rPr>
        <w:t>SF</w:t>
      </w:r>
    </w:p>
    <w:p>
      <w:pPr>
        <w:pStyle w:val="BodyText"/>
        <w:spacing w:before="10"/>
        <w:rPr>
          <w:rFonts w:ascii="Calibri"/>
          <w:i/>
        </w:rPr>
      </w:pPr>
      <w:r>
        <w:rPr/>
        <w:br w:type="column"/>
      </w:r>
      <w:r>
        <w:rPr>
          <w:rFonts w:ascii="Calibri"/>
          <w:i/>
        </w:rPr>
      </w:r>
    </w:p>
    <w:p>
      <w:pPr>
        <w:pStyle w:val="BodyText"/>
        <w:ind w:left="735"/>
        <w:rPr>
          <w:rFonts w:ascii="Times New Roman"/>
        </w:rPr>
      </w:pPr>
      <w:r>
        <w:rPr>
          <w:rFonts w:ascii="Times New Roman"/>
        </w:rPr>
        <w:t>(2.2)</w:t>
      </w:r>
    </w:p>
    <w:p>
      <w:pPr>
        <w:spacing w:after="0"/>
        <w:rPr>
          <w:rFonts w:ascii="Times New Roman"/>
        </w:rPr>
        <w:sectPr>
          <w:type w:val="continuous"/>
          <w:pgSz w:w="11910" w:h="16840"/>
          <w:pgMar w:top="1580" w:bottom="280" w:left="1240" w:right="120"/>
          <w:cols w:num="5" w:equalWidth="0">
            <w:col w:w="2323" w:space="40"/>
            <w:col w:w="2317" w:space="39"/>
            <w:col w:w="2406" w:space="39"/>
            <w:col w:w="1043" w:space="40"/>
            <w:col w:w="2303"/>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2"/>
        </w:rPr>
      </w:pPr>
    </w:p>
    <w:p>
      <w:pPr>
        <w:pStyle w:val="BodyText"/>
        <w:ind w:left="2293"/>
        <w:rPr>
          <w:rFonts w:ascii="Times New Roman"/>
          <w:sz w:val="20"/>
        </w:rPr>
      </w:pPr>
      <w:r>
        <w:rPr>
          <w:rFonts w:ascii="Times New Roman"/>
          <w:sz w:val="20"/>
        </w:rPr>
        <w:drawing>
          <wp:inline distT="0" distB="0" distL="0" distR="0">
            <wp:extent cx="3680460" cy="1595627"/>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42" cstate="print"/>
                    <a:stretch>
                      <a:fillRect/>
                    </a:stretch>
                  </pic:blipFill>
                  <pic:spPr>
                    <a:xfrm>
                      <a:off x="0" y="0"/>
                      <a:ext cx="3680460" cy="159562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6"/>
        <w:rPr>
          <w:rFonts w:ascii="Times New Roman"/>
          <w:sz w:val="27"/>
        </w:rPr>
      </w:pPr>
    </w:p>
    <w:p>
      <w:pPr>
        <w:spacing w:line="439" w:lineRule="exact" w:before="0"/>
        <w:ind w:left="110" w:right="661" w:firstLine="0"/>
        <w:jc w:val="center"/>
        <w:rPr>
          <w:rFonts w:ascii="Times New Roman" w:eastAsia="Times New Roman"/>
          <w:sz w:val="24"/>
        </w:rPr>
      </w:pPr>
      <w:bookmarkStart w:name="_bookmark22" w:id="42"/>
      <w:bookmarkEnd w:id="42"/>
      <w:r>
        <w:rPr/>
      </w:r>
      <w:r>
        <w:rPr>
          <w:spacing w:val="-8"/>
          <w:sz w:val="24"/>
        </w:rPr>
        <w:t>圖 </w:t>
      </w:r>
      <w:r>
        <w:rPr>
          <w:rFonts w:ascii="Times New Roman" w:eastAsia="Times New Roman"/>
          <w:sz w:val="24"/>
        </w:rPr>
        <w:t>2.9:</w:t>
      </w:r>
      <w:r>
        <w:rPr>
          <w:rFonts w:ascii="Times New Roman" w:eastAsia="Times New Roman"/>
          <w:spacing w:val="15"/>
          <w:sz w:val="24"/>
        </w:rPr>
        <w:t> </w:t>
      </w:r>
      <w:r>
        <w:rPr>
          <w:spacing w:val="-2"/>
          <w:sz w:val="24"/>
        </w:rPr>
        <w:t>合併方式示意圖 </w:t>
      </w:r>
      <w:r>
        <w:rPr>
          <w:rFonts w:ascii="Times New Roman" w:eastAsia="Times New Roman"/>
          <w:sz w:val="24"/>
        </w:rPr>
        <w:t>[</w:t>
      </w:r>
      <w:hyperlink w:history="true" w:anchor="_bookmark152">
        <w:r>
          <w:rPr>
            <w:rFonts w:ascii="Times New Roman" w:eastAsia="Times New Roman"/>
            <w:sz w:val="24"/>
          </w:rPr>
          <w:t>5</w:t>
        </w:r>
      </w:hyperlink>
      <w:r>
        <w:rPr>
          <w:rFonts w:ascii="Times New Roman" w:eastAsia="Times New Roman"/>
          <w:sz w:val="24"/>
        </w:rPr>
        <w:t>]</w:t>
      </w:r>
    </w:p>
    <w:p>
      <w:pPr>
        <w:spacing w:after="0" w:line="439" w:lineRule="exact"/>
        <w:jc w:val="center"/>
        <w:rPr>
          <w:rFonts w:ascii="Times New Roman" w:eastAsia="Times New Roman"/>
          <w:sz w:val="24"/>
        </w:rPr>
        <w:sectPr>
          <w:type w:val="continuous"/>
          <w:pgSz w:w="11910" w:h="16840"/>
          <w:pgMar w:top="1580" w:bottom="280" w:left="1240" w:right="120"/>
        </w:sectPr>
      </w:pPr>
    </w:p>
    <w:p>
      <w:pPr>
        <w:pStyle w:val="BodyText"/>
        <w:rPr>
          <w:rFonts w:ascii="Times New Roman"/>
          <w:sz w:val="20"/>
        </w:rPr>
      </w:pPr>
    </w:p>
    <w:p>
      <w:pPr>
        <w:pStyle w:val="BodyText"/>
        <w:spacing w:before="9"/>
        <w:rPr>
          <w:rFonts w:ascii="Times New Roman"/>
          <w:sz w:val="25"/>
        </w:rPr>
      </w:pPr>
    </w:p>
    <w:p>
      <w:pPr>
        <w:pStyle w:val="Heading5"/>
        <w:numPr>
          <w:ilvl w:val="3"/>
          <w:numId w:val="12"/>
        </w:numPr>
        <w:tabs>
          <w:tab w:pos="1536" w:val="left" w:leader="none"/>
          <w:tab w:pos="1537" w:val="left" w:leader="none"/>
        </w:tabs>
        <w:spacing w:line="240" w:lineRule="auto" w:before="0" w:after="0"/>
        <w:ind w:left="1536" w:right="0" w:hanging="1077"/>
        <w:jc w:val="left"/>
      </w:pPr>
      <w:r>
        <w:rPr/>
        <w:t>可解釋性</w:t>
      </w:r>
    </w:p>
    <w:p>
      <w:pPr>
        <w:pStyle w:val="BodyText"/>
        <w:spacing w:line="235" w:lineRule="auto" w:before="196"/>
        <w:ind w:left="460" w:right="1011" w:firstLine="573"/>
        <w:jc w:val="both"/>
        <w:rPr>
          <w:rFonts w:ascii="Times New Roman" w:eastAsia="Times New Roman"/>
        </w:rPr>
      </w:pPr>
      <w:r>
        <w:rPr/>
        <w:t>文中將每層的高斯卷積模組的濾波器視為二階矩陣稱為特徵映射圖</w:t>
      </w:r>
      <w:r>
        <w:rPr>
          <w:rFonts w:ascii="Times New Roman" w:eastAsia="Times New Roman"/>
        </w:rPr>
        <w:t>(Feature</w:t>
      </w:r>
      <w:r>
        <w:rPr>
          <w:rFonts w:ascii="Times New Roman" w:eastAsia="Times New Roman"/>
          <w:spacing w:val="18"/>
        </w:rPr>
        <w:t> </w:t>
      </w:r>
      <w:r>
        <w:rPr>
          <w:rFonts w:ascii="Times New Roman" w:eastAsia="Times New Roman"/>
        </w:rPr>
        <w:t>Map</w:t>
      </w:r>
      <w:r>
        <w:rPr>
          <w:rFonts w:ascii="Times New Roman" w:eastAsia="Times New Roman"/>
          <w:spacing w:val="11"/>
        </w:rPr>
        <w:t>, </w:t>
      </w:r>
      <w:r>
        <w:rPr>
          <w:rFonts w:ascii="Calibri" w:eastAsia="Calibri"/>
          <w:i/>
          <w:spacing w:val="19"/>
        </w:rPr>
        <w:t>FM</w:t>
      </w:r>
      <w:r>
        <w:rPr>
          <w:rFonts w:ascii="Calibri" w:eastAsia="Calibri"/>
          <w:i/>
          <w:spacing w:val="-6"/>
        </w:rPr>
        <w:t> </w:t>
      </w:r>
      <w:r>
        <w:rPr>
          <w:rFonts w:ascii="Times New Roman" w:eastAsia="Times New Roman"/>
          <w:spacing w:val="7"/>
        </w:rPr>
        <w:t>), </w:t>
      </w:r>
      <w:r>
        <w:rPr>
          <w:spacing w:val="11"/>
        </w:rPr>
        <w:t>一組輸入在每層經過高斯卷積模組和特徵增強模組</w:t>
      </w:r>
      <w:r>
        <w:rPr/>
        <w:t>後輸出進行維度轉換後的矩陣稱為特徵映射響應圖 </w:t>
      </w:r>
      <w:r>
        <w:rPr>
          <w:rFonts w:ascii="Times New Roman" w:eastAsia="Times New Roman"/>
        </w:rPr>
        <w:t>(Response</w:t>
      </w:r>
      <w:r>
        <w:rPr>
          <w:rFonts w:ascii="Times New Roman" w:eastAsia="Times New Roman"/>
          <w:spacing w:val="1"/>
        </w:rPr>
        <w:t> </w:t>
      </w:r>
      <w:r>
        <w:rPr>
          <w:rFonts w:ascii="Times New Roman" w:eastAsia="Times New Roman"/>
        </w:rPr>
        <w:t>Map</w:t>
      </w:r>
      <w:r>
        <w:rPr>
          <w:rFonts w:ascii="Times New Roman" w:eastAsia="Times New Roman"/>
          <w:spacing w:val="35"/>
        </w:rPr>
        <w:t>, </w:t>
      </w:r>
      <w:r>
        <w:rPr>
          <w:rFonts w:ascii="Calibri" w:eastAsia="Calibri"/>
          <w:i/>
        </w:rPr>
        <w:t>RM </w:t>
      </w:r>
      <w:r>
        <w:rPr>
          <w:rFonts w:ascii="Times New Roman" w:eastAsia="Times New Roman"/>
        </w:rPr>
        <w:t>),</w:t>
      </w:r>
      <w:r>
        <w:rPr>
          <w:rFonts w:ascii="Times New Roman" w:eastAsia="Times New Roman"/>
          <w:spacing w:val="1"/>
        </w:rPr>
        <w:t> </w:t>
      </w:r>
      <w:r>
        <w:rPr/>
        <w:t>當模型訓練完畢後會讓每個卷積模組中的濾波器對資料集中的所有影像</w:t>
      </w:r>
      <w:r>
        <w:rPr>
          <w:spacing w:val="37"/>
        </w:rPr>
        <w:t> </w:t>
      </w:r>
      <w:r>
        <w:rPr/>
        <w:t>進行反應並且從所有反應中找到造成最大反應的影像，每個濾波器都會</w:t>
      </w:r>
      <w:r>
        <w:rPr>
          <w:spacing w:val="37"/>
        </w:rPr>
        <w:t> </w:t>
      </w:r>
      <w:r>
        <w:rPr/>
        <w:t>有屬於自己的最大反映影像，稱為特徵映射圖之對應影像 </w:t>
      </w:r>
      <w:r>
        <w:rPr>
          <w:rFonts w:ascii="Times New Roman" w:eastAsia="Times New Roman"/>
        </w:rPr>
        <w:t>(Corresponding</w:t>
      </w:r>
      <w:r>
        <w:rPr>
          <w:rFonts w:ascii="Times New Roman" w:eastAsia="Times New Roman"/>
          <w:spacing w:val="1"/>
        </w:rPr>
        <w:t> </w:t>
      </w:r>
      <w:r>
        <w:rPr>
          <w:rFonts w:ascii="Times New Roman" w:eastAsia="Times New Roman"/>
          <w:w w:val="105"/>
        </w:rPr>
        <w:t>Image,</w:t>
      </w:r>
      <w:r>
        <w:rPr>
          <w:rFonts w:ascii="Times New Roman" w:eastAsia="Times New Roman"/>
          <w:spacing w:val="35"/>
          <w:w w:val="105"/>
        </w:rPr>
        <w:t> </w:t>
      </w:r>
      <w:r>
        <w:rPr>
          <w:rFonts w:ascii="Calibri" w:eastAsia="Calibri"/>
          <w:i/>
          <w:spacing w:val="14"/>
          <w:w w:val="105"/>
        </w:rPr>
        <w:t>CI</w:t>
      </w:r>
      <w:r>
        <w:rPr>
          <w:rFonts w:ascii="Times New Roman" w:eastAsia="Times New Roman"/>
          <w:spacing w:val="24"/>
          <w:w w:val="105"/>
        </w:rPr>
        <w:t>) </w:t>
      </w:r>
      <w:r>
        <w:rPr>
          <w:spacing w:val="5"/>
          <w:w w:val="105"/>
        </w:rPr>
        <w:t>以上的 </w:t>
      </w:r>
      <w:r>
        <w:rPr>
          <w:rFonts w:ascii="Calibri" w:eastAsia="Calibri"/>
          <w:i/>
          <w:spacing w:val="19"/>
          <w:w w:val="105"/>
        </w:rPr>
        <w:t>FM</w:t>
      </w:r>
      <w:r>
        <w:rPr>
          <w:rFonts w:ascii="Calibri" w:eastAsia="Calibri"/>
          <w:i/>
          <w:spacing w:val="-23"/>
          <w:w w:val="105"/>
        </w:rPr>
        <w:t> </w:t>
      </w:r>
      <w:r>
        <w:rPr>
          <w:rFonts w:ascii="Times New Roman" w:eastAsia="Times New Roman"/>
          <w:spacing w:val="18"/>
          <w:w w:val="105"/>
        </w:rPr>
        <w:t>, </w:t>
      </w:r>
      <w:r>
        <w:rPr>
          <w:rFonts w:ascii="Calibri" w:eastAsia="Calibri"/>
          <w:i/>
          <w:w w:val="105"/>
        </w:rPr>
        <w:t>RM</w:t>
      </w:r>
      <w:r>
        <w:rPr>
          <w:rFonts w:ascii="Calibri" w:eastAsia="Calibri"/>
          <w:i/>
          <w:spacing w:val="-24"/>
          <w:w w:val="105"/>
        </w:rPr>
        <w:t> </w:t>
      </w:r>
      <w:r>
        <w:rPr>
          <w:rFonts w:ascii="Times New Roman" w:eastAsia="Times New Roman"/>
          <w:spacing w:val="17"/>
          <w:w w:val="105"/>
        </w:rPr>
        <w:t>, </w:t>
      </w:r>
      <w:r>
        <w:rPr>
          <w:rFonts w:ascii="Calibri" w:eastAsia="Calibri"/>
          <w:i/>
          <w:spacing w:val="10"/>
          <w:w w:val="105"/>
        </w:rPr>
        <w:t>CI</w:t>
      </w:r>
      <w:r>
        <w:rPr>
          <w:rFonts w:ascii="Calibri" w:eastAsia="Calibri"/>
          <w:i/>
          <w:spacing w:val="75"/>
          <w:w w:val="105"/>
        </w:rPr>
        <w:t> </w:t>
      </w:r>
      <w:r>
        <w:rPr>
          <w:w w:val="105"/>
        </w:rPr>
        <w:t>便是模型提供可解釋性的核心要素，其</w:t>
      </w:r>
      <w:r>
        <w:rPr>
          <w:spacing w:val="-5"/>
          <w:w w:val="115"/>
        </w:rPr>
        <w:t>關係圖如圖 </w:t>
      </w:r>
      <w:hyperlink w:history="true" w:anchor="_bookmark23">
        <w:r>
          <w:rPr>
            <w:rFonts w:ascii="Times New Roman" w:eastAsia="Times New Roman"/>
            <w:w w:val="115"/>
          </w:rPr>
          <w:t>2.10</w:t>
        </w:r>
      </w:hyperlink>
    </w:p>
    <w:p>
      <w:pPr>
        <w:pStyle w:val="BodyText"/>
        <w:spacing w:before="4"/>
        <w:rPr>
          <w:rFonts w:ascii="Times New Roman"/>
          <w:sz w:val="21"/>
        </w:rPr>
      </w:pPr>
      <w:r>
        <w:rPr/>
        <w:drawing>
          <wp:anchor distT="0" distB="0" distL="0" distR="0" allowOverlap="1" layoutInCell="1" locked="0" behindDoc="0" simplePos="0" relativeHeight="16">
            <wp:simplePos x="0" y="0"/>
            <wp:positionH relativeFrom="page">
              <wp:posOffset>2059857</wp:posOffset>
            </wp:positionH>
            <wp:positionV relativeFrom="paragraph">
              <wp:posOffset>181261</wp:posOffset>
            </wp:positionV>
            <wp:extent cx="1785746" cy="1785747"/>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43" cstate="print"/>
                    <a:stretch>
                      <a:fillRect/>
                    </a:stretch>
                  </pic:blipFill>
                  <pic:spPr>
                    <a:xfrm>
                      <a:off x="0" y="0"/>
                      <a:ext cx="1785746" cy="1785747"/>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4074534</wp:posOffset>
            </wp:positionH>
            <wp:positionV relativeFrom="paragraph">
              <wp:posOffset>181261</wp:posOffset>
            </wp:positionV>
            <wp:extent cx="1785747" cy="1785747"/>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44" cstate="print"/>
                    <a:stretch>
                      <a:fillRect/>
                    </a:stretch>
                  </pic:blipFill>
                  <pic:spPr>
                    <a:xfrm>
                      <a:off x="0" y="0"/>
                      <a:ext cx="1785747" cy="1785747"/>
                    </a:xfrm>
                    <a:prstGeom prst="rect">
                      <a:avLst/>
                    </a:prstGeom>
                  </pic:spPr>
                </pic:pic>
              </a:graphicData>
            </a:graphic>
          </wp:anchor>
        </w:drawing>
      </w:r>
    </w:p>
    <w:p>
      <w:pPr>
        <w:pStyle w:val="ListParagraph"/>
        <w:numPr>
          <w:ilvl w:val="4"/>
          <w:numId w:val="12"/>
        </w:numPr>
        <w:tabs>
          <w:tab w:pos="2898" w:val="left" w:leader="none"/>
          <w:tab w:pos="5804" w:val="left" w:leader="none"/>
        </w:tabs>
        <w:spacing w:line="240" w:lineRule="auto" w:before="97" w:after="74"/>
        <w:ind w:left="2897" w:right="0" w:hanging="272"/>
        <w:jc w:val="left"/>
        <w:rPr>
          <w:rFonts w:ascii="Microsoft YaHei" w:eastAsia="Microsoft YaHei" w:hint="eastAsia"/>
          <w:sz w:val="20"/>
        </w:rPr>
      </w:pPr>
      <w:bookmarkStart w:name="_bookmark23" w:id="43"/>
      <w:bookmarkEnd w:id="43"/>
      <w:r>
        <w:rPr/>
      </w:r>
      <w:bookmarkStart w:name="_bookmark23" w:id="44"/>
      <w:bookmarkEnd w:id="44"/>
      <w:r>
        <w:rPr>
          <w:sz w:val="20"/>
        </w:rPr>
        <w:t>RM</w:t>
      </w:r>
      <w:r>
        <w:rPr>
          <w:rFonts w:ascii="Ink Free" w:eastAsia="Ink Free"/>
          <w:sz w:val="20"/>
          <w:vertAlign w:val="subscript"/>
        </w:rPr>
        <w:t>0</w:t>
      </w:r>
      <w:r>
        <w:rPr>
          <w:rFonts w:ascii="Ink Free" w:eastAsia="Ink Free"/>
          <w:spacing w:val="16"/>
          <w:sz w:val="20"/>
          <w:vertAlign w:val="baseline"/>
        </w:rPr>
        <w:t> </w:t>
      </w:r>
      <w:r>
        <w:rPr>
          <w:rFonts w:ascii="Microsoft YaHei" w:eastAsia="Microsoft YaHei" w:hint="eastAsia"/>
          <w:sz w:val="20"/>
          <w:vertAlign w:val="baseline"/>
        </w:rPr>
        <w:t>之特徵圖</w:t>
        <w:tab/>
      </w:r>
      <w:r>
        <w:rPr>
          <w:sz w:val="20"/>
          <w:vertAlign w:val="baseline"/>
        </w:rPr>
        <w:t>(b)</w:t>
      </w:r>
      <w:r>
        <w:rPr>
          <w:spacing w:val="2"/>
          <w:sz w:val="20"/>
          <w:vertAlign w:val="baseline"/>
        </w:rPr>
        <w:t> </w:t>
      </w:r>
      <w:r>
        <w:rPr>
          <w:sz w:val="20"/>
          <w:vertAlign w:val="baseline"/>
        </w:rPr>
        <w:t>FM</w:t>
      </w:r>
      <w:r>
        <w:rPr>
          <w:rFonts w:ascii="Ink Free" w:eastAsia="Ink Free"/>
          <w:sz w:val="20"/>
          <w:vertAlign w:val="subscript"/>
        </w:rPr>
        <w:t>0</w:t>
      </w:r>
      <w:r>
        <w:rPr>
          <w:rFonts w:ascii="Ink Free" w:eastAsia="Ink Free"/>
          <w:spacing w:val="5"/>
          <w:sz w:val="20"/>
          <w:vertAlign w:val="baseline"/>
        </w:rPr>
        <w:t> </w:t>
      </w:r>
      <w:r>
        <w:rPr>
          <w:rFonts w:ascii="Microsoft YaHei" w:eastAsia="Microsoft YaHei" w:hint="eastAsia"/>
          <w:sz w:val="20"/>
          <w:vertAlign w:val="baseline"/>
        </w:rPr>
        <w:t>之特徵圖</w:t>
      </w:r>
    </w:p>
    <w:p>
      <w:pPr>
        <w:pStyle w:val="BodyText"/>
        <w:ind w:left="2928"/>
        <w:rPr>
          <w:sz w:val="20"/>
        </w:rPr>
      </w:pPr>
      <w:r>
        <w:rPr>
          <w:sz w:val="20"/>
        </w:rPr>
        <w:drawing>
          <wp:inline distT="0" distB="0" distL="0" distR="0">
            <wp:extent cx="2616517" cy="437388"/>
            <wp:effectExtent l="0" t="0" r="0" b="0"/>
            <wp:docPr id="31" name="image16.png"/>
            <wp:cNvGraphicFramePr>
              <a:graphicFrameLocks noChangeAspect="1"/>
            </wp:cNvGraphicFramePr>
            <a:graphic>
              <a:graphicData uri="http://schemas.openxmlformats.org/drawingml/2006/picture">
                <pic:pic>
                  <pic:nvPicPr>
                    <pic:cNvPr id="32" name="image16.png"/>
                    <pic:cNvPicPr/>
                  </pic:nvPicPr>
                  <pic:blipFill>
                    <a:blip r:embed="rId45" cstate="print"/>
                    <a:stretch>
                      <a:fillRect/>
                    </a:stretch>
                  </pic:blipFill>
                  <pic:spPr>
                    <a:xfrm>
                      <a:off x="0" y="0"/>
                      <a:ext cx="2616517" cy="437388"/>
                    </a:xfrm>
                    <a:prstGeom prst="rect">
                      <a:avLst/>
                    </a:prstGeom>
                  </pic:spPr>
                </pic:pic>
              </a:graphicData>
            </a:graphic>
          </wp:inline>
        </w:drawing>
      </w:r>
      <w:r>
        <w:rPr>
          <w:sz w:val="20"/>
        </w:rPr>
      </w:r>
    </w:p>
    <w:p>
      <w:pPr>
        <w:spacing w:before="111"/>
        <w:ind w:left="4268" w:right="0" w:firstLine="0"/>
        <w:jc w:val="left"/>
        <w:rPr>
          <w:sz w:val="20"/>
        </w:rPr>
      </w:pPr>
      <w:r>
        <w:rPr>
          <w:rFonts w:ascii="Times New Roman" w:eastAsia="Times New Roman"/>
          <w:sz w:val="20"/>
        </w:rPr>
        <w:t>(c) CI</w:t>
      </w:r>
      <w:r>
        <w:rPr>
          <w:rFonts w:ascii="Ink Free" w:eastAsia="Ink Free"/>
          <w:sz w:val="20"/>
          <w:vertAlign w:val="subscript"/>
        </w:rPr>
        <w:t>0</w:t>
      </w:r>
      <w:r>
        <w:rPr>
          <w:rFonts w:ascii="Ink Free" w:eastAsia="Ink Free"/>
          <w:spacing w:val="5"/>
          <w:sz w:val="20"/>
          <w:vertAlign w:val="baseline"/>
        </w:rPr>
        <w:t> </w:t>
      </w:r>
      <w:r>
        <w:rPr>
          <w:sz w:val="20"/>
          <w:vertAlign w:val="baseline"/>
        </w:rPr>
        <w:t>之特徵圖</w:t>
      </w:r>
    </w:p>
    <w:p>
      <w:pPr>
        <w:spacing w:before="84"/>
        <w:ind w:left="110" w:right="661" w:firstLine="0"/>
        <w:jc w:val="center"/>
        <w:rPr>
          <w:rFonts w:ascii="Times New Roman" w:eastAsia="Times New Roman"/>
          <w:sz w:val="24"/>
        </w:rPr>
      </w:pPr>
      <w:r>
        <w:rPr>
          <w:spacing w:val="-9"/>
          <w:sz w:val="24"/>
        </w:rPr>
        <w:t>圖 </w:t>
      </w:r>
      <w:r>
        <w:rPr>
          <w:rFonts w:ascii="Times New Roman" w:eastAsia="Times New Roman"/>
          <w:sz w:val="24"/>
        </w:rPr>
        <w:t>2.10:</w:t>
      </w:r>
      <w:r>
        <w:rPr>
          <w:rFonts w:ascii="Times New Roman" w:eastAsia="Times New Roman"/>
          <w:spacing w:val="13"/>
          <w:sz w:val="24"/>
        </w:rPr>
        <w:t> </w:t>
      </w:r>
      <w:r>
        <w:rPr>
          <w:rFonts w:ascii="Times New Roman" w:eastAsia="Times New Roman"/>
          <w:sz w:val="24"/>
        </w:rPr>
        <w:t>FM-RM-CI[</w:t>
      </w:r>
      <w:hyperlink w:history="true" w:anchor="_bookmark152">
        <w:r>
          <w:rPr>
            <w:rFonts w:ascii="Times New Roman" w:eastAsia="Times New Roman"/>
            <w:sz w:val="24"/>
          </w:rPr>
          <w:t>5</w:t>
        </w:r>
      </w:hyperlink>
      <w:r>
        <w:rPr>
          <w:rFonts w:ascii="Times New Roman" w:eastAsia="Times New Roman"/>
          <w:sz w:val="24"/>
        </w:rPr>
        <w:t>]</w:t>
      </w:r>
    </w:p>
    <w:p>
      <w:pPr>
        <w:pStyle w:val="BodyText"/>
        <w:spacing w:before="6"/>
        <w:rPr>
          <w:rFonts w:ascii="Times New Roman"/>
          <w:sz w:val="36"/>
        </w:rPr>
      </w:pPr>
    </w:p>
    <w:p>
      <w:pPr>
        <w:pStyle w:val="BodyText"/>
        <w:spacing w:line="235" w:lineRule="auto"/>
        <w:ind w:left="460" w:right="901" w:firstLine="573"/>
        <w:jc w:val="both"/>
        <w:rPr>
          <w:rFonts w:ascii="Times New Roman" w:eastAsia="Times New Roman"/>
        </w:rPr>
      </w:pPr>
      <w:r>
        <w:rPr/>
        <w:t>在可解釋性的方法上，論文中提出了兩個方法，第一個方法為特徵</w:t>
      </w:r>
      <w:r>
        <w:rPr>
          <w:spacing w:val="134"/>
        </w:rPr>
        <w:t> </w:t>
      </w:r>
      <w:r>
        <w:rPr/>
        <w:t>圖對應法，在將一張影像輸入進模型後，第一步視覺化輸入影像中每個</w:t>
      </w:r>
      <w:r>
        <w:rPr>
          <w:spacing w:val="133"/>
        </w:rPr>
        <w:t> </w:t>
      </w:r>
      <w:r>
        <w:rPr>
          <w:spacing w:val="1"/>
          <w:w w:val="105"/>
        </w:rPr>
        <w:t>區塊在模型中每層的 </w:t>
      </w:r>
      <w:r>
        <w:rPr>
          <w:rFonts w:ascii="Calibri" w:eastAsia="Calibri"/>
          <w:i/>
          <w:w w:val="105"/>
        </w:rPr>
        <w:t>RM</w:t>
      </w:r>
      <w:r>
        <w:rPr>
          <w:rFonts w:ascii="Calibri" w:eastAsia="Calibri"/>
          <w:i/>
          <w:spacing w:val="10"/>
          <w:w w:val="105"/>
        </w:rPr>
        <w:t> </w:t>
      </w:r>
      <w:r>
        <w:rPr>
          <w:spacing w:val="4"/>
          <w:w w:val="105"/>
        </w:rPr>
        <w:t>並找出 </w:t>
      </w:r>
      <w:r>
        <w:rPr>
          <w:rFonts w:ascii="Calibri" w:eastAsia="Calibri"/>
          <w:i/>
          <w:w w:val="105"/>
        </w:rPr>
        <w:t>RM</w:t>
      </w:r>
      <w:r>
        <w:rPr>
          <w:rFonts w:ascii="Calibri" w:eastAsia="Calibri"/>
          <w:i/>
          <w:spacing w:val="4"/>
          <w:w w:val="105"/>
        </w:rPr>
        <w:t>  </w:t>
      </w:r>
      <w:r>
        <w:rPr>
          <w:spacing w:val="1"/>
          <w:w w:val="105"/>
        </w:rPr>
        <w:t>中最大反應，第二步從 </w:t>
      </w:r>
      <w:r>
        <w:rPr>
          <w:rFonts w:ascii="Calibri" w:eastAsia="Calibri"/>
          <w:i/>
          <w:w w:val="105"/>
        </w:rPr>
        <w:t>RM</w:t>
      </w:r>
      <w:r>
        <w:rPr>
          <w:rFonts w:ascii="Calibri" w:eastAsia="Calibri"/>
          <w:i/>
          <w:spacing w:val="4"/>
          <w:w w:val="105"/>
        </w:rPr>
        <w:t>  </w:t>
      </w:r>
      <w:r>
        <w:rPr>
          <w:w w:val="105"/>
        </w:rPr>
        <w:t>最大反應找出造成反應的 </w:t>
      </w:r>
      <w:r>
        <w:rPr>
          <w:rFonts w:ascii="Calibri" w:eastAsia="Calibri"/>
          <w:i/>
          <w:spacing w:val="19"/>
          <w:w w:val="105"/>
        </w:rPr>
        <w:t>FM</w:t>
      </w:r>
      <w:r>
        <w:rPr>
          <w:rFonts w:ascii="Calibri" w:eastAsia="Calibri"/>
          <w:i/>
          <w:spacing w:val="-28"/>
          <w:w w:val="105"/>
        </w:rPr>
        <w:t> </w:t>
      </w:r>
      <w:r>
        <w:rPr>
          <w:spacing w:val="1"/>
          <w:w w:val="105"/>
        </w:rPr>
        <w:t>，第三步根據 </w:t>
      </w:r>
      <w:r>
        <w:rPr>
          <w:rFonts w:ascii="Calibri" w:eastAsia="Calibri"/>
          <w:i/>
          <w:spacing w:val="19"/>
          <w:w w:val="105"/>
        </w:rPr>
        <w:t>FM</w:t>
      </w:r>
      <w:r>
        <w:rPr>
          <w:rFonts w:ascii="Calibri" w:eastAsia="Calibri"/>
          <w:i/>
          <w:spacing w:val="67"/>
          <w:w w:val="105"/>
        </w:rPr>
        <w:t> </w:t>
      </w:r>
      <w:r>
        <w:rPr>
          <w:spacing w:val="4"/>
          <w:w w:val="105"/>
        </w:rPr>
        <w:t>和 </w:t>
      </w:r>
      <w:r>
        <w:rPr>
          <w:rFonts w:ascii="Calibri" w:eastAsia="Calibri"/>
          <w:i/>
          <w:spacing w:val="10"/>
          <w:w w:val="105"/>
        </w:rPr>
        <w:t>CI</w:t>
      </w:r>
      <w:r>
        <w:rPr>
          <w:rFonts w:ascii="Calibri" w:eastAsia="Calibri"/>
          <w:i/>
          <w:spacing w:val="58"/>
          <w:w w:val="105"/>
        </w:rPr>
        <w:t> </w:t>
      </w:r>
      <w:r>
        <w:rPr>
          <w:w w:val="105"/>
        </w:rPr>
        <w:t>的對應關係，找出該</w:t>
      </w:r>
      <w:r>
        <w:rPr>
          <w:rFonts w:ascii="Calibri" w:eastAsia="Calibri"/>
          <w:i/>
          <w:spacing w:val="19"/>
          <w:w w:val="105"/>
        </w:rPr>
        <w:t>FM</w:t>
      </w:r>
      <w:r>
        <w:rPr>
          <w:rFonts w:ascii="Calibri" w:eastAsia="Calibri"/>
          <w:i/>
          <w:spacing w:val="63"/>
          <w:w w:val="105"/>
        </w:rPr>
        <w:t> </w:t>
      </w:r>
      <w:r>
        <w:rPr>
          <w:spacing w:val="1"/>
          <w:w w:val="105"/>
        </w:rPr>
        <w:t>對應之 </w:t>
      </w:r>
      <w:r>
        <w:rPr>
          <w:rFonts w:ascii="Calibri" w:eastAsia="Calibri"/>
          <w:i/>
          <w:spacing w:val="15"/>
          <w:w w:val="105"/>
        </w:rPr>
        <w:t>CI</w:t>
      </w:r>
      <w:r>
        <w:rPr>
          <w:w w:val="105"/>
        </w:rPr>
        <w:t>，第四步利用每個區塊的 </w:t>
      </w:r>
      <w:r>
        <w:rPr>
          <w:rFonts w:ascii="Calibri" w:eastAsia="Calibri"/>
          <w:i/>
          <w:spacing w:val="10"/>
          <w:w w:val="105"/>
        </w:rPr>
        <w:t>CI</w:t>
      </w:r>
      <w:r>
        <w:rPr>
          <w:rFonts w:ascii="Calibri" w:eastAsia="Calibri"/>
          <w:i/>
          <w:spacing w:val="55"/>
          <w:w w:val="105"/>
        </w:rPr>
        <w:t> </w:t>
      </w:r>
      <w:r>
        <w:rPr>
          <w:w w:val="105"/>
        </w:rPr>
        <w:t>根據原本的位置組合出輸入</w:t>
      </w:r>
      <w:r>
        <w:rPr>
          <w:spacing w:val="7"/>
        </w:rPr>
        <w:t>影像在模型中被分解的過程，這個方法用於了解模型在經過高斯卷積、</w:t>
      </w:r>
      <w:r>
        <w:rPr/>
        <w:t>特徵增強、空間位置保留合併後所關注的特徵資訊。範例如表 </w:t>
      </w:r>
      <w:hyperlink w:history="true" w:anchor="_bookmark24">
        <w:r>
          <w:rPr>
            <w:rFonts w:ascii="Times New Roman" w:eastAsia="Times New Roman"/>
          </w:rPr>
          <w:t>2.1</w:t>
        </w:r>
      </w:hyperlink>
    </w:p>
    <w:p>
      <w:pPr>
        <w:spacing w:after="0" w:line="235" w:lineRule="auto"/>
        <w:jc w:val="both"/>
        <w:rPr>
          <w:rFonts w:ascii="Times New Roman" w:eastAsia="Times New Roman"/>
        </w:rPr>
        <w:sectPr>
          <w:pgSz w:w="11910" w:h="16840"/>
          <w:pgMar w:header="670" w:footer="797" w:top="880" w:bottom="980" w:left="1240" w:right="120"/>
        </w:sectPr>
      </w:pPr>
    </w:p>
    <w:p>
      <w:pPr>
        <w:pStyle w:val="BodyText"/>
        <w:rPr>
          <w:rFonts w:ascii="Times New Roman"/>
          <w:sz w:val="20"/>
        </w:rPr>
      </w:pPr>
    </w:p>
    <w:p>
      <w:pPr>
        <w:pStyle w:val="BodyText"/>
        <w:spacing w:before="11"/>
        <w:rPr>
          <w:rFonts w:ascii="Times New Roman"/>
          <w:sz w:val="18"/>
        </w:rPr>
      </w:pPr>
    </w:p>
    <w:p>
      <w:pPr>
        <w:spacing w:line="439" w:lineRule="exact" w:before="0"/>
        <w:ind w:left="3379" w:right="0" w:firstLine="0"/>
        <w:jc w:val="left"/>
        <w:rPr>
          <w:rFonts w:ascii="Times New Roman" w:eastAsia="Times New Roman"/>
          <w:sz w:val="24"/>
        </w:rPr>
      </w:pPr>
      <w:r>
        <w:rPr>
          <w:spacing w:val="-8"/>
          <w:sz w:val="24"/>
        </w:rPr>
        <w:t>表 </w:t>
      </w:r>
      <w:r>
        <w:rPr>
          <w:rFonts w:ascii="Times New Roman" w:eastAsia="Times New Roman"/>
          <w:sz w:val="24"/>
        </w:rPr>
        <w:t>2.1:</w:t>
      </w:r>
      <w:r>
        <w:rPr>
          <w:rFonts w:ascii="Times New Roman" w:eastAsia="Times New Roman"/>
          <w:spacing w:val="16"/>
          <w:sz w:val="24"/>
        </w:rPr>
        <w:t> </w:t>
      </w:r>
      <w:r>
        <w:rPr>
          <w:spacing w:val="-2"/>
          <w:sz w:val="24"/>
        </w:rPr>
        <w:t>特徵圖對應法示意圖 </w:t>
      </w:r>
      <w:r>
        <w:rPr>
          <w:rFonts w:ascii="Times New Roman" w:eastAsia="Times New Roman"/>
          <w:sz w:val="24"/>
        </w:rPr>
        <w:t>[</w:t>
      </w:r>
      <w:hyperlink w:history="true" w:anchor="_bookmark152">
        <w:r>
          <w:rPr>
            <w:rFonts w:ascii="Times New Roman" w:eastAsia="Times New Roman"/>
            <w:sz w:val="24"/>
          </w:rPr>
          <w:t>5</w:t>
        </w:r>
      </w:hyperlink>
      <w:r>
        <w:rPr>
          <w:rFonts w:ascii="Times New Roman" w:eastAsia="Times New Roman"/>
          <w:sz w:val="24"/>
        </w:rPr>
        <w:t>]</w:t>
      </w:r>
    </w:p>
    <w:p>
      <w:pPr>
        <w:pStyle w:val="BodyText"/>
        <w:spacing w:before="1"/>
        <w:rPr>
          <w:rFonts w:ascii="Times New Roman"/>
          <w:sz w:val="15"/>
        </w:rPr>
      </w:pPr>
    </w:p>
    <w:tbl>
      <w:tblPr>
        <w:tblW w:w="0" w:type="auto"/>
        <w:jc w:val="left"/>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0"/>
        <w:gridCol w:w="1880"/>
        <w:gridCol w:w="1880"/>
        <w:gridCol w:w="1880"/>
        <w:gridCol w:w="1880"/>
      </w:tblGrid>
      <w:tr>
        <w:trPr>
          <w:trHeight w:val="500" w:hRule="atLeast"/>
        </w:trPr>
        <w:tc>
          <w:tcPr>
            <w:tcW w:w="1880" w:type="dxa"/>
          </w:tcPr>
          <w:p>
            <w:pPr>
              <w:pStyle w:val="TableParagraph"/>
              <w:spacing w:before="33"/>
              <w:ind w:left="460"/>
              <w:rPr>
                <w:rFonts w:ascii="Microsoft YaHei" w:eastAsia="Microsoft YaHei" w:hint="eastAsia"/>
                <w:sz w:val="24"/>
              </w:rPr>
            </w:pPr>
            <w:bookmarkStart w:name="_bookmark24" w:id="45"/>
            <w:bookmarkEnd w:id="45"/>
            <w:r>
              <w:rPr/>
            </w:r>
            <w:r>
              <w:rPr>
                <w:rFonts w:ascii="Microsoft YaHei" w:eastAsia="Microsoft YaHei" w:hint="eastAsia"/>
                <w:w w:val="95"/>
                <w:sz w:val="24"/>
              </w:rPr>
              <w:t>原始影像</w:t>
            </w:r>
          </w:p>
        </w:tc>
        <w:tc>
          <w:tcPr>
            <w:tcW w:w="1880" w:type="dxa"/>
          </w:tcPr>
          <w:p>
            <w:pPr>
              <w:pStyle w:val="TableParagraph"/>
              <w:spacing w:before="126"/>
              <w:ind w:left="533"/>
              <w:rPr>
                <w:sz w:val="24"/>
              </w:rPr>
            </w:pPr>
            <w:r>
              <w:rPr>
                <w:sz w:val="24"/>
              </w:rPr>
              <w:t>RM-CI1</w:t>
            </w:r>
          </w:p>
        </w:tc>
        <w:tc>
          <w:tcPr>
            <w:tcW w:w="1880" w:type="dxa"/>
          </w:tcPr>
          <w:p>
            <w:pPr>
              <w:pStyle w:val="TableParagraph"/>
              <w:spacing w:before="126"/>
              <w:ind w:left="533"/>
              <w:rPr>
                <w:sz w:val="24"/>
              </w:rPr>
            </w:pPr>
            <w:r>
              <w:rPr>
                <w:sz w:val="24"/>
              </w:rPr>
              <w:t>RM-CI2</w:t>
            </w:r>
          </w:p>
        </w:tc>
        <w:tc>
          <w:tcPr>
            <w:tcW w:w="1880" w:type="dxa"/>
          </w:tcPr>
          <w:p>
            <w:pPr>
              <w:pStyle w:val="TableParagraph"/>
              <w:spacing w:before="126"/>
              <w:ind w:left="532"/>
              <w:rPr>
                <w:sz w:val="24"/>
              </w:rPr>
            </w:pPr>
            <w:r>
              <w:rPr>
                <w:sz w:val="24"/>
              </w:rPr>
              <w:t>RM-CI3</w:t>
            </w:r>
          </w:p>
        </w:tc>
        <w:tc>
          <w:tcPr>
            <w:tcW w:w="1880" w:type="dxa"/>
          </w:tcPr>
          <w:p>
            <w:pPr>
              <w:pStyle w:val="TableParagraph"/>
              <w:spacing w:before="126"/>
              <w:ind w:left="532"/>
              <w:rPr>
                <w:sz w:val="24"/>
              </w:rPr>
            </w:pPr>
            <w:r>
              <w:rPr>
                <w:sz w:val="24"/>
              </w:rPr>
              <w:t>RM-CI4</w:t>
            </w:r>
          </w:p>
        </w:tc>
      </w:tr>
      <w:tr>
        <w:trPr>
          <w:trHeight w:val="1852" w:hRule="atLeast"/>
        </w:trPr>
        <w:tc>
          <w:tcPr>
            <w:tcW w:w="1880" w:type="dxa"/>
          </w:tcPr>
          <w:p>
            <w:pPr>
              <w:pStyle w:val="TableParagraph"/>
              <w:rPr>
                <w:sz w:val="20"/>
              </w:rPr>
            </w:pPr>
          </w:p>
          <w:p>
            <w:pPr>
              <w:pStyle w:val="TableParagraph"/>
              <w:rPr>
                <w:sz w:val="20"/>
              </w:rPr>
            </w:pPr>
          </w:p>
          <w:p>
            <w:pPr>
              <w:pStyle w:val="TableParagraph"/>
              <w:rPr>
                <w:sz w:val="20"/>
              </w:rPr>
            </w:pPr>
          </w:p>
          <w:p>
            <w:pPr>
              <w:pStyle w:val="TableParagraph"/>
              <w:spacing w:before="2"/>
              <w:rPr>
                <w:sz w:val="13"/>
              </w:rPr>
            </w:pPr>
          </w:p>
          <w:p>
            <w:pPr>
              <w:pStyle w:val="TableParagraph"/>
              <w:ind w:left="588"/>
              <w:rPr>
                <w:sz w:val="20"/>
              </w:rPr>
            </w:pPr>
            <w:r>
              <w:rPr>
                <w:sz w:val="20"/>
              </w:rPr>
              <w:drawing>
                <wp:inline distT="0" distB="0" distL="0" distR="0">
                  <wp:extent cx="477583" cy="475392"/>
                  <wp:effectExtent l="0" t="0" r="0" b="0"/>
                  <wp:docPr id="33" name="image17.png"/>
                  <wp:cNvGraphicFramePr>
                    <a:graphicFrameLocks noChangeAspect="1"/>
                  </wp:cNvGraphicFramePr>
                  <a:graphic>
                    <a:graphicData uri="http://schemas.openxmlformats.org/drawingml/2006/picture">
                      <pic:pic>
                        <pic:nvPicPr>
                          <pic:cNvPr id="34" name="image17.png"/>
                          <pic:cNvPicPr/>
                        </pic:nvPicPr>
                        <pic:blipFill>
                          <a:blip r:embed="rId48" cstate="print"/>
                          <a:stretch>
                            <a:fillRect/>
                          </a:stretch>
                        </pic:blipFill>
                        <pic:spPr>
                          <a:xfrm>
                            <a:off x="0" y="0"/>
                            <a:ext cx="477583" cy="475392"/>
                          </a:xfrm>
                          <a:prstGeom prst="rect">
                            <a:avLst/>
                          </a:prstGeom>
                        </pic:spPr>
                      </pic:pic>
                    </a:graphicData>
                  </a:graphic>
                </wp:inline>
              </w:drawing>
            </w:r>
            <w:r>
              <w:rPr>
                <w:sz w:val="20"/>
              </w:rPr>
            </w:r>
          </w:p>
        </w:tc>
        <w:tc>
          <w:tcPr>
            <w:tcW w:w="1880" w:type="dxa"/>
          </w:tcPr>
          <w:p>
            <w:pPr>
              <w:pStyle w:val="TableParagraph"/>
              <w:spacing w:before="6"/>
              <w:rPr>
                <w:sz w:val="25"/>
              </w:rPr>
            </w:pPr>
          </w:p>
          <w:p>
            <w:pPr>
              <w:pStyle w:val="TableParagraph"/>
              <w:ind w:left="234"/>
              <w:rPr>
                <w:sz w:val="20"/>
              </w:rPr>
            </w:pPr>
            <w:r>
              <w:rPr>
                <w:sz w:val="20"/>
              </w:rPr>
              <w:drawing>
                <wp:inline distT="0" distB="0" distL="0" distR="0">
                  <wp:extent cx="927449" cy="906113"/>
                  <wp:effectExtent l="0" t="0" r="0" b="0"/>
                  <wp:docPr id="35" name="image18.png"/>
                  <wp:cNvGraphicFramePr>
                    <a:graphicFrameLocks noChangeAspect="1"/>
                  </wp:cNvGraphicFramePr>
                  <a:graphic>
                    <a:graphicData uri="http://schemas.openxmlformats.org/drawingml/2006/picture">
                      <pic:pic>
                        <pic:nvPicPr>
                          <pic:cNvPr id="36" name="image18.png"/>
                          <pic:cNvPicPr/>
                        </pic:nvPicPr>
                        <pic:blipFill>
                          <a:blip r:embed="rId49" cstate="print"/>
                          <a:stretch>
                            <a:fillRect/>
                          </a:stretch>
                        </pic:blipFill>
                        <pic:spPr>
                          <a:xfrm>
                            <a:off x="0" y="0"/>
                            <a:ext cx="927449" cy="906113"/>
                          </a:xfrm>
                          <a:prstGeom prst="rect">
                            <a:avLst/>
                          </a:prstGeom>
                        </pic:spPr>
                      </pic:pic>
                    </a:graphicData>
                  </a:graphic>
                </wp:inline>
              </w:drawing>
            </w:r>
            <w:r>
              <w:rPr>
                <w:sz w:val="20"/>
              </w:rPr>
            </w:r>
          </w:p>
        </w:tc>
        <w:tc>
          <w:tcPr>
            <w:tcW w:w="1880" w:type="dxa"/>
          </w:tcPr>
          <w:p>
            <w:pPr>
              <w:pStyle w:val="TableParagraph"/>
              <w:rPr>
                <w:sz w:val="3"/>
              </w:rPr>
            </w:pPr>
          </w:p>
          <w:p>
            <w:pPr>
              <w:pStyle w:val="TableParagraph"/>
              <w:ind w:left="239"/>
              <w:rPr>
                <w:sz w:val="20"/>
              </w:rPr>
            </w:pPr>
            <w:r>
              <w:rPr>
                <w:sz w:val="20"/>
              </w:rPr>
              <w:drawing>
                <wp:inline distT="0" distB="0" distL="0" distR="0">
                  <wp:extent cx="887730" cy="1035557"/>
                  <wp:effectExtent l="0" t="0" r="0" b="0"/>
                  <wp:docPr id="37" name="image19.png"/>
                  <wp:cNvGraphicFramePr>
                    <a:graphicFrameLocks noChangeAspect="1"/>
                  </wp:cNvGraphicFramePr>
                  <a:graphic>
                    <a:graphicData uri="http://schemas.openxmlformats.org/drawingml/2006/picture">
                      <pic:pic>
                        <pic:nvPicPr>
                          <pic:cNvPr id="38" name="image19.png"/>
                          <pic:cNvPicPr/>
                        </pic:nvPicPr>
                        <pic:blipFill>
                          <a:blip r:embed="rId50" cstate="print"/>
                          <a:stretch>
                            <a:fillRect/>
                          </a:stretch>
                        </pic:blipFill>
                        <pic:spPr>
                          <a:xfrm>
                            <a:off x="0" y="0"/>
                            <a:ext cx="887730" cy="1035557"/>
                          </a:xfrm>
                          <a:prstGeom prst="rect">
                            <a:avLst/>
                          </a:prstGeom>
                        </pic:spPr>
                      </pic:pic>
                    </a:graphicData>
                  </a:graphic>
                </wp:inline>
              </w:drawing>
            </w:r>
            <w:r>
              <w:rPr>
                <w:sz w:val="20"/>
              </w:rPr>
            </w:r>
          </w:p>
        </w:tc>
        <w:tc>
          <w:tcPr>
            <w:tcW w:w="1880" w:type="dxa"/>
          </w:tcPr>
          <w:p>
            <w:pPr>
              <w:pStyle w:val="TableParagraph"/>
              <w:spacing w:before="8"/>
              <w:rPr>
                <w:sz w:val="17"/>
              </w:rPr>
            </w:pPr>
          </w:p>
          <w:p>
            <w:pPr>
              <w:pStyle w:val="TableParagraph"/>
              <w:ind w:left="301"/>
              <w:rPr>
                <w:sz w:val="20"/>
              </w:rPr>
            </w:pPr>
            <w:r>
              <w:rPr>
                <w:sz w:val="20"/>
              </w:rPr>
              <w:drawing>
                <wp:inline distT="0" distB="0" distL="0" distR="0">
                  <wp:extent cx="815149" cy="894778"/>
                  <wp:effectExtent l="0" t="0" r="0" b="0"/>
                  <wp:docPr id="39" name="image20.png"/>
                  <wp:cNvGraphicFramePr>
                    <a:graphicFrameLocks noChangeAspect="1"/>
                  </wp:cNvGraphicFramePr>
                  <a:graphic>
                    <a:graphicData uri="http://schemas.openxmlformats.org/drawingml/2006/picture">
                      <pic:pic>
                        <pic:nvPicPr>
                          <pic:cNvPr id="40" name="image20.png"/>
                          <pic:cNvPicPr/>
                        </pic:nvPicPr>
                        <pic:blipFill>
                          <a:blip r:embed="rId51" cstate="print"/>
                          <a:stretch>
                            <a:fillRect/>
                          </a:stretch>
                        </pic:blipFill>
                        <pic:spPr>
                          <a:xfrm>
                            <a:off x="0" y="0"/>
                            <a:ext cx="815149" cy="894778"/>
                          </a:xfrm>
                          <a:prstGeom prst="rect">
                            <a:avLst/>
                          </a:prstGeom>
                        </pic:spPr>
                      </pic:pic>
                    </a:graphicData>
                  </a:graphic>
                </wp:inline>
              </w:drawing>
            </w:r>
            <w:r>
              <w:rPr>
                <w:sz w:val="20"/>
              </w:rPr>
            </w:r>
          </w:p>
        </w:tc>
        <w:tc>
          <w:tcPr>
            <w:tcW w:w="1880" w:type="dxa"/>
          </w:tcPr>
          <w:p>
            <w:pPr>
              <w:pStyle w:val="TableParagraph"/>
              <w:rPr>
                <w:sz w:val="20"/>
              </w:rPr>
            </w:pPr>
          </w:p>
          <w:p>
            <w:pPr>
              <w:pStyle w:val="TableParagraph"/>
              <w:spacing w:before="4"/>
              <w:rPr>
                <w:sz w:val="15"/>
              </w:rPr>
            </w:pPr>
          </w:p>
          <w:p>
            <w:pPr>
              <w:pStyle w:val="TableParagraph"/>
              <w:ind w:left="376"/>
              <w:rPr>
                <w:sz w:val="20"/>
              </w:rPr>
            </w:pPr>
            <w:r>
              <w:rPr>
                <w:sz w:val="20"/>
              </w:rPr>
              <w:drawing>
                <wp:inline distT="0" distB="0" distL="0" distR="0">
                  <wp:extent cx="724376" cy="720661"/>
                  <wp:effectExtent l="0" t="0" r="0" b="0"/>
                  <wp:docPr id="41" name="image21.png"/>
                  <wp:cNvGraphicFramePr>
                    <a:graphicFrameLocks noChangeAspect="1"/>
                  </wp:cNvGraphicFramePr>
                  <a:graphic>
                    <a:graphicData uri="http://schemas.openxmlformats.org/drawingml/2006/picture">
                      <pic:pic>
                        <pic:nvPicPr>
                          <pic:cNvPr id="42" name="image21.png"/>
                          <pic:cNvPicPr/>
                        </pic:nvPicPr>
                        <pic:blipFill>
                          <a:blip r:embed="rId52" cstate="print"/>
                          <a:stretch>
                            <a:fillRect/>
                          </a:stretch>
                        </pic:blipFill>
                        <pic:spPr>
                          <a:xfrm>
                            <a:off x="0" y="0"/>
                            <a:ext cx="724376" cy="720661"/>
                          </a:xfrm>
                          <a:prstGeom prst="rect">
                            <a:avLst/>
                          </a:prstGeom>
                        </pic:spPr>
                      </pic:pic>
                    </a:graphicData>
                  </a:graphic>
                </wp:inline>
              </w:drawing>
            </w:r>
            <w:r>
              <w:rPr>
                <w:sz w:val="20"/>
              </w:rPr>
            </w:r>
          </w:p>
        </w:tc>
      </w:tr>
    </w:tbl>
    <w:p>
      <w:pPr>
        <w:pStyle w:val="BodyText"/>
        <w:spacing w:before="7"/>
        <w:rPr>
          <w:rFonts w:ascii="Times New Roman"/>
          <w:sz w:val="38"/>
        </w:rPr>
      </w:pPr>
    </w:p>
    <w:p>
      <w:pPr>
        <w:pStyle w:val="BodyText"/>
        <w:spacing w:line="235" w:lineRule="auto" w:before="1"/>
        <w:ind w:left="460" w:right="1011" w:firstLine="573"/>
        <w:jc w:val="both"/>
      </w:pPr>
      <w:r>
        <w:rPr/>
        <w:t>第二個方法為全連接層權重對應法，是透過將全連接層的輸入 </w:t>
      </w:r>
      <w:r>
        <w:rPr>
          <w:rFonts w:ascii="Calibri" w:eastAsia="Calibri"/>
          <w:i/>
        </w:rPr>
        <w:t>x</w:t>
      </w:r>
      <w:r>
        <w:rPr>
          <w:rFonts w:ascii="Calibri" w:eastAsia="Calibri"/>
          <w:i/>
          <w:spacing w:val="122"/>
        </w:rPr>
        <w:t> </w:t>
      </w:r>
      <w:r>
        <w:rPr/>
        <w:t>和</w:t>
      </w:r>
      <w:r>
        <w:rPr>
          <w:spacing w:val="3"/>
        </w:rPr>
        <w:t>全連接層的權重 </w:t>
      </w:r>
      <w:r>
        <w:rPr>
          <w:rFonts w:ascii="Calibri" w:eastAsia="Calibri"/>
          <w:i/>
        </w:rPr>
        <w:t>w</w:t>
      </w:r>
      <w:r>
        <w:rPr>
          <w:rFonts w:ascii="Calibri" w:eastAsia="Calibri"/>
          <w:i/>
          <w:spacing w:val="57"/>
        </w:rPr>
        <w:t> </w:t>
      </w:r>
      <w:r>
        <w:rPr>
          <w:spacing w:val="4"/>
        </w:rPr>
        <w:t>的乘積視為 </w:t>
      </w:r>
      <w:r>
        <w:rPr>
          <w:rFonts w:ascii="Calibri" w:eastAsia="Calibri"/>
          <w:i/>
        </w:rPr>
        <w:t>RM</w:t>
      </w:r>
      <w:r>
        <w:rPr>
          <w:rFonts w:ascii="Calibri" w:eastAsia="Calibri"/>
          <w:i/>
          <w:spacing w:val="31"/>
        </w:rPr>
        <w:t> </w:t>
      </w:r>
      <w:r>
        <w:rPr>
          <w:spacing w:val="4"/>
        </w:rPr>
        <w:t>並且對應之 </w:t>
      </w:r>
      <w:r>
        <w:rPr>
          <w:rFonts w:ascii="Calibri" w:eastAsia="Calibri"/>
          <w:i/>
          <w:spacing w:val="19"/>
        </w:rPr>
        <w:t>FM</w:t>
      </w:r>
      <w:r>
        <w:rPr>
          <w:rFonts w:ascii="Calibri" w:eastAsia="Calibri"/>
          <w:i/>
          <w:spacing w:val="93"/>
        </w:rPr>
        <w:t> </w:t>
      </w:r>
      <w:r>
        <w:rPr>
          <w:spacing w:val="13"/>
        </w:rPr>
        <w:t>為最後一個</w:t>
      </w:r>
      <w:r>
        <w:rPr>
          <w:rFonts w:ascii="Times New Roman" w:eastAsia="Times New Roman"/>
        </w:rPr>
        <w:t>Block</w:t>
      </w:r>
      <w:r>
        <w:rPr>
          <w:rFonts w:ascii="Times New Roman" w:eastAsia="Times New Roman"/>
          <w:spacing w:val="38"/>
        </w:rPr>
        <w:t> </w:t>
      </w:r>
      <w:r>
        <w:rPr/>
        <w:t>的</w:t>
      </w:r>
      <w:r>
        <w:rPr>
          <w:rFonts w:ascii="Calibri" w:eastAsia="Calibri"/>
          <w:i/>
          <w:spacing w:val="19"/>
          <w:w w:val="105"/>
        </w:rPr>
        <w:t>FM</w:t>
      </w:r>
      <w:r>
        <w:rPr>
          <w:rFonts w:ascii="Calibri" w:eastAsia="Calibri"/>
          <w:i/>
          <w:spacing w:val="-35"/>
          <w:w w:val="105"/>
        </w:rPr>
        <w:t> </w:t>
      </w:r>
      <w:r>
        <w:rPr>
          <w:spacing w:val="-3"/>
          <w:w w:val="105"/>
        </w:rPr>
        <w:t>，透過此 </w:t>
      </w:r>
      <w:r>
        <w:rPr>
          <w:rFonts w:ascii="Calibri" w:eastAsia="Calibri"/>
          <w:i/>
          <w:spacing w:val="19"/>
          <w:w w:val="105"/>
        </w:rPr>
        <w:t>FM</w:t>
      </w:r>
      <w:r>
        <w:rPr>
          <w:rFonts w:ascii="Calibri" w:eastAsia="Calibri"/>
          <w:i/>
          <w:spacing w:val="40"/>
          <w:w w:val="105"/>
        </w:rPr>
        <w:t> </w:t>
      </w:r>
      <w:r>
        <w:rPr>
          <w:spacing w:val="-4"/>
          <w:w w:val="105"/>
        </w:rPr>
        <w:t>找到 </w:t>
      </w:r>
      <w:r>
        <w:rPr>
          <w:rFonts w:ascii="Calibri" w:eastAsia="Calibri"/>
          <w:i/>
          <w:spacing w:val="10"/>
          <w:w w:val="105"/>
        </w:rPr>
        <w:t>CI</w:t>
      </w:r>
      <w:r>
        <w:rPr>
          <w:rFonts w:ascii="Calibri" w:eastAsia="Calibri"/>
          <w:i/>
          <w:spacing w:val="32"/>
          <w:w w:val="105"/>
        </w:rPr>
        <w:t> </w:t>
      </w:r>
      <w:r>
        <w:rPr>
          <w:w w:val="105"/>
        </w:rPr>
        <w:t>將全連接層轉成可以理解的資訊。</w:t>
      </w:r>
    </w:p>
    <w:p>
      <w:pPr>
        <w:pStyle w:val="BodyText"/>
        <w:spacing w:before="1"/>
        <w:rPr>
          <w:sz w:val="29"/>
        </w:rPr>
      </w:pPr>
    </w:p>
    <w:p>
      <w:pPr>
        <w:pStyle w:val="Heading2"/>
        <w:numPr>
          <w:ilvl w:val="1"/>
          <w:numId w:val="12"/>
        </w:numPr>
        <w:tabs>
          <w:tab w:pos="1390" w:val="left" w:leader="none"/>
          <w:tab w:pos="1391" w:val="left" w:leader="none"/>
        </w:tabs>
        <w:spacing w:line="240" w:lineRule="auto" w:before="1" w:after="0"/>
        <w:ind w:left="1390" w:right="0" w:hanging="931"/>
        <w:jc w:val="left"/>
      </w:pPr>
      <w:bookmarkStart w:name="文獻回顧" w:id="46"/>
      <w:bookmarkEnd w:id="46"/>
      <w:r>
        <w:rPr>
          <w:b w:val="0"/>
        </w:rPr>
      </w:r>
      <w:bookmarkStart w:name="_bookmark25" w:id="47"/>
      <w:bookmarkEnd w:id="47"/>
      <w:r>
        <w:rPr>
          <w:b w:val="0"/>
        </w:rPr>
      </w:r>
      <w:bookmarkStart w:name="_bookmark25" w:id="48"/>
      <w:bookmarkEnd w:id="48"/>
      <w:r>
        <w:rPr/>
        <w:t>文獻回顧</w:t>
      </w:r>
    </w:p>
    <w:p>
      <w:pPr>
        <w:pStyle w:val="BodyText"/>
        <w:spacing w:line="235" w:lineRule="auto" w:before="232"/>
        <w:ind w:left="460" w:right="1013" w:firstLine="573"/>
        <w:jc w:val="both"/>
      </w:pPr>
      <w:r>
        <w:rPr/>
        <w:t>本章節將向讀者介紹可解釋性人工智慧，並回顧可解釋性人中智慧</w:t>
      </w:r>
      <w:r>
        <w:rPr>
          <w:spacing w:val="22"/>
        </w:rPr>
        <w:t> </w:t>
      </w:r>
      <w:r>
        <w:rPr/>
        <w:t>的發展歷程和分類，協助讀者可以更了解可解釋性人工智慧的現狀與研</w:t>
      </w:r>
      <w:r>
        <w:rPr>
          <w:spacing w:val="35"/>
        </w:rPr>
        <w:t> </w:t>
      </w:r>
      <w:r>
        <w:rPr/>
        <w:t>究方向，</w:t>
      </w:r>
    </w:p>
    <w:p>
      <w:pPr>
        <w:pStyle w:val="BodyText"/>
        <w:spacing w:before="6"/>
        <w:rPr>
          <w:sz w:val="27"/>
        </w:rPr>
      </w:pPr>
    </w:p>
    <w:p>
      <w:pPr>
        <w:pStyle w:val="Heading3"/>
        <w:numPr>
          <w:ilvl w:val="2"/>
          <w:numId w:val="12"/>
        </w:numPr>
        <w:tabs>
          <w:tab w:pos="1493" w:val="left" w:leader="none"/>
          <w:tab w:pos="1494" w:val="left" w:leader="none"/>
        </w:tabs>
        <w:spacing w:line="240" w:lineRule="auto" w:before="0" w:after="0"/>
        <w:ind w:left="1493" w:right="0" w:hanging="1034"/>
        <w:jc w:val="left"/>
      </w:pPr>
      <w:bookmarkStart w:name="可解釋性人工智慧的演進分類" w:id="49"/>
      <w:bookmarkEnd w:id="49"/>
      <w:r>
        <w:rPr>
          <w:b w:val="0"/>
        </w:rPr>
      </w:r>
      <w:bookmarkStart w:name="_bookmark26" w:id="50"/>
      <w:bookmarkEnd w:id="50"/>
      <w:r>
        <w:rPr>
          <w:b w:val="0"/>
        </w:rPr>
      </w:r>
      <w:bookmarkStart w:name="_bookmark26" w:id="51"/>
      <w:bookmarkEnd w:id="51"/>
      <w:r>
        <w:rPr/>
        <w:t>可解釋性人工智慧的演進分類</w:t>
      </w:r>
    </w:p>
    <w:p>
      <w:pPr>
        <w:pStyle w:val="BodyText"/>
        <w:spacing w:line="235" w:lineRule="auto" w:before="166"/>
        <w:ind w:left="460" w:right="1012" w:firstLine="573"/>
        <w:jc w:val="both"/>
      </w:pPr>
      <w:r>
        <w:rPr>
          <w:spacing w:val="9"/>
        </w:rPr>
        <w:t>可解釋性人工智慧 </w:t>
      </w:r>
      <w:r>
        <w:rPr>
          <w:rFonts w:ascii="Times New Roman" w:eastAsia="Times New Roman"/>
        </w:rPr>
        <w:t>(Explainable</w:t>
      </w:r>
      <w:r>
        <w:rPr>
          <w:rFonts w:ascii="Times New Roman" w:eastAsia="Times New Roman"/>
          <w:spacing w:val="47"/>
        </w:rPr>
        <w:t> </w:t>
      </w:r>
      <w:r>
        <w:rPr>
          <w:rFonts w:ascii="Times New Roman" w:eastAsia="Times New Roman"/>
        </w:rPr>
        <w:t>Artificial</w:t>
      </w:r>
      <w:r>
        <w:rPr>
          <w:rFonts w:ascii="Times New Roman" w:eastAsia="Times New Roman"/>
          <w:spacing w:val="47"/>
        </w:rPr>
        <w:t> </w:t>
      </w:r>
      <w:r>
        <w:rPr>
          <w:rFonts w:ascii="Times New Roman" w:eastAsia="Times New Roman"/>
        </w:rPr>
        <w:t>Intelligence,</w:t>
      </w:r>
      <w:r>
        <w:rPr>
          <w:rFonts w:ascii="Times New Roman" w:eastAsia="Times New Roman"/>
          <w:spacing w:val="50"/>
        </w:rPr>
        <w:t> </w:t>
      </w:r>
      <w:r>
        <w:rPr>
          <w:rFonts w:ascii="Times New Roman" w:eastAsia="Times New Roman"/>
        </w:rPr>
        <w:t>XAI</w:t>
      </w:r>
      <w:r>
        <w:rPr>
          <w:rFonts w:ascii="Times New Roman" w:eastAsia="Times New Roman"/>
          <w:spacing w:val="24"/>
        </w:rPr>
        <w:t>) </w:t>
      </w:r>
      <w:r>
        <w:rPr>
          <w:spacing w:val="4"/>
        </w:rPr>
        <w:t>的研究最</w:t>
      </w:r>
      <w:r>
        <w:rPr>
          <w:spacing w:val="3"/>
        </w:rPr>
        <w:t>早可以追蹤到 </w:t>
      </w:r>
      <w:r>
        <w:rPr>
          <w:rFonts w:ascii="Times New Roman" w:eastAsia="Times New Roman"/>
        </w:rPr>
        <w:t>1991</w:t>
      </w:r>
      <w:r>
        <w:rPr>
          <w:rFonts w:ascii="Times New Roman" w:eastAsia="Times New Roman"/>
          <w:spacing w:val="40"/>
        </w:rPr>
        <w:t> </w:t>
      </w:r>
      <w:r>
        <w:rPr>
          <w:spacing w:val="3"/>
        </w:rPr>
        <w:t>年的專家系統時代 </w:t>
      </w:r>
      <w:r>
        <w:rPr>
          <w:rFonts w:ascii="Times New Roman" w:eastAsia="Times New Roman"/>
        </w:rPr>
        <w:t>W</w:t>
      </w:r>
      <w:r>
        <w:rPr>
          <w:rFonts w:ascii="Times New Roman" w:eastAsia="Times New Roman"/>
          <w:spacing w:val="39"/>
        </w:rPr>
        <w:t> </w:t>
      </w:r>
      <w:r>
        <w:rPr>
          <w:rFonts w:ascii="Times New Roman" w:eastAsia="Times New Roman"/>
        </w:rPr>
        <w:t>Swartout</w:t>
      </w:r>
      <w:r>
        <w:rPr>
          <w:rFonts w:ascii="Times New Roman" w:eastAsia="Times New Roman"/>
          <w:spacing w:val="21"/>
        </w:rPr>
        <w:t>, </w:t>
      </w:r>
      <w:r>
        <w:rPr>
          <w:rFonts w:ascii="Times New Roman" w:eastAsia="Times New Roman"/>
        </w:rPr>
        <w:t>C</w:t>
      </w:r>
      <w:r>
        <w:rPr>
          <w:rFonts w:ascii="Times New Roman" w:eastAsia="Times New Roman"/>
          <w:spacing w:val="40"/>
        </w:rPr>
        <w:t> </w:t>
      </w:r>
      <w:r>
        <w:rPr>
          <w:rFonts w:ascii="Times New Roman" w:eastAsia="Times New Roman"/>
        </w:rPr>
        <w:t>Paris</w:t>
      </w:r>
      <w:r>
        <w:rPr>
          <w:rFonts w:ascii="Times New Roman" w:eastAsia="Times New Roman"/>
          <w:spacing w:val="41"/>
        </w:rPr>
        <w:t> </w:t>
      </w:r>
      <w:r>
        <w:rPr/>
        <w:t>等人便發覺在金融、醫療，軍事等重要領域中進行的決策中往往需要一個足以支撐結</w:t>
      </w:r>
      <w:r>
        <w:rPr>
          <w:spacing w:val="36"/>
        </w:rPr>
        <w:t> </w:t>
      </w:r>
      <w:r>
        <w:rPr>
          <w:spacing w:val="-1"/>
        </w:rPr>
        <w:t>論的合理解釋，便從此開始對 </w:t>
      </w:r>
      <w:r>
        <w:rPr>
          <w:rFonts w:ascii="Times New Roman" w:eastAsia="Times New Roman"/>
        </w:rPr>
        <w:t>XAI</w:t>
      </w:r>
      <w:r>
        <w:rPr>
          <w:rFonts w:ascii="Times New Roman" w:eastAsia="Times New Roman"/>
          <w:spacing w:val="4"/>
        </w:rPr>
        <w:t> </w:t>
      </w:r>
      <w:r>
        <w:rPr>
          <w:spacing w:val="-2"/>
        </w:rPr>
        <w:t>進行研究 </w:t>
      </w:r>
      <w:r>
        <w:rPr>
          <w:rFonts w:ascii="Times New Roman" w:eastAsia="Times New Roman"/>
        </w:rPr>
        <w:t>[</w:t>
      </w:r>
      <w:hyperlink w:history="true" w:anchor="_bookmark158">
        <w:r>
          <w:rPr>
            <w:rFonts w:ascii="Times New Roman" w:eastAsia="Times New Roman"/>
          </w:rPr>
          <w:t>11</w:t>
        </w:r>
      </w:hyperlink>
      <w:r>
        <w:rPr>
          <w:rFonts w:ascii="Times New Roman" w:eastAsia="Times New Roman"/>
        </w:rPr>
        <w:t>]</w:t>
      </w:r>
      <w:r>
        <w:rPr/>
        <w:t>。</w:t>
      </w:r>
    </w:p>
    <w:p>
      <w:pPr>
        <w:pStyle w:val="BodyText"/>
        <w:spacing w:line="235" w:lineRule="auto" w:before="9"/>
        <w:ind w:left="460" w:right="887" w:firstLine="573"/>
        <w:jc w:val="both"/>
      </w:pPr>
      <w:r>
        <w:rPr>
          <w:rFonts w:ascii="Times New Roman" w:eastAsia="Times New Roman"/>
        </w:rPr>
        <w:t>XAI</w:t>
      </w:r>
      <w:r>
        <w:rPr>
          <w:rFonts w:ascii="Times New Roman" w:eastAsia="Times New Roman"/>
          <w:spacing w:val="29"/>
        </w:rPr>
        <w:t> </w:t>
      </w:r>
      <w:r>
        <w:rPr/>
        <w:t>從一開始的小眾領域在近些年開始蓬勃發展成活躍的研究領域，</w:t>
      </w:r>
      <w:r>
        <w:rPr>
          <w:spacing w:val="-81"/>
        </w:rPr>
        <w:t> </w:t>
      </w:r>
      <w:r>
        <w:rPr>
          <w:spacing w:val="3"/>
        </w:rPr>
        <w:t>甚至每年都會有各式各樣的 </w:t>
      </w:r>
      <w:r>
        <w:rPr>
          <w:rFonts w:ascii="Times New Roman" w:eastAsia="Times New Roman"/>
        </w:rPr>
        <w:t>Review</w:t>
      </w:r>
      <w:r>
        <w:rPr>
          <w:rFonts w:ascii="Times New Roman" w:eastAsia="Times New Roman"/>
          <w:spacing w:val="59"/>
        </w:rPr>
        <w:t> </w:t>
      </w:r>
      <w:r>
        <w:rPr>
          <w:rFonts w:ascii="Times New Roman" w:eastAsia="Times New Roman"/>
        </w:rPr>
        <w:t>Paper</w:t>
      </w:r>
      <w:r>
        <w:rPr>
          <w:rFonts w:ascii="Times New Roman" w:eastAsia="Times New Roman"/>
          <w:spacing w:val="60"/>
        </w:rPr>
        <w:t> </w:t>
      </w:r>
      <w:r>
        <w:rPr>
          <w:spacing w:val="11"/>
        </w:rPr>
        <w:t>被發表 </w:t>
      </w:r>
      <w:r>
        <w:rPr>
          <w:rFonts w:ascii="Times New Roman" w:eastAsia="Times New Roman"/>
        </w:rPr>
        <w:t>[</w:t>
      </w:r>
      <w:hyperlink w:history="true" w:anchor="_bookmark159">
        <w:r>
          <w:rPr>
            <w:rFonts w:ascii="Times New Roman" w:eastAsia="Times New Roman"/>
          </w:rPr>
          <w:t>12</w:t>
        </w:r>
      </w:hyperlink>
      <w:r>
        <w:rPr>
          <w:rFonts w:ascii="Times New Roman" w:eastAsia="Times New Roman"/>
          <w:spacing w:val="19"/>
        </w:rPr>
        <w:t>] [</w:t>
      </w:r>
      <w:hyperlink w:history="true" w:anchor="_bookmark160">
        <w:r>
          <w:rPr>
            <w:rFonts w:ascii="Times New Roman" w:eastAsia="Times New Roman"/>
          </w:rPr>
          <w:t>13</w:t>
        </w:r>
      </w:hyperlink>
      <w:r>
        <w:rPr>
          <w:rFonts w:ascii="Times New Roman" w:eastAsia="Times New Roman"/>
        </w:rPr>
        <w:t>]</w:t>
      </w:r>
      <w:r>
        <w:rPr/>
        <w:t>，論其原因應該歸功於近年來人工智慧已被各行各業所應用於分類、物件偵測、資料</w:t>
      </w:r>
      <w:r>
        <w:rPr>
          <w:spacing w:val="161"/>
        </w:rPr>
        <w:t> </w:t>
      </w:r>
      <w:r>
        <w:rPr>
          <w:spacing w:val="3"/>
        </w:rPr>
        <w:t>分析等任務，隨著人工智慧的普及，在重要領域中 </w:t>
      </w:r>
      <w:r>
        <w:rPr>
          <w:rFonts w:ascii="Times New Roman" w:eastAsia="Times New Roman"/>
        </w:rPr>
        <w:t>XAI</w:t>
      </w:r>
      <w:r>
        <w:rPr>
          <w:rFonts w:ascii="Times New Roman" w:eastAsia="Times New Roman"/>
          <w:spacing w:val="83"/>
        </w:rPr>
        <w:t> </w:t>
      </w:r>
      <w:r>
        <w:rPr/>
        <w:t>的地位和重要性也日益上升。</w:t>
      </w:r>
    </w:p>
    <w:p>
      <w:pPr>
        <w:spacing w:after="0" w:line="235" w:lineRule="auto"/>
        <w:jc w:val="both"/>
        <w:sectPr>
          <w:headerReference w:type="default" r:id="rId46"/>
          <w:footerReference w:type="default" r:id="rId47"/>
          <w:pgSz w:w="11910" w:h="16840"/>
          <w:pgMar w:header="670" w:footer="797" w:top="880" w:bottom="980" w:left="1240" w:right="120"/>
        </w:sectPr>
      </w:pPr>
    </w:p>
    <w:p>
      <w:pPr>
        <w:pStyle w:val="BodyText"/>
        <w:spacing w:before="7"/>
        <w:rPr>
          <w:sz w:val="24"/>
        </w:rPr>
      </w:pPr>
    </w:p>
    <w:p>
      <w:pPr>
        <w:pStyle w:val="BodyText"/>
        <w:spacing w:line="235" w:lineRule="auto"/>
        <w:ind w:left="460" w:right="1012" w:firstLine="573"/>
        <w:jc w:val="both"/>
      </w:pPr>
      <w:r>
        <w:rPr>
          <w:spacing w:val="5"/>
        </w:rPr>
        <w:t>根據 </w:t>
      </w:r>
      <w:r>
        <w:rPr>
          <w:rFonts w:ascii="Times New Roman" w:eastAsia="Times New Roman"/>
        </w:rPr>
        <w:t>I.</w:t>
      </w:r>
      <w:r>
        <w:rPr>
          <w:rFonts w:ascii="Times New Roman" w:eastAsia="Times New Roman"/>
          <w:spacing w:val="31"/>
        </w:rPr>
        <w:t> </w:t>
      </w:r>
      <w:r>
        <w:rPr>
          <w:rFonts w:ascii="Times New Roman" w:eastAsia="Times New Roman"/>
        </w:rPr>
        <w:t>E.</w:t>
      </w:r>
      <w:r>
        <w:rPr>
          <w:rFonts w:ascii="Times New Roman" w:eastAsia="Times New Roman"/>
          <w:spacing w:val="31"/>
        </w:rPr>
        <w:t> </w:t>
      </w:r>
      <w:r>
        <w:rPr>
          <w:rFonts w:ascii="Times New Roman" w:eastAsia="Times New Roman"/>
        </w:rPr>
        <w:t>Nielsen</w:t>
      </w:r>
      <w:r>
        <w:rPr>
          <w:rFonts w:ascii="Times New Roman" w:eastAsia="Times New Roman"/>
          <w:spacing w:val="31"/>
        </w:rPr>
        <w:t> </w:t>
      </w:r>
      <w:r>
        <w:rPr>
          <w:spacing w:val="6"/>
        </w:rPr>
        <w:t>等人 </w:t>
      </w:r>
      <w:r>
        <w:rPr>
          <w:rFonts w:ascii="Times New Roman" w:eastAsia="Times New Roman"/>
        </w:rPr>
        <w:t>[</w:t>
      </w:r>
      <w:hyperlink w:history="true" w:anchor="_bookmark161">
        <w:r>
          <w:rPr>
            <w:rFonts w:ascii="Times New Roman" w:eastAsia="Times New Roman"/>
          </w:rPr>
          <w:t>14</w:t>
        </w:r>
      </w:hyperlink>
      <w:r>
        <w:rPr>
          <w:rFonts w:ascii="Times New Roman" w:eastAsia="Times New Roman"/>
          <w:spacing w:val="15"/>
        </w:rPr>
        <w:t>] </w:t>
      </w:r>
      <w:r>
        <w:rPr>
          <w:spacing w:val="9"/>
        </w:rPr>
        <w:t>和 </w:t>
      </w:r>
      <w:r>
        <w:rPr>
          <w:rFonts w:ascii="Times New Roman" w:eastAsia="Times New Roman"/>
        </w:rPr>
        <w:t>L.</w:t>
      </w:r>
      <w:r>
        <w:rPr>
          <w:rFonts w:ascii="Times New Roman" w:eastAsia="Times New Roman"/>
          <w:spacing w:val="31"/>
        </w:rPr>
        <w:t> </w:t>
      </w:r>
      <w:r>
        <w:rPr>
          <w:rFonts w:ascii="Times New Roman" w:eastAsia="Times New Roman"/>
        </w:rPr>
        <w:t>Longo</w:t>
      </w:r>
      <w:r>
        <w:rPr>
          <w:rFonts w:ascii="Times New Roman" w:eastAsia="Times New Roman"/>
          <w:spacing w:val="31"/>
        </w:rPr>
        <w:t> </w:t>
      </w:r>
      <w:r>
        <w:rPr>
          <w:spacing w:val="6"/>
        </w:rPr>
        <w:t>等人 </w:t>
      </w:r>
      <w:r>
        <w:rPr>
          <w:rFonts w:ascii="Times New Roman" w:eastAsia="Times New Roman"/>
        </w:rPr>
        <w:t>[</w:t>
      </w:r>
      <w:hyperlink w:history="true" w:anchor="_bookmark162">
        <w:r>
          <w:rPr>
            <w:rFonts w:ascii="Times New Roman" w:eastAsia="Times New Roman"/>
          </w:rPr>
          <w:t>15</w:t>
        </w:r>
      </w:hyperlink>
      <w:r>
        <w:rPr>
          <w:rFonts w:ascii="Times New Roman" w:eastAsia="Times New Roman"/>
          <w:spacing w:val="15"/>
        </w:rPr>
        <w:t>] </w:t>
      </w:r>
      <w:r>
        <w:rPr/>
        <w:t>的研究，我們將可</w:t>
      </w:r>
      <w:r>
        <w:rPr>
          <w:spacing w:val="4"/>
        </w:rPr>
        <w:t>解釋性人工智慧的研究分為 </w:t>
      </w:r>
      <w:r>
        <w:rPr>
          <w:rFonts w:ascii="Times New Roman" w:eastAsia="Times New Roman"/>
        </w:rPr>
        <w:t>Ante-hoc</w:t>
      </w:r>
      <w:r>
        <w:rPr>
          <w:rFonts w:ascii="Times New Roman" w:eastAsia="Times New Roman"/>
          <w:spacing w:val="69"/>
        </w:rPr>
        <w:t> </w:t>
      </w:r>
      <w:r>
        <w:rPr>
          <w:spacing w:val="28"/>
        </w:rPr>
        <w:t>和 </w:t>
      </w:r>
      <w:r>
        <w:rPr>
          <w:rFonts w:ascii="Times New Roman" w:eastAsia="Times New Roman"/>
        </w:rPr>
        <w:t>Post-hoc</w:t>
      </w:r>
      <w:r>
        <w:rPr>
          <w:rFonts w:ascii="Times New Roman" w:eastAsia="Times New Roman"/>
          <w:spacing w:val="69"/>
        </w:rPr>
        <w:t> </w:t>
      </w:r>
      <w:r>
        <w:rPr/>
        <w:t>兩大類，然而這兩類方</w:t>
      </w:r>
      <w:r>
        <w:rPr>
          <w:spacing w:val="2"/>
        </w:rPr>
        <w:t>法均有各自的優缺點，值得注意的是，在 </w:t>
      </w:r>
      <w:r>
        <w:rPr>
          <w:rFonts w:ascii="Times New Roman" w:eastAsia="Times New Roman"/>
        </w:rPr>
        <w:t>[</w:t>
      </w:r>
      <w:hyperlink w:history="true" w:anchor="_bookmark162">
        <w:r>
          <w:rPr>
            <w:rFonts w:ascii="Times New Roman" w:eastAsia="Times New Roman"/>
          </w:rPr>
          <w:t>15</w:t>
        </w:r>
      </w:hyperlink>
      <w:r>
        <w:rPr>
          <w:rFonts w:ascii="Times New Roman" w:eastAsia="Times New Roman"/>
          <w:spacing w:val="33"/>
        </w:rPr>
        <w:t>] </w:t>
      </w:r>
      <w:r>
        <w:rPr/>
        <w:t>有介紹到最近有些研究展現出具有解決這兩類缺點的潛力，但其解釋性仍須更進一步的研究，因</w:t>
      </w:r>
      <w:r>
        <w:rPr>
          <w:spacing w:val="36"/>
        </w:rPr>
        <w:t> </w:t>
      </w:r>
      <w:r>
        <w:rPr/>
        <w:t>此我們將其視為不同於前兩類的第三大類。以下讓我們介紹這些類別的</w:t>
      </w:r>
      <w:r>
        <w:rPr>
          <w:spacing w:val="36"/>
        </w:rPr>
        <w:t> </w:t>
      </w:r>
      <w:r>
        <w:rPr/>
        <w:t>特性與較為著名的研究。</w:t>
      </w:r>
    </w:p>
    <w:p>
      <w:pPr>
        <w:pStyle w:val="BodyText"/>
        <w:spacing w:before="9"/>
        <w:rPr>
          <w:sz w:val="9"/>
        </w:rPr>
      </w:pPr>
      <w:r>
        <w:rPr/>
        <w:drawing>
          <wp:anchor distT="0" distB="0" distL="0" distR="0" allowOverlap="1" layoutInCell="1" locked="0" behindDoc="0" simplePos="0" relativeHeight="18">
            <wp:simplePos x="0" y="0"/>
            <wp:positionH relativeFrom="page">
              <wp:posOffset>1079995</wp:posOffset>
            </wp:positionH>
            <wp:positionV relativeFrom="paragraph">
              <wp:posOffset>136361</wp:posOffset>
            </wp:positionV>
            <wp:extent cx="5788818" cy="2944177"/>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53" cstate="print"/>
                    <a:stretch>
                      <a:fillRect/>
                    </a:stretch>
                  </pic:blipFill>
                  <pic:spPr>
                    <a:xfrm>
                      <a:off x="0" y="0"/>
                      <a:ext cx="5788818" cy="2944177"/>
                    </a:xfrm>
                    <a:prstGeom prst="rect">
                      <a:avLst/>
                    </a:prstGeom>
                  </pic:spPr>
                </pic:pic>
              </a:graphicData>
            </a:graphic>
          </wp:anchor>
        </w:drawing>
      </w:r>
    </w:p>
    <w:p>
      <w:pPr>
        <w:spacing w:before="64"/>
        <w:ind w:left="2855" w:right="0" w:firstLine="0"/>
        <w:jc w:val="left"/>
        <w:rPr>
          <w:rFonts w:ascii="Times New Roman" w:eastAsia="Times New Roman"/>
          <w:sz w:val="24"/>
        </w:rPr>
      </w:pPr>
      <w:bookmarkStart w:name="_bookmark27" w:id="52"/>
      <w:bookmarkEnd w:id="52"/>
      <w:r>
        <w:rPr/>
      </w:r>
      <w:r>
        <w:rPr>
          <w:spacing w:val="-9"/>
          <w:sz w:val="24"/>
        </w:rPr>
        <w:t>圖 </w:t>
      </w:r>
      <w:r>
        <w:rPr>
          <w:rFonts w:ascii="Times New Roman" w:eastAsia="Times New Roman"/>
          <w:sz w:val="24"/>
        </w:rPr>
        <w:t>2.11:</w:t>
      </w:r>
      <w:r>
        <w:rPr>
          <w:rFonts w:ascii="Times New Roman" w:eastAsia="Times New Roman"/>
          <w:spacing w:val="12"/>
          <w:sz w:val="24"/>
        </w:rPr>
        <w:t> </w:t>
      </w:r>
      <w:r>
        <w:rPr>
          <w:spacing w:val="-2"/>
          <w:sz w:val="24"/>
        </w:rPr>
        <w:t>可解人工智慧的分類 </w:t>
      </w:r>
      <w:r>
        <w:rPr>
          <w:rFonts w:ascii="Times New Roman" w:eastAsia="Times New Roman"/>
          <w:sz w:val="24"/>
        </w:rPr>
        <w:t>(</w:t>
      </w:r>
      <w:r>
        <w:rPr>
          <w:spacing w:val="-5"/>
          <w:sz w:val="24"/>
        </w:rPr>
        <w:t>修改自 </w:t>
      </w:r>
      <w:r>
        <w:rPr>
          <w:rFonts w:ascii="Times New Roman" w:eastAsia="Times New Roman"/>
          <w:sz w:val="24"/>
        </w:rPr>
        <w:t>[</w:t>
      </w:r>
      <w:hyperlink w:history="true" w:anchor="_bookmark152">
        <w:r>
          <w:rPr>
            <w:rFonts w:ascii="Times New Roman" w:eastAsia="Times New Roman"/>
            <w:sz w:val="24"/>
          </w:rPr>
          <w:t>5</w:t>
        </w:r>
      </w:hyperlink>
      <w:r>
        <w:rPr>
          <w:rFonts w:ascii="Times New Roman" w:eastAsia="Times New Roman"/>
          <w:sz w:val="24"/>
        </w:rPr>
        <w:t>])</w:t>
      </w:r>
    </w:p>
    <w:p>
      <w:pPr>
        <w:pStyle w:val="BodyText"/>
        <w:rPr>
          <w:rFonts w:ascii="Times New Roman"/>
          <w:sz w:val="26"/>
        </w:rPr>
      </w:pPr>
    </w:p>
    <w:p>
      <w:pPr>
        <w:pStyle w:val="BodyText"/>
        <w:spacing w:before="8"/>
        <w:rPr>
          <w:rFonts w:ascii="Times New Roman"/>
          <w:sz w:val="27"/>
        </w:rPr>
      </w:pPr>
    </w:p>
    <w:p>
      <w:pPr>
        <w:pStyle w:val="Heading3"/>
        <w:numPr>
          <w:ilvl w:val="2"/>
          <w:numId w:val="12"/>
        </w:numPr>
        <w:tabs>
          <w:tab w:pos="1493" w:val="left" w:leader="none"/>
          <w:tab w:pos="1494" w:val="left" w:leader="none"/>
        </w:tabs>
        <w:spacing w:line="240" w:lineRule="auto" w:before="1" w:after="0"/>
        <w:ind w:left="1493" w:right="0" w:hanging="1034"/>
        <w:jc w:val="left"/>
      </w:pPr>
      <w:bookmarkStart w:name="對於 Ante-hoc Explainable Model之研究" w:id="53"/>
      <w:bookmarkEnd w:id="53"/>
      <w:r>
        <w:rPr>
          <w:b w:val="0"/>
        </w:rPr>
      </w:r>
      <w:bookmarkStart w:name="_bookmark28" w:id="54"/>
      <w:bookmarkEnd w:id="54"/>
      <w:r>
        <w:rPr>
          <w:b w:val="0"/>
        </w:rPr>
      </w:r>
      <w:bookmarkStart w:name="_bookmark28" w:id="55"/>
      <w:bookmarkEnd w:id="55"/>
      <w:r>
        <w:rPr/>
        <w:t>對於 </w:t>
      </w:r>
      <w:r>
        <w:rPr>
          <w:rFonts w:ascii="Times New Roman" w:eastAsia="Times New Roman"/>
        </w:rPr>
        <w:t>Ante-hoc</w:t>
      </w:r>
      <w:r>
        <w:rPr>
          <w:rFonts w:ascii="Times New Roman" w:eastAsia="Times New Roman"/>
          <w:spacing w:val="17"/>
        </w:rPr>
        <w:t> </w:t>
      </w:r>
      <w:r>
        <w:rPr>
          <w:rFonts w:ascii="Times New Roman" w:eastAsia="Times New Roman"/>
        </w:rPr>
        <w:t>Explainable</w:t>
      </w:r>
      <w:r>
        <w:rPr>
          <w:rFonts w:ascii="Times New Roman" w:eastAsia="Times New Roman"/>
          <w:spacing w:val="17"/>
        </w:rPr>
        <w:t> </w:t>
      </w:r>
      <w:r>
        <w:rPr>
          <w:rFonts w:ascii="Times New Roman" w:eastAsia="Times New Roman"/>
        </w:rPr>
        <w:t>Model</w:t>
      </w:r>
      <w:r>
        <w:rPr>
          <w:rFonts w:ascii="Times New Roman" w:eastAsia="Times New Roman"/>
          <w:spacing w:val="18"/>
        </w:rPr>
        <w:t> </w:t>
      </w:r>
      <w:r>
        <w:rPr/>
        <w:t>之研究</w:t>
      </w:r>
    </w:p>
    <w:p>
      <w:pPr>
        <w:pStyle w:val="BodyText"/>
        <w:spacing w:line="235" w:lineRule="auto" w:before="165"/>
        <w:ind w:left="460" w:right="1011" w:firstLine="573"/>
        <w:jc w:val="both"/>
      </w:pPr>
      <w:r>
        <w:rPr>
          <w:rFonts w:ascii="Times New Roman" w:eastAsia="Times New Roman"/>
        </w:rPr>
        <w:t>Ante-hoc</w:t>
      </w:r>
      <w:r>
        <w:rPr>
          <w:rFonts w:ascii="Times New Roman" w:eastAsia="Times New Roman"/>
          <w:spacing w:val="10"/>
        </w:rPr>
        <w:t> </w:t>
      </w:r>
      <w:r>
        <w:rPr>
          <w:rFonts w:ascii="Times New Roman" w:eastAsia="Times New Roman"/>
        </w:rPr>
        <w:t>Explainable</w:t>
      </w:r>
      <w:r>
        <w:rPr>
          <w:rFonts w:ascii="Times New Roman" w:eastAsia="Times New Roman"/>
          <w:spacing w:val="10"/>
        </w:rPr>
        <w:t> </w:t>
      </w:r>
      <w:r>
        <w:rPr>
          <w:rFonts w:ascii="Times New Roman" w:eastAsia="Times New Roman"/>
        </w:rPr>
        <w:t>Model(I</w:t>
      </w:r>
      <w:r>
        <w:rPr>
          <w:rFonts w:ascii="Times New Roman" w:eastAsia="Times New Roman"/>
          <w:spacing w:val="5"/>
        </w:rPr>
        <w:t>. </w:t>
      </w:r>
      <w:r>
        <w:rPr>
          <w:rFonts w:ascii="Times New Roman" w:eastAsia="Times New Roman"/>
        </w:rPr>
        <w:t>E.</w:t>
      </w:r>
      <w:r>
        <w:rPr>
          <w:rFonts w:ascii="Times New Roman" w:eastAsia="Times New Roman"/>
          <w:spacing w:val="10"/>
        </w:rPr>
        <w:t> </w:t>
      </w:r>
      <w:r>
        <w:rPr>
          <w:rFonts w:ascii="Times New Roman" w:eastAsia="Times New Roman"/>
        </w:rPr>
        <w:t>Nielsen</w:t>
      </w:r>
      <w:r>
        <w:rPr>
          <w:rFonts w:ascii="Times New Roman" w:eastAsia="Times New Roman"/>
          <w:spacing w:val="11"/>
        </w:rPr>
        <w:t> </w:t>
      </w:r>
      <w:r>
        <w:rPr>
          <w:spacing w:val="30"/>
        </w:rPr>
        <w:t>等人</w:t>
      </w:r>
      <w:r>
        <w:rPr>
          <w:rFonts w:ascii="Times New Roman" w:eastAsia="Times New Roman"/>
        </w:rPr>
        <w:t>[</w:t>
      </w:r>
      <w:hyperlink w:history="true" w:anchor="_bookmark161">
        <w:r>
          <w:rPr>
            <w:rFonts w:ascii="Times New Roman" w:eastAsia="Times New Roman"/>
          </w:rPr>
          <w:t>14</w:t>
        </w:r>
      </w:hyperlink>
      <w:r>
        <w:rPr>
          <w:rFonts w:ascii="Times New Roman" w:eastAsia="Times New Roman"/>
          <w:spacing w:val="5"/>
        </w:rPr>
        <w:t>] </w:t>
      </w:r>
      <w:r>
        <w:rPr>
          <w:spacing w:val="-1"/>
        </w:rPr>
        <w:t>稱為 </w:t>
      </w:r>
      <w:r>
        <w:rPr>
          <w:rFonts w:ascii="Times New Roman" w:eastAsia="Times New Roman"/>
        </w:rPr>
        <w:t>Interently</w:t>
      </w:r>
      <w:r>
        <w:rPr>
          <w:rFonts w:ascii="Times New Roman" w:eastAsia="Times New Roman"/>
          <w:spacing w:val="10"/>
        </w:rPr>
        <w:t> </w:t>
      </w:r>
      <w:r>
        <w:rPr>
          <w:rFonts w:ascii="Times New Roman" w:eastAsia="Times New Roman"/>
        </w:rPr>
        <w:t>Inter-</w:t>
      </w:r>
      <w:r>
        <w:rPr>
          <w:rFonts w:ascii="Times New Roman" w:eastAsia="Times New Roman"/>
          <w:spacing w:val="-67"/>
        </w:rPr>
        <w:t> </w:t>
      </w:r>
      <w:r>
        <w:rPr>
          <w:rFonts w:ascii="Times New Roman" w:eastAsia="Times New Roman"/>
        </w:rPr>
        <w:t>pretable</w:t>
      </w:r>
      <w:r>
        <w:rPr>
          <w:rFonts w:ascii="Times New Roman" w:eastAsia="Times New Roman"/>
          <w:spacing w:val="48"/>
        </w:rPr>
        <w:t> </w:t>
      </w:r>
      <w:r>
        <w:rPr>
          <w:rFonts w:ascii="Times New Roman" w:eastAsia="Times New Roman"/>
        </w:rPr>
        <w:t>Models)</w:t>
      </w:r>
      <w:r>
        <w:rPr>
          <w:spacing w:val="7"/>
        </w:rPr>
        <w:t>，不同於 </w:t>
      </w:r>
      <w:r>
        <w:rPr>
          <w:rFonts w:ascii="Times New Roman" w:eastAsia="Times New Roman"/>
        </w:rPr>
        <w:t>Black</w:t>
      </w:r>
      <w:r>
        <w:rPr>
          <w:rFonts w:ascii="Times New Roman" w:eastAsia="Times New Roman"/>
          <w:spacing w:val="49"/>
        </w:rPr>
        <w:t> </w:t>
      </w:r>
      <w:r>
        <w:rPr>
          <w:rFonts w:ascii="Times New Roman" w:eastAsia="Times New Roman"/>
        </w:rPr>
        <w:t>Box</w:t>
      </w:r>
      <w:r>
        <w:rPr>
          <w:rFonts w:ascii="Times New Roman" w:eastAsia="Times New Roman"/>
          <w:spacing w:val="48"/>
        </w:rPr>
        <w:t> </w:t>
      </w:r>
      <w:r>
        <w:rPr/>
        <w:t>模型，在模型設計時就會考量可解釋性的需求，使得模型本身便具備產生解釋性的能力，其最終目標便是產</w:t>
      </w:r>
      <w:r>
        <w:rPr>
          <w:spacing w:val="37"/>
        </w:rPr>
        <w:t> </w:t>
      </w:r>
      <w:r>
        <w:rPr/>
        <w:t>生一個既準確又可以讓人理解決策過程的深度學習模型。</w:t>
      </w:r>
    </w:p>
    <w:p>
      <w:pPr>
        <w:pStyle w:val="BodyText"/>
        <w:spacing w:line="235" w:lineRule="auto" w:before="9"/>
        <w:ind w:left="460" w:right="1011" w:firstLine="573"/>
        <w:jc w:val="both"/>
        <w:rPr>
          <w:rFonts w:ascii="Times New Roman" w:eastAsia="Times New Roman"/>
        </w:rPr>
      </w:pPr>
      <w:r>
        <w:rPr/>
        <w:t>這類模型最著名的便是機器學習中的 </w:t>
      </w:r>
      <w:r>
        <w:rPr>
          <w:rFonts w:ascii="Times New Roman" w:eastAsia="Times New Roman"/>
        </w:rPr>
        <w:t>Decision</w:t>
      </w:r>
      <w:r>
        <w:rPr>
          <w:rFonts w:ascii="Times New Roman" w:eastAsia="Times New Roman"/>
          <w:spacing w:val="28"/>
        </w:rPr>
        <w:t> </w:t>
      </w:r>
      <w:r>
        <w:rPr>
          <w:rFonts w:ascii="Times New Roman" w:eastAsia="Times New Roman"/>
        </w:rPr>
        <w:t>Tree(DT)[</w:t>
      </w:r>
      <w:hyperlink w:history="true" w:anchor="_bookmark163">
        <w:r>
          <w:rPr>
            <w:rFonts w:ascii="Times New Roman" w:eastAsia="Times New Roman"/>
          </w:rPr>
          <w:t>16</w:t>
        </w:r>
      </w:hyperlink>
      <w:r>
        <w:rPr>
          <w:rFonts w:ascii="Times New Roman" w:eastAsia="Times New Roman"/>
        </w:rPr>
        <w:t>]</w:t>
      </w:r>
      <w:r>
        <w:rPr/>
        <w:t>，</w:t>
      </w:r>
      <w:r>
        <w:rPr>
          <w:rFonts w:ascii="Times New Roman" w:eastAsia="Times New Roman"/>
        </w:rPr>
        <w:t>DT</w:t>
      </w:r>
      <w:r>
        <w:rPr>
          <w:rFonts w:ascii="Times New Roman" w:eastAsia="Times New Roman"/>
          <w:spacing w:val="30"/>
        </w:rPr>
        <w:t> </w:t>
      </w:r>
      <w:r>
        <w:rPr/>
        <w:t>透</w:t>
      </w:r>
      <w:r>
        <w:rPr>
          <w:spacing w:val="14"/>
        </w:rPr>
        <w:t>過一系列的規則去不斷進行抉擇並且可以很容易地被可視化，使得人</w:t>
      </w:r>
      <w:r>
        <w:rPr>
          <w:spacing w:val="11"/>
        </w:rPr>
        <w:t>們可以容易理解 </w:t>
      </w:r>
      <w:r>
        <w:rPr>
          <w:rFonts w:ascii="Times New Roman" w:eastAsia="Times New Roman"/>
        </w:rPr>
        <w:t>DT</w:t>
      </w:r>
      <w:r>
        <w:rPr>
          <w:rFonts w:ascii="Times New Roman" w:eastAsia="Times New Roman"/>
          <w:spacing w:val="113"/>
        </w:rPr>
        <w:t> </w:t>
      </w:r>
      <w:r>
        <w:rPr/>
        <w:t>的決策邏輯，並且也經常被用在金融等常運用表格去表示資料的領域 </w:t>
      </w:r>
      <w:r>
        <w:rPr>
          <w:rFonts w:ascii="Times New Roman" w:eastAsia="Times New Roman"/>
        </w:rPr>
        <w:t>[</w:t>
      </w:r>
      <w:hyperlink w:history="true" w:anchor="_bookmark164">
        <w:r>
          <w:rPr>
            <w:rFonts w:ascii="Times New Roman" w:eastAsia="Times New Roman"/>
          </w:rPr>
          <w:t>17</w:t>
        </w:r>
      </w:hyperlink>
      <w:r>
        <w:rPr>
          <w:rFonts w:ascii="Times New Roman" w:eastAsia="Times New Roman"/>
        </w:rPr>
        <w:t>]</w:t>
      </w:r>
      <w:r>
        <w:rPr>
          <w:spacing w:val="1"/>
        </w:rPr>
        <w:t>。除了 </w:t>
      </w:r>
      <w:r>
        <w:rPr>
          <w:rFonts w:ascii="Times New Roman" w:eastAsia="Times New Roman"/>
        </w:rPr>
        <w:t>DT</w:t>
      </w:r>
      <w:r>
        <w:rPr>
          <w:rFonts w:ascii="Times New Roman" w:eastAsia="Times New Roman"/>
          <w:spacing w:val="29"/>
        </w:rPr>
        <w:t> </w:t>
      </w:r>
      <w:r>
        <w:rPr/>
        <w:t>外也存在不同類型的模型，例如 </w:t>
      </w:r>
      <w:r>
        <w:rPr>
          <w:rFonts w:ascii="Times New Roman" w:eastAsia="Times New Roman"/>
        </w:rPr>
        <w:t>Nest</w:t>
      </w:r>
    </w:p>
    <w:p>
      <w:pPr>
        <w:spacing w:after="0" w:line="235" w:lineRule="auto"/>
        <w:jc w:val="both"/>
        <w:rPr>
          <w:rFonts w:ascii="Times New Roman" w:eastAsia="Times New Roman"/>
        </w:rPr>
        <w:sectPr>
          <w:pgSz w:w="11910" w:h="16840"/>
          <w:pgMar w:header="670" w:footer="797" w:top="880" w:bottom="980" w:left="1240" w:right="120"/>
        </w:sectPr>
      </w:pPr>
    </w:p>
    <w:p>
      <w:pPr>
        <w:pStyle w:val="BodyText"/>
        <w:rPr>
          <w:rFonts w:ascii="Times New Roman"/>
          <w:sz w:val="20"/>
        </w:rPr>
      </w:pPr>
    </w:p>
    <w:p>
      <w:pPr>
        <w:pStyle w:val="BodyText"/>
        <w:spacing w:before="1"/>
        <w:rPr>
          <w:rFonts w:ascii="Times New Roman"/>
          <w:sz w:val="19"/>
        </w:rPr>
      </w:pPr>
    </w:p>
    <w:p>
      <w:pPr>
        <w:pStyle w:val="BodyText"/>
        <w:spacing w:line="235" w:lineRule="auto"/>
        <w:ind w:left="460"/>
        <w:rPr>
          <w:rFonts w:ascii="Times New Roman" w:hAnsi="Times New Roman" w:eastAsia="Times New Roman"/>
        </w:rPr>
      </w:pPr>
      <w:r>
        <w:rPr>
          <w:rFonts w:ascii="Times New Roman" w:hAnsi="Times New Roman" w:eastAsia="Times New Roman"/>
        </w:rPr>
        <w:t>Generalized</w:t>
      </w:r>
      <w:r>
        <w:rPr>
          <w:rFonts w:ascii="Times New Roman" w:hAnsi="Times New Roman" w:eastAsia="Times New Roman"/>
          <w:spacing w:val="9"/>
        </w:rPr>
        <w:t> </w:t>
      </w:r>
      <w:r>
        <w:rPr>
          <w:rFonts w:ascii="Times New Roman" w:hAnsi="Times New Roman" w:eastAsia="Times New Roman"/>
        </w:rPr>
        <w:t>Exemplar(NGE)[</w:t>
      </w:r>
      <w:hyperlink w:history="true" w:anchor="_bookmark165">
        <w:r>
          <w:rPr>
            <w:rFonts w:ascii="Times New Roman" w:hAnsi="Times New Roman" w:eastAsia="Times New Roman"/>
          </w:rPr>
          <w:t>18</w:t>
        </w:r>
      </w:hyperlink>
      <w:r>
        <w:rPr>
          <w:rFonts w:ascii="Times New Roman" w:hAnsi="Times New Roman" w:eastAsia="Times New Roman"/>
        </w:rPr>
        <w:t>]</w:t>
      </w:r>
      <w:r>
        <w:rPr/>
        <w:t>、</w:t>
      </w:r>
      <w:r>
        <w:rPr>
          <w:rFonts w:ascii="Times New Roman" w:hAnsi="Times New Roman" w:eastAsia="Times New Roman"/>
        </w:rPr>
        <w:t>Adaptive-Network-Based</w:t>
      </w:r>
      <w:r>
        <w:rPr>
          <w:rFonts w:ascii="Times New Roman" w:hAnsi="Times New Roman" w:eastAsia="Times New Roman"/>
          <w:spacing w:val="7"/>
        </w:rPr>
        <w:t> </w:t>
      </w:r>
      <w:r>
        <w:rPr>
          <w:rFonts w:ascii="Times New Roman" w:hAnsi="Times New Roman" w:eastAsia="Times New Roman"/>
        </w:rPr>
        <w:t>Fuzzy</w:t>
      </w:r>
      <w:r>
        <w:rPr>
          <w:rFonts w:ascii="Times New Roman" w:hAnsi="Times New Roman" w:eastAsia="Times New Roman"/>
          <w:spacing w:val="9"/>
        </w:rPr>
        <w:t> </w:t>
      </w:r>
      <w:r>
        <w:rPr>
          <w:rFonts w:ascii="Times New Roman" w:hAnsi="Times New Roman" w:eastAsia="Times New Roman"/>
        </w:rPr>
        <w:t>Inference</w:t>
      </w:r>
      <w:r>
        <w:rPr>
          <w:rFonts w:ascii="Times New Roman" w:hAnsi="Times New Roman" w:eastAsia="Times New Roman"/>
          <w:spacing w:val="-67"/>
        </w:rPr>
        <w:t> </w:t>
      </w:r>
      <w:r>
        <w:rPr>
          <w:rFonts w:ascii="Times New Roman" w:hAnsi="Times New Roman" w:eastAsia="Times New Roman"/>
        </w:rPr>
        <w:t>System(ANFIS)[</w:t>
      </w:r>
      <w:hyperlink w:history="true" w:anchor="_bookmark166">
        <w:r>
          <w:rPr>
            <w:rFonts w:ascii="Times New Roman" w:hAnsi="Times New Roman" w:eastAsia="Times New Roman"/>
          </w:rPr>
          <w:t>19</w:t>
        </w:r>
      </w:hyperlink>
      <w:r>
        <w:rPr>
          <w:rFonts w:ascii="Times New Roman" w:hAnsi="Times New Roman" w:eastAsia="Times New Roman"/>
        </w:rPr>
        <w:t>]</w:t>
      </w:r>
      <w:r>
        <w:rPr/>
        <w:t>、</w:t>
      </w:r>
      <w:r>
        <w:rPr>
          <w:rFonts w:ascii="Times New Roman" w:hAnsi="Times New Roman" w:eastAsia="Times New Roman"/>
        </w:rPr>
        <w:t>Collection</w:t>
      </w:r>
      <w:r>
        <w:rPr>
          <w:rFonts w:ascii="Times New Roman" w:hAnsi="Times New Roman" w:eastAsia="Times New Roman"/>
          <w:spacing w:val="20"/>
        </w:rPr>
        <w:t> </w:t>
      </w:r>
      <w:r>
        <w:rPr>
          <w:rFonts w:ascii="Times New Roman" w:hAnsi="Times New Roman" w:eastAsia="Times New Roman"/>
        </w:rPr>
        <w:t>of</w:t>
      </w:r>
      <w:r>
        <w:rPr>
          <w:rFonts w:ascii="Times New Roman" w:hAnsi="Times New Roman" w:eastAsia="Times New Roman"/>
          <w:spacing w:val="20"/>
        </w:rPr>
        <w:t> </w:t>
      </w:r>
      <w:r>
        <w:rPr>
          <w:rFonts w:ascii="Times New Roman" w:hAnsi="Times New Roman" w:eastAsia="Times New Roman"/>
        </w:rPr>
        <w:t>High</w:t>
      </w:r>
      <w:r>
        <w:rPr>
          <w:rFonts w:ascii="Times New Roman" w:hAnsi="Times New Roman" w:eastAsia="Times New Roman"/>
          <w:spacing w:val="20"/>
        </w:rPr>
        <w:t> </w:t>
      </w:r>
      <w:r>
        <w:rPr>
          <w:rFonts w:ascii="Times New Roman" w:hAnsi="Times New Roman" w:eastAsia="Times New Roman"/>
        </w:rPr>
        <w:t>Importance</w:t>
      </w:r>
      <w:r>
        <w:rPr>
          <w:rFonts w:ascii="Times New Roman" w:hAnsi="Times New Roman" w:eastAsia="Times New Roman"/>
          <w:spacing w:val="20"/>
        </w:rPr>
        <w:t> </w:t>
      </w:r>
      <w:r>
        <w:rPr>
          <w:rFonts w:ascii="Times New Roman" w:hAnsi="Times New Roman" w:eastAsia="Times New Roman"/>
        </w:rPr>
        <w:t>Random</w:t>
      </w:r>
      <w:r>
        <w:rPr>
          <w:rFonts w:ascii="Times New Roman" w:hAnsi="Times New Roman" w:eastAsia="Times New Roman"/>
          <w:spacing w:val="21"/>
        </w:rPr>
        <w:t> </w:t>
      </w:r>
      <w:r>
        <w:rPr>
          <w:rFonts w:ascii="Times New Roman" w:hAnsi="Times New Roman" w:eastAsia="Times New Roman"/>
        </w:rPr>
        <w:t>Path</w:t>
      </w:r>
      <w:r>
        <w:rPr>
          <w:rFonts w:ascii="Times New Roman" w:hAnsi="Times New Roman" w:eastAsia="Times New Roman"/>
          <w:spacing w:val="20"/>
        </w:rPr>
        <w:t> </w:t>
      </w:r>
      <w:r>
        <w:rPr>
          <w:rFonts w:ascii="Times New Roman" w:hAnsi="Times New Roman" w:eastAsia="Times New Roman"/>
        </w:rPr>
        <w:t>Snippets</w:t>
      </w:r>
      <w:r>
        <w:rPr>
          <w:rFonts w:ascii="Times New Roman" w:hAnsi="Times New Roman" w:eastAsia="Times New Roman"/>
          <w:spacing w:val="1"/>
        </w:rPr>
        <w:t> </w:t>
      </w:r>
      <w:r>
        <w:rPr>
          <w:rFonts w:ascii="Times New Roman" w:hAnsi="Times New Roman" w:eastAsia="Times New Roman"/>
        </w:rPr>
        <w:t>(CHIRPS)[</w:t>
      </w:r>
      <w:hyperlink w:history="true" w:anchor="_bookmark167">
        <w:r>
          <w:rPr>
            <w:rFonts w:ascii="Times New Roman" w:hAnsi="Times New Roman" w:eastAsia="Times New Roman"/>
          </w:rPr>
          <w:t>20</w:t>
        </w:r>
      </w:hyperlink>
      <w:r>
        <w:rPr>
          <w:rFonts w:ascii="Times New Roman" w:hAnsi="Times New Roman" w:eastAsia="Times New Roman"/>
        </w:rPr>
        <w:t>] </w:t>
      </w:r>
      <w:r>
        <w:rPr/>
        <w:t>等等模型</w:t>
      </w:r>
      <w:r>
        <w:rPr>
          <w:rFonts w:ascii="Times New Roman" w:hAnsi="Times New Roman" w:eastAsia="Times New Roman"/>
        </w:rPr>
        <w:t>;</w:t>
      </w:r>
    </w:p>
    <w:p>
      <w:pPr>
        <w:pStyle w:val="BodyText"/>
        <w:spacing w:line="235" w:lineRule="auto" w:before="1"/>
        <w:ind w:left="460" w:right="1011" w:firstLine="573"/>
        <w:jc w:val="both"/>
      </w:pPr>
      <w:r>
        <w:rPr>
          <w:rFonts w:ascii="Times New Roman" w:eastAsia="Times New Roman"/>
        </w:rPr>
        <w:t>S</w:t>
      </w:r>
      <w:r>
        <w:rPr>
          <w:rFonts w:ascii="Times New Roman" w:eastAsia="Times New Roman"/>
          <w:spacing w:val="15"/>
        </w:rPr>
        <w:t>. </w:t>
      </w:r>
      <w:r>
        <w:rPr>
          <w:rFonts w:ascii="Times New Roman" w:eastAsia="Times New Roman"/>
        </w:rPr>
        <w:t>Salzberg</w:t>
      </w:r>
      <w:r>
        <w:rPr>
          <w:rFonts w:ascii="Times New Roman" w:eastAsia="Times New Roman"/>
          <w:spacing w:val="34"/>
        </w:rPr>
        <w:t> </w:t>
      </w:r>
      <w:r>
        <w:rPr>
          <w:spacing w:val="5"/>
        </w:rPr>
        <w:t>等人於 </w:t>
      </w:r>
      <w:r>
        <w:rPr>
          <w:rFonts w:ascii="Times New Roman" w:eastAsia="Times New Roman"/>
        </w:rPr>
        <w:t>1991</w:t>
      </w:r>
      <w:r>
        <w:rPr>
          <w:rFonts w:ascii="Times New Roman" w:eastAsia="Times New Roman"/>
          <w:spacing w:val="33"/>
        </w:rPr>
        <w:t> </w:t>
      </w:r>
      <w:r>
        <w:rPr>
          <w:spacing w:val="5"/>
        </w:rPr>
        <w:t>提出了 </w:t>
      </w:r>
      <w:r>
        <w:rPr>
          <w:rFonts w:ascii="Times New Roman" w:eastAsia="Times New Roman"/>
        </w:rPr>
        <w:t>NGE[</w:t>
      </w:r>
      <w:hyperlink w:history="true" w:anchor="_bookmark165">
        <w:r>
          <w:rPr>
            <w:rFonts w:ascii="Times New Roman" w:eastAsia="Times New Roman"/>
          </w:rPr>
          <w:t>18</w:t>
        </w:r>
      </w:hyperlink>
      <w:r>
        <w:rPr>
          <w:rFonts w:ascii="Times New Roman" w:eastAsia="Times New Roman"/>
          <w:spacing w:val="17"/>
        </w:rPr>
        <w:t>] </w:t>
      </w:r>
      <w:r>
        <w:rPr/>
        <w:t>的理論，該理論將學習到的</w:t>
      </w:r>
      <w:r>
        <w:rPr>
          <w:spacing w:val="2"/>
        </w:rPr>
        <w:t>特徵映射到歐氏距離 </w:t>
      </w:r>
      <w:r>
        <w:rPr>
          <w:rFonts w:ascii="Times New Roman" w:eastAsia="Times New Roman"/>
        </w:rPr>
        <w:t>n</w:t>
      </w:r>
      <w:r>
        <w:rPr>
          <w:rFonts w:ascii="Times New Roman" w:eastAsia="Times New Roman"/>
          <w:spacing w:val="41"/>
        </w:rPr>
        <w:t> </w:t>
      </w:r>
      <w:r>
        <w:rPr>
          <w:spacing w:val="7"/>
        </w:rPr>
        <w:t>維空間 </w:t>
      </w:r>
      <w:r>
        <w:rPr>
          <w:rFonts w:ascii="Times New Roman" w:eastAsia="Times New Roman"/>
        </w:rPr>
        <w:t>(</w:t>
      </w:r>
      <w:r>
        <w:rPr>
          <w:spacing w:val="7"/>
        </w:rPr>
        <w:t>簡稱為 </w:t>
      </w:r>
      <w:r>
        <w:rPr>
          <w:rFonts w:ascii="Times New Roman" w:eastAsia="Times New Roman"/>
        </w:rPr>
        <w:t>En)</w:t>
      </w:r>
      <w:r>
        <w:rPr>
          <w:rFonts w:ascii="Times New Roman" w:eastAsia="Times New Roman"/>
          <w:spacing w:val="41"/>
        </w:rPr>
        <w:t> </w:t>
      </w:r>
      <w:r>
        <w:rPr/>
        <w:t>形成超矩形。所謂的超矩形是</w:t>
      </w:r>
      <w:r>
        <w:rPr>
          <w:spacing w:val="4"/>
        </w:rPr>
        <w:t>一種幾何學的名詞，可以被視為是在 </w:t>
      </w:r>
      <w:r>
        <w:rPr>
          <w:rFonts w:ascii="Times New Roman" w:eastAsia="Times New Roman"/>
        </w:rPr>
        <w:t>n</w:t>
      </w:r>
      <w:r>
        <w:rPr>
          <w:rFonts w:ascii="Times New Roman" w:eastAsia="Times New Roman"/>
          <w:spacing w:val="19"/>
        </w:rPr>
        <w:t> </w:t>
      </w:r>
      <w:r>
        <w:rPr/>
        <w:t>維空間中的長方體。</w:t>
      </w:r>
      <w:r>
        <w:rPr>
          <w:rFonts w:ascii="Times New Roman" w:eastAsia="Times New Roman"/>
        </w:rPr>
        <w:t>NGE</w:t>
      </w:r>
      <w:r>
        <w:rPr>
          <w:rFonts w:ascii="Times New Roman" w:eastAsia="Times New Roman"/>
          <w:spacing w:val="19"/>
        </w:rPr>
        <w:t> </w:t>
      </w:r>
      <w:r>
        <w:rPr/>
        <w:t>便是利</w:t>
      </w:r>
      <w:r>
        <w:rPr>
          <w:spacing w:val="7"/>
        </w:rPr>
        <w:t>用超矩形由於是在 </w:t>
      </w:r>
      <w:r>
        <w:rPr>
          <w:rFonts w:ascii="Times New Roman" w:eastAsia="Times New Roman"/>
        </w:rPr>
        <w:t>n</w:t>
      </w:r>
      <w:r>
        <w:rPr>
          <w:rFonts w:ascii="Times New Roman" w:eastAsia="Times New Roman"/>
          <w:spacing w:val="93"/>
        </w:rPr>
        <w:t> </w:t>
      </w:r>
      <w:r>
        <w:rPr/>
        <w:t>維空間，因此可以互相與其他的超矩形進行疊加來形成任意深度的和超矩形每個軸可以是任意範圍的兩種特性，透過計算</w:t>
      </w:r>
      <w:r>
        <w:rPr>
          <w:spacing w:val="37"/>
        </w:rPr>
        <w:t> </w:t>
      </w:r>
      <w:r>
        <w:rPr/>
        <w:t>不同的輸入所形成的超矩形之間的距離，來得到高準確度，同時也可以</w:t>
      </w:r>
      <w:r>
        <w:rPr>
          <w:spacing w:val="37"/>
        </w:rPr>
        <w:t> </w:t>
      </w:r>
      <w:r>
        <w:rPr/>
        <w:t>透過幾何解釋模型作出決策的原因。然而這個方法在處理高維資料時面</w:t>
      </w:r>
      <w:r>
        <w:rPr>
          <w:spacing w:val="37"/>
        </w:rPr>
        <w:t> </w:t>
      </w:r>
      <w:r>
        <w:rPr/>
        <w:t>臨複雜性大幅提高的問題，這便是此模型侷限性。</w:t>
      </w:r>
    </w:p>
    <w:p>
      <w:pPr>
        <w:pStyle w:val="BodyText"/>
        <w:spacing w:line="235" w:lineRule="auto" w:before="18"/>
        <w:ind w:left="460" w:right="1012" w:firstLine="573"/>
        <w:jc w:val="both"/>
      </w:pPr>
      <w:r>
        <w:rPr>
          <w:rFonts w:ascii="Times New Roman" w:eastAsia="Times New Roman"/>
        </w:rPr>
        <w:t>J.-S.R</w:t>
      </w:r>
      <w:r>
        <w:rPr>
          <w:rFonts w:ascii="Times New Roman" w:eastAsia="Times New Roman"/>
          <w:spacing w:val="18"/>
        </w:rPr>
        <w:t>. </w:t>
      </w:r>
      <w:r>
        <w:rPr>
          <w:rFonts w:ascii="Times New Roman" w:eastAsia="Times New Roman"/>
        </w:rPr>
        <w:t>Jang</w:t>
      </w:r>
      <w:r>
        <w:rPr>
          <w:rFonts w:ascii="Times New Roman" w:eastAsia="Times New Roman"/>
          <w:spacing w:val="39"/>
        </w:rPr>
        <w:t> </w:t>
      </w:r>
      <w:r>
        <w:rPr>
          <w:spacing w:val="12"/>
        </w:rPr>
        <w:t>等人於 </w:t>
      </w:r>
      <w:r>
        <w:rPr>
          <w:rFonts w:ascii="Times New Roman" w:eastAsia="Times New Roman"/>
        </w:rPr>
        <w:t>1993</w:t>
      </w:r>
      <w:r>
        <w:rPr>
          <w:rFonts w:ascii="Times New Roman" w:eastAsia="Times New Roman"/>
          <w:spacing w:val="37"/>
        </w:rPr>
        <w:t> </w:t>
      </w:r>
      <w:r>
        <w:rPr>
          <w:spacing w:val="12"/>
        </w:rPr>
        <w:t>提出 </w:t>
      </w:r>
      <w:r>
        <w:rPr>
          <w:rFonts w:ascii="Times New Roman" w:eastAsia="Times New Roman"/>
        </w:rPr>
        <w:t>ANFIS</w:t>
      </w:r>
      <w:r>
        <w:rPr>
          <w:rFonts w:ascii="Times New Roman" w:eastAsia="Times New Roman"/>
          <w:spacing w:val="37"/>
        </w:rPr>
        <w:t> </w:t>
      </w:r>
      <w:r>
        <w:rPr>
          <w:spacing w:val="12"/>
        </w:rPr>
        <w:t>模型 </w:t>
      </w:r>
      <w:r>
        <w:rPr>
          <w:rFonts w:ascii="Times New Roman" w:eastAsia="Times New Roman"/>
        </w:rPr>
        <w:t>[</w:t>
      </w:r>
      <w:hyperlink w:history="true" w:anchor="_bookmark166">
        <w:r>
          <w:rPr>
            <w:rFonts w:ascii="Times New Roman" w:eastAsia="Times New Roman"/>
          </w:rPr>
          <w:t>19</w:t>
        </w:r>
      </w:hyperlink>
      <w:r>
        <w:rPr>
          <w:rFonts w:ascii="Times New Roman" w:eastAsia="Times New Roman"/>
        </w:rPr>
        <w:t>]</w:t>
      </w:r>
      <w:r>
        <w:rPr>
          <w:spacing w:val="8"/>
        </w:rPr>
        <w:t>，其將模糊系統與神</w:t>
      </w:r>
      <w:r>
        <w:rPr/>
        <w:t>經網路進行結合，由神經網路學習模糊規則並藉由模糊引擎來對輸入資</w:t>
      </w:r>
      <w:r>
        <w:rPr>
          <w:spacing w:val="36"/>
        </w:rPr>
        <w:t> </w:t>
      </w:r>
      <w:r>
        <w:rPr/>
        <w:t>料進行判斷。這個模型的本質上維持著模糊系統的架構，因此我們藉由</w:t>
      </w:r>
      <w:r>
        <w:rPr>
          <w:spacing w:val="36"/>
        </w:rPr>
        <w:t> </w:t>
      </w:r>
      <w:r>
        <w:rPr/>
        <w:t>導出模糊規則檢視模型的判斷條件來解釋模型作出的決策。</w:t>
      </w:r>
    </w:p>
    <w:p>
      <w:pPr>
        <w:pStyle w:val="BodyText"/>
        <w:spacing w:line="235" w:lineRule="auto" w:before="9"/>
        <w:ind w:left="460" w:right="1011" w:firstLine="573"/>
        <w:jc w:val="both"/>
      </w:pPr>
      <w:r>
        <w:rPr>
          <w:rFonts w:ascii="Times New Roman" w:eastAsia="Times New Roman"/>
        </w:rPr>
        <w:t>J</w:t>
      </w:r>
      <w:r>
        <w:rPr>
          <w:rFonts w:ascii="Times New Roman" w:eastAsia="Times New Roman"/>
          <w:spacing w:val="20"/>
        </w:rPr>
        <w:t>. </w:t>
      </w:r>
      <w:r>
        <w:rPr>
          <w:rFonts w:ascii="Times New Roman" w:eastAsia="Times New Roman"/>
        </w:rPr>
        <w:t>Hatwell</w:t>
      </w:r>
      <w:r>
        <w:rPr>
          <w:rFonts w:ascii="Times New Roman" w:eastAsia="Times New Roman"/>
          <w:spacing w:val="41"/>
        </w:rPr>
        <w:t> </w:t>
      </w:r>
      <w:r>
        <w:rPr>
          <w:spacing w:val="13"/>
        </w:rPr>
        <w:t>等人於 </w:t>
      </w:r>
      <w:r>
        <w:rPr>
          <w:rFonts w:ascii="Times New Roman" w:eastAsia="Times New Roman"/>
        </w:rPr>
        <w:t>2020</w:t>
      </w:r>
      <w:r>
        <w:rPr>
          <w:rFonts w:ascii="Times New Roman" w:eastAsia="Times New Roman"/>
          <w:spacing w:val="41"/>
        </w:rPr>
        <w:t> </w:t>
      </w:r>
      <w:r>
        <w:rPr>
          <w:spacing w:val="13"/>
        </w:rPr>
        <w:t>年提出 </w:t>
      </w:r>
      <w:r>
        <w:rPr>
          <w:rFonts w:ascii="Times New Roman" w:eastAsia="Times New Roman"/>
        </w:rPr>
        <w:t>CHIRPS</w:t>
      </w:r>
      <w:r>
        <w:rPr>
          <w:rFonts w:ascii="Times New Roman" w:eastAsia="Times New Roman"/>
          <w:spacing w:val="41"/>
        </w:rPr>
        <w:t> </w:t>
      </w:r>
      <w:r>
        <w:rPr>
          <w:spacing w:val="13"/>
        </w:rPr>
        <w:t>演算法 </w:t>
      </w:r>
      <w:r>
        <w:rPr>
          <w:rFonts w:ascii="Times New Roman" w:eastAsia="Times New Roman"/>
        </w:rPr>
        <w:t>[</w:t>
      </w:r>
      <w:hyperlink w:history="true" w:anchor="_bookmark167">
        <w:r>
          <w:rPr>
            <w:rFonts w:ascii="Times New Roman" w:eastAsia="Times New Roman"/>
          </w:rPr>
          <w:t>20</w:t>
        </w:r>
      </w:hyperlink>
      <w:r>
        <w:rPr>
          <w:rFonts w:ascii="Times New Roman" w:eastAsia="Times New Roman"/>
        </w:rPr>
        <w:t>]</w:t>
      </w:r>
      <w:r>
        <w:rPr>
          <w:spacing w:val="8"/>
        </w:rPr>
        <w:t>，該演算法是以</w:t>
      </w:r>
      <w:r>
        <w:rPr>
          <w:rFonts w:ascii="Times New Roman" w:eastAsia="Times New Roman"/>
        </w:rPr>
        <w:t>Random</w:t>
      </w:r>
      <w:r>
        <w:rPr>
          <w:rFonts w:ascii="Times New Roman" w:eastAsia="Times New Roman"/>
          <w:spacing w:val="42"/>
        </w:rPr>
        <w:t> </w:t>
      </w:r>
      <w:r>
        <w:rPr>
          <w:rFonts w:ascii="Times New Roman" w:eastAsia="Times New Roman"/>
        </w:rPr>
        <w:t>Forest</w:t>
      </w:r>
      <w:r>
        <w:rPr>
          <w:rFonts w:ascii="Times New Roman" w:eastAsia="Times New Roman"/>
          <w:spacing w:val="42"/>
        </w:rPr>
        <w:t> </w:t>
      </w:r>
      <w:r>
        <w:rPr/>
        <w:t>為基礎，從每棵樹中多數分類的決策路徑並從中找到最常</w:t>
      </w:r>
      <w:r>
        <w:rPr>
          <w:spacing w:val="2"/>
        </w:rPr>
        <w:t>出現的條件，以這些條件建構出一條條 </w:t>
      </w:r>
      <w:r>
        <w:rPr>
          <w:rFonts w:ascii="Times New Roman" w:eastAsia="Times New Roman"/>
        </w:rPr>
        <w:t>if-then</w:t>
      </w:r>
      <w:r>
        <w:rPr>
          <w:rFonts w:ascii="Times New Roman" w:eastAsia="Times New Roman"/>
          <w:spacing w:val="71"/>
        </w:rPr>
        <w:t> </w:t>
      </w:r>
      <w:r>
        <w:rPr/>
        <w:t>規則，並且分析每個規則的準確度和覆蓋率，提供如果缺少了該規則所造成的影響。該演算法提</w:t>
      </w:r>
      <w:r>
        <w:rPr>
          <w:spacing w:val="37"/>
        </w:rPr>
        <w:t> </w:t>
      </w:r>
      <w:r>
        <w:rPr>
          <w:spacing w:val="7"/>
        </w:rPr>
        <w:t>供之規則在當時與 </w:t>
      </w:r>
      <w:r>
        <w:rPr>
          <w:rFonts w:ascii="Times New Roman" w:eastAsia="Times New Roman"/>
        </w:rPr>
        <w:t>SOTA</w:t>
      </w:r>
      <w:r>
        <w:rPr>
          <w:rFonts w:ascii="Times New Roman" w:eastAsia="Times New Roman"/>
          <w:spacing w:val="19"/>
        </w:rPr>
        <w:t> </w:t>
      </w:r>
      <w:r>
        <w:rPr/>
        <w:t>相同但其覆蓋率更大，並且演算法提供的是人類可以分析理解的規則而不是單純的結果。</w:t>
      </w:r>
    </w:p>
    <w:p>
      <w:pPr>
        <w:pStyle w:val="BodyText"/>
        <w:spacing w:line="235" w:lineRule="auto" w:before="14"/>
        <w:ind w:left="460" w:right="1013" w:firstLine="573"/>
        <w:jc w:val="both"/>
      </w:pPr>
      <w:r>
        <w:rPr/>
        <w:t>以上的研究均在模型本身便具備可解釋性，然而這類模型存在一個</w:t>
      </w:r>
      <w:r>
        <w:rPr>
          <w:spacing w:val="22"/>
        </w:rPr>
        <w:t> </w:t>
      </w:r>
      <w:r>
        <w:rPr/>
        <w:t>問題便是必須在訓練模型前找出有效的特徵提取方法，模型的可解釋性</w:t>
      </w:r>
      <w:r>
        <w:rPr>
          <w:spacing w:val="35"/>
        </w:rPr>
        <w:t> </w:t>
      </w:r>
      <w:r>
        <w:rPr/>
        <w:t>與準確度都會因為使用不同的特徵提取方法而造成很大的影響。如何在</w:t>
      </w:r>
      <w:r>
        <w:rPr>
          <w:spacing w:val="35"/>
        </w:rPr>
        <w:t> </w:t>
      </w:r>
      <w:r>
        <w:rPr/>
        <w:t>使用不複雜的特徵提取的同時提高準確度與解釋性也是這類模型的很大</w:t>
      </w:r>
      <w:r>
        <w:rPr>
          <w:spacing w:val="35"/>
        </w:rPr>
        <w:t> </w:t>
      </w:r>
      <w:r>
        <w:rPr/>
        <w:t>的課題。</w:t>
      </w:r>
    </w:p>
    <w:p>
      <w:pPr>
        <w:spacing w:after="0" w:line="235" w:lineRule="auto"/>
        <w:jc w:val="both"/>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2"/>
        </w:numPr>
        <w:tabs>
          <w:tab w:pos="1493" w:val="left" w:leader="none"/>
          <w:tab w:pos="1494" w:val="left" w:leader="none"/>
        </w:tabs>
        <w:spacing w:line="581" w:lineRule="exact" w:before="0" w:after="0"/>
        <w:ind w:left="1493" w:right="0" w:hanging="1034"/>
        <w:jc w:val="left"/>
      </w:pPr>
      <w:bookmarkStart w:name="對於 Post-hoc Explainable Method之研究" w:id="56"/>
      <w:bookmarkEnd w:id="56"/>
      <w:r>
        <w:rPr>
          <w:b w:val="0"/>
        </w:rPr>
      </w:r>
      <w:bookmarkStart w:name="_bookmark29" w:id="57"/>
      <w:bookmarkEnd w:id="57"/>
      <w:r>
        <w:rPr>
          <w:b w:val="0"/>
        </w:rPr>
      </w:r>
      <w:bookmarkStart w:name="_bookmark29" w:id="58"/>
      <w:bookmarkEnd w:id="58"/>
      <w:r>
        <w:rPr/>
        <w:t>對於 </w:t>
      </w:r>
      <w:r>
        <w:rPr>
          <w:rFonts w:ascii="Times New Roman" w:eastAsia="Times New Roman"/>
        </w:rPr>
        <w:t>Post-hoc</w:t>
      </w:r>
      <w:r>
        <w:rPr>
          <w:rFonts w:ascii="Times New Roman" w:eastAsia="Times New Roman"/>
          <w:spacing w:val="19"/>
        </w:rPr>
        <w:t> </w:t>
      </w:r>
      <w:r>
        <w:rPr>
          <w:rFonts w:ascii="Times New Roman" w:eastAsia="Times New Roman"/>
        </w:rPr>
        <w:t>Explainable</w:t>
      </w:r>
      <w:r>
        <w:rPr>
          <w:rFonts w:ascii="Times New Roman" w:eastAsia="Times New Roman"/>
          <w:spacing w:val="20"/>
        </w:rPr>
        <w:t> </w:t>
      </w:r>
      <w:r>
        <w:rPr>
          <w:rFonts w:ascii="Times New Roman" w:eastAsia="Times New Roman"/>
        </w:rPr>
        <w:t>Method</w:t>
      </w:r>
      <w:r>
        <w:rPr>
          <w:rFonts w:ascii="Times New Roman" w:eastAsia="Times New Roman"/>
          <w:spacing w:val="18"/>
        </w:rPr>
        <w:t> </w:t>
      </w:r>
      <w:r>
        <w:rPr/>
        <w:t>之研究</w:t>
      </w:r>
    </w:p>
    <w:p>
      <w:pPr>
        <w:pStyle w:val="BodyText"/>
        <w:spacing w:line="235" w:lineRule="auto" w:before="165"/>
        <w:ind w:left="460" w:right="1011" w:firstLine="573"/>
        <w:jc w:val="both"/>
      </w:pPr>
      <w:r>
        <w:rPr>
          <w:rFonts w:ascii="Times New Roman" w:hAnsi="Times New Roman" w:eastAsia="Times New Roman"/>
        </w:rPr>
        <w:t>Post-hoc</w:t>
      </w:r>
      <w:r>
        <w:rPr>
          <w:rFonts w:ascii="Times New Roman" w:hAnsi="Times New Roman" w:eastAsia="Times New Roman"/>
          <w:spacing w:val="33"/>
        </w:rPr>
        <w:t> </w:t>
      </w:r>
      <w:r>
        <w:rPr>
          <w:rFonts w:ascii="Times New Roman" w:hAnsi="Times New Roman" w:eastAsia="Times New Roman"/>
        </w:rPr>
        <w:t>Explainable</w:t>
      </w:r>
      <w:r>
        <w:rPr>
          <w:rFonts w:ascii="Times New Roman" w:hAnsi="Times New Roman" w:eastAsia="Times New Roman"/>
          <w:spacing w:val="34"/>
        </w:rPr>
        <w:t> </w:t>
      </w:r>
      <w:r>
        <w:rPr>
          <w:rFonts w:ascii="Times New Roman" w:hAnsi="Times New Roman" w:eastAsia="Times New Roman"/>
        </w:rPr>
        <w:t>Method</w:t>
      </w:r>
      <w:r>
        <w:rPr>
          <w:rFonts w:ascii="Times New Roman" w:hAnsi="Times New Roman" w:eastAsia="Times New Roman"/>
          <w:spacing w:val="35"/>
        </w:rPr>
        <w:t> </w:t>
      </w:r>
      <w:r>
        <w:rPr>
          <w:spacing w:val="11"/>
        </w:rPr>
        <w:t>與 </w:t>
      </w:r>
      <w:r>
        <w:rPr>
          <w:rFonts w:ascii="Times New Roman" w:hAnsi="Times New Roman" w:eastAsia="Times New Roman"/>
        </w:rPr>
        <w:t>Ante-hoc</w:t>
      </w:r>
      <w:r>
        <w:rPr>
          <w:rFonts w:ascii="Times New Roman" w:hAnsi="Times New Roman" w:eastAsia="Times New Roman"/>
          <w:spacing w:val="33"/>
        </w:rPr>
        <w:t> </w:t>
      </w:r>
      <w:r>
        <w:rPr>
          <w:rFonts w:ascii="Times New Roman" w:hAnsi="Times New Roman" w:eastAsia="Times New Roman"/>
        </w:rPr>
        <w:t>Explainable</w:t>
      </w:r>
      <w:r>
        <w:rPr>
          <w:rFonts w:ascii="Times New Roman" w:hAnsi="Times New Roman" w:eastAsia="Times New Roman"/>
          <w:spacing w:val="35"/>
        </w:rPr>
        <w:t> </w:t>
      </w:r>
      <w:r>
        <w:rPr>
          <w:rFonts w:ascii="Times New Roman" w:hAnsi="Times New Roman" w:eastAsia="Times New Roman"/>
        </w:rPr>
        <w:t>Model</w:t>
      </w:r>
      <w:r>
        <w:rPr>
          <w:rFonts w:ascii="Times New Roman" w:hAnsi="Times New Roman" w:eastAsia="Times New Roman"/>
          <w:spacing w:val="34"/>
        </w:rPr>
        <w:t> </w:t>
      </w:r>
      <w:r>
        <w:rPr>
          <w:spacing w:val="8"/>
        </w:rPr>
        <w:t>最大的差</w:t>
      </w:r>
      <w:r>
        <w:rPr/>
        <w:t>異是，此種研究所做的並不是開發與</w:t>
      </w:r>
      <w:r>
        <w:rPr>
          <w:rFonts w:ascii="Times New Roman" w:hAnsi="Times New Roman" w:eastAsia="Times New Roman"/>
        </w:rPr>
        <w:t>”black-box”</w:t>
      </w:r>
      <w:r>
        <w:rPr>
          <w:rFonts w:ascii="Times New Roman" w:hAnsi="Times New Roman" w:eastAsia="Times New Roman"/>
          <w:spacing w:val="22"/>
        </w:rPr>
        <w:t> </w:t>
      </w:r>
      <w:r>
        <w:rPr>
          <w:spacing w:val="25"/>
        </w:rPr>
        <w:t>模型 </w:t>
      </w:r>
      <w:r>
        <w:rPr>
          <w:rFonts w:ascii="Times New Roman" w:hAnsi="Times New Roman" w:eastAsia="Times New Roman"/>
        </w:rPr>
        <w:t>(</w:t>
      </w:r>
      <w:r>
        <w:rPr/>
        <w:t>黑盒模型</w:t>
      </w:r>
      <w:r>
        <w:rPr>
          <w:rFonts w:ascii="Times New Roman" w:hAnsi="Times New Roman" w:eastAsia="Times New Roman"/>
          <w:spacing w:val="10"/>
        </w:rPr>
        <w:t>) </w:t>
      </w:r>
      <w:r>
        <w:rPr/>
        <w:t>相對具可解釋性的</w:t>
      </w:r>
      <w:r>
        <w:rPr>
          <w:rFonts w:ascii="Times New Roman" w:hAnsi="Times New Roman" w:eastAsia="Times New Roman"/>
        </w:rPr>
        <w:t>”white-box</w:t>
      </w:r>
      <w:r>
        <w:rPr>
          <w:rFonts w:ascii="Times New Roman" w:hAnsi="Times New Roman" w:eastAsia="Times New Roman"/>
          <w:spacing w:val="56"/>
        </w:rPr>
        <w:t>” </w:t>
      </w:r>
      <w:r>
        <w:rPr/>
        <w:t>模型，而是著重於在一個模型完成預測之後，對其結果進行解釋。</w:t>
      </w:r>
    </w:p>
    <w:p>
      <w:pPr>
        <w:pStyle w:val="BodyText"/>
        <w:spacing w:line="235" w:lineRule="auto" w:before="9"/>
        <w:ind w:left="460" w:right="1011" w:firstLine="573"/>
        <w:jc w:val="both"/>
      </w:pPr>
      <w:r>
        <w:rPr>
          <w:spacing w:val="15"/>
        </w:rPr>
        <w:t>根據 </w:t>
      </w:r>
      <w:r>
        <w:rPr>
          <w:rFonts w:ascii="Times New Roman" w:eastAsia="Times New Roman"/>
        </w:rPr>
        <w:t>I.</w:t>
      </w:r>
      <w:r>
        <w:rPr>
          <w:rFonts w:ascii="Times New Roman" w:eastAsia="Times New Roman"/>
          <w:spacing w:val="38"/>
        </w:rPr>
        <w:t> </w:t>
      </w:r>
      <w:r>
        <w:rPr>
          <w:rFonts w:ascii="Times New Roman" w:eastAsia="Times New Roman"/>
        </w:rPr>
        <w:t>E.</w:t>
      </w:r>
      <w:r>
        <w:rPr>
          <w:rFonts w:ascii="Times New Roman" w:eastAsia="Times New Roman"/>
          <w:spacing w:val="38"/>
        </w:rPr>
        <w:t> </w:t>
      </w:r>
      <w:r>
        <w:rPr>
          <w:rFonts w:ascii="Times New Roman" w:eastAsia="Times New Roman"/>
        </w:rPr>
        <w:t>Nielsen</w:t>
      </w:r>
      <w:r>
        <w:rPr>
          <w:rFonts w:ascii="Times New Roman" w:eastAsia="Times New Roman"/>
          <w:spacing w:val="38"/>
        </w:rPr>
        <w:t> </w:t>
      </w:r>
      <w:r>
        <w:rPr>
          <w:spacing w:val="15"/>
        </w:rPr>
        <w:t>等人 </w:t>
      </w:r>
      <w:r>
        <w:rPr>
          <w:rFonts w:ascii="Times New Roman" w:eastAsia="Times New Roman"/>
        </w:rPr>
        <w:t>[</w:t>
      </w:r>
      <w:hyperlink w:history="true" w:anchor="_bookmark161">
        <w:r>
          <w:rPr>
            <w:rFonts w:ascii="Times New Roman" w:eastAsia="Times New Roman"/>
          </w:rPr>
          <w:t>14</w:t>
        </w:r>
      </w:hyperlink>
      <w:r>
        <w:rPr>
          <w:rFonts w:ascii="Times New Roman" w:eastAsia="Times New Roman"/>
          <w:spacing w:val="19"/>
        </w:rPr>
        <w:t>] </w:t>
      </w:r>
      <w:r>
        <w:rPr>
          <w:spacing w:val="12"/>
        </w:rPr>
        <w:t>所述，在 </w:t>
      </w:r>
      <w:r>
        <w:rPr>
          <w:rFonts w:ascii="Times New Roman" w:eastAsia="Times New Roman"/>
        </w:rPr>
        <w:t>Post-hoc</w:t>
      </w:r>
      <w:r>
        <w:rPr>
          <w:rFonts w:ascii="Times New Roman" w:eastAsia="Times New Roman"/>
          <w:spacing w:val="38"/>
        </w:rPr>
        <w:t> </w:t>
      </w:r>
      <w:r>
        <w:rPr>
          <w:rFonts w:ascii="Times New Roman" w:eastAsia="Times New Roman"/>
        </w:rPr>
        <w:t>explainable</w:t>
      </w:r>
      <w:r>
        <w:rPr>
          <w:rFonts w:ascii="Times New Roman" w:eastAsia="Times New Roman"/>
          <w:spacing w:val="38"/>
        </w:rPr>
        <w:t> </w:t>
      </w:r>
      <w:r>
        <w:rPr>
          <w:spacing w:val="15"/>
        </w:rPr>
        <w:t>之下可以</w:t>
      </w:r>
      <w:r>
        <w:rPr>
          <w:spacing w:val="20"/>
        </w:rPr>
        <w:t>分成兩類，</w:t>
      </w:r>
      <w:r>
        <w:rPr>
          <w:rFonts w:ascii="Times New Roman" w:eastAsia="Times New Roman"/>
        </w:rPr>
        <w:t>Local</w:t>
      </w:r>
      <w:r>
        <w:rPr>
          <w:rFonts w:ascii="Times New Roman" w:eastAsia="Times New Roman"/>
          <w:spacing w:val="4"/>
        </w:rPr>
        <w:t> </w:t>
      </w:r>
      <w:r>
        <w:rPr>
          <w:spacing w:val="30"/>
        </w:rPr>
        <w:t>和 </w:t>
      </w:r>
      <w:r>
        <w:rPr>
          <w:rFonts w:ascii="Times New Roman" w:eastAsia="Times New Roman"/>
        </w:rPr>
        <w:t>Global</w:t>
      </w:r>
      <w:r>
        <w:rPr>
          <w:spacing w:val="21"/>
        </w:rPr>
        <w:t>， 這兩類的差別在於 </w:t>
      </w:r>
      <w:r>
        <w:rPr>
          <w:rFonts w:ascii="Times New Roman" w:eastAsia="Times New Roman"/>
        </w:rPr>
        <w:t>Local</w:t>
      </w:r>
      <w:r>
        <w:rPr>
          <w:rFonts w:ascii="Times New Roman" w:eastAsia="Times New Roman"/>
          <w:spacing w:val="3"/>
        </w:rPr>
        <w:t> </w:t>
      </w:r>
      <w:r>
        <w:rPr>
          <w:spacing w:val="28"/>
        </w:rPr>
        <w:t>的特點是針對</w:t>
      </w:r>
      <w:r>
        <w:rPr>
          <w:spacing w:val="21"/>
        </w:rPr>
        <w:t>單一筆預測進行解釋， 通常採用的辦法是找出關鍵特徵並且解釋該</w:t>
      </w:r>
      <w:r>
        <w:rPr>
          <w:spacing w:val="19"/>
        </w:rPr>
        <w:t>特徵是如何影響到預測，</w:t>
      </w:r>
      <w:r>
        <w:rPr>
          <w:rFonts w:ascii="Times New Roman" w:eastAsia="Times New Roman"/>
        </w:rPr>
        <w:t>Local</w:t>
      </w:r>
      <w:r>
        <w:rPr>
          <w:rFonts w:ascii="Times New Roman" w:eastAsia="Times New Roman"/>
          <w:spacing w:val="16"/>
        </w:rPr>
        <w:t> </w:t>
      </w:r>
      <w:r>
        <w:rPr>
          <w:spacing w:val="14"/>
        </w:rPr>
        <w:t>之下針對方法又可以分成， 以梯度為</w:t>
      </w:r>
      <w:r>
        <w:rPr>
          <w:spacing w:val="26"/>
        </w:rPr>
        <w:t>基礎的方法 </w:t>
      </w:r>
      <w:r>
        <w:rPr>
          <w:rFonts w:ascii="Times New Roman" w:eastAsia="Times New Roman"/>
        </w:rPr>
        <w:t>(Gradient-based)</w:t>
      </w:r>
      <w:r>
        <w:rPr>
          <w:rFonts w:ascii="Times New Roman" w:eastAsia="Times New Roman"/>
          <w:spacing w:val="13"/>
        </w:rPr>
        <w:t> </w:t>
      </w:r>
      <w:r>
        <w:rPr>
          <w:spacing w:val="19"/>
        </w:rPr>
        <w:t>和以局部干擾為基礎的方法 </w:t>
      </w:r>
      <w:r>
        <w:rPr>
          <w:rFonts w:ascii="Times New Roman" w:eastAsia="Times New Roman"/>
        </w:rPr>
        <w:t>(Perturbation-</w:t>
      </w:r>
      <w:r>
        <w:rPr>
          <w:rFonts w:ascii="Times New Roman" w:eastAsia="Times New Roman"/>
          <w:spacing w:val="-67"/>
        </w:rPr>
        <w:t> </w:t>
      </w:r>
      <w:r>
        <w:rPr>
          <w:rFonts w:ascii="Times New Roman" w:eastAsia="Times New Roman"/>
        </w:rPr>
        <w:t>based)</w:t>
      </w:r>
      <w:r>
        <w:rPr/>
        <w:t>，</w:t>
      </w:r>
      <w:r>
        <w:rPr>
          <w:rFonts w:ascii="Times New Roman" w:eastAsia="Times New Roman"/>
        </w:rPr>
        <w:t>Gradient-based</w:t>
      </w:r>
      <w:r>
        <w:rPr>
          <w:rFonts w:ascii="Times New Roman" w:eastAsia="Times New Roman"/>
          <w:spacing w:val="58"/>
        </w:rPr>
        <w:t> </w:t>
      </w:r>
      <w:r>
        <w:rPr>
          <w:spacing w:val="17"/>
        </w:rPr>
        <w:t>最具代表性的便是 </w:t>
      </w:r>
      <w:r>
        <w:rPr>
          <w:rFonts w:ascii="Times New Roman" w:eastAsia="Times New Roman"/>
        </w:rPr>
        <w:t>Layer-wise</w:t>
      </w:r>
      <w:r>
        <w:rPr>
          <w:rFonts w:ascii="Times New Roman" w:eastAsia="Times New Roman"/>
          <w:spacing w:val="56"/>
        </w:rPr>
        <w:t> </w:t>
      </w:r>
      <w:r>
        <w:rPr>
          <w:rFonts w:ascii="Times New Roman" w:eastAsia="Times New Roman"/>
        </w:rPr>
        <w:t>Relevance</w:t>
      </w:r>
      <w:r>
        <w:rPr>
          <w:rFonts w:ascii="Times New Roman" w:eastAsia="Times New Roman"/>
          <w:spacing w:val="58"/>
        </w:rPr>
        <w:t> </w:t>
      </w:r>
      <w:r>
        <w:rPr>
          <w:rFonts w:ascii="Times New Roman" w:eastAsia="Times New Roman"/>
        </w:rPr>
        <w:t>Propaga-</w:t>
      </w:r>
      <w:r>
        <w:rPr>
          <w:rFonts w:ascii="Times New Roman" w:eastAsia="Times New Roman"/>
          <w:spacing w:val="-67"/>
        </w:rPr>
        <w:t> </w:t>
      </w:r>
      <w:r>
        <w:rPr>
          <w:rFonts w:ascii="Times New Roman" w:eastAsia="Times New Roman"/>
        </w:rPr>
        <w:t>tion(LRP)[</w:t>
      </w:r>
      <w:hyperlink w:history="true" w:anchor="_bookmark168">
        <w:r>
          <w:rPr>
            <w:rFonts w:ascii="Times New Roman" w:eastAsia="Times New Roman"/>
          </w:rPr>
          <w:t>21</w:t>
        </w:r>
      </w:hyperlink>
      <w:r>
        <w:rPr>
          <w:rFonts w:ascii="Times New Roman" w:eastAsia="Times New Roman"/>
        </w:rPr>
        <w:t>]</w:t>
      </w:r>
      <w:r>
        <w:rPr>
          <w:spacing w:val="1"/>
        </w:rPr>
        <w:t>， 而 </w:t>
      </w:r>
      <w:r>
        <w:rPr>
          <w:rFonts w:ascii="Times New Roman" w:eastAsia="Times New Roman"/>
        </w:rPr>
        <w:t>Perturbation-based</w:t>
      </w:r>
      <w:r>
        <w:rPr>
          <w:rFonts w:ascii="Times New Roman" w:eastAsia="Times New Roman"/>
          <w:spacing w:val="66"/>
        </w:rPr>
        <w:t> </w:t>
      </w:r>
      <w:r>
        <w:rPr>
          <w:spacing w:val="18"/>
        </w:rPr>
        <w:t>最具代表性則是 </w:t>
      </w:r>
      <w:r>
        <w:rPr>
          <w:rFonts w:ascii="Times New Roman" w:eastAsia="Times New Roman"/>
        </w:rPr>
        <w:t>Local</w:t>
      </w:r>
      <w:r>
        <w:rPr>
          <w:rFonts w:ascii="Times New Roman" w:eastAsia="Times New Roman"/>
          <w:spacing w:val="1"/>
        </w:rPr>
        <w:t> </w:t>
      </w:r>
      <w:r>
        <w:rPr>
          <w:rFonts w:ascii="Times New Roman" w:eastAsia="Times New Roman"/>
        </w:rPr>
        <w:t>Interpretable</w:t>
      </w:r>
      <w:r>
        <w:rPr>
          <w:rFonts w:ascii="Times New Roman" w:eastAsia="Times New Roman"/>
          <w:spacing w:val="-67"/>
        </w:rPr>
        <w:t> </w:t>
      </w:r>
      <w:r>
        <w:rPr>
          <w:rFonts w:ascii="Times New Roman" w:eastAsia="Times New Roman"/>
        </w:rPr>
        <w:t>Model-agnostic</w:t>
      </w:r>
      <w:r>
        <w:rPr>
          <w:rFonts w:ascii="Times New Roman" w:eastAsia="Times New Roman"/>
          <w:spacing w:val="2"/>
        </w:rPr>
        <w:t> </w:t>
      </w:r>
      <w:r>
        <w:rPr>
          <w:rFonts w:ascii="Times New Roman" w:eastAsia="Times New Roman"/>
        </w:rPr>
        <w:t>Explanations(LIME)[</w:t>
      </w:r>
      <w:hyperlink w:history="true" w:anchor="_bookmark169">
        <w:r>
          <w:rPr>
            <w:rFonts w:ascii="Times New Roman" w:eastAsia="Times New Roman"/>
          </w:rPr>
          <w:t>22</w:t>
        </w:r>
      </w:hyperlink>
      <w:r>
        <w:rPr>
          <w:rFonts w:ascii="Times New Roman" w:eastAsia="Times New Roman"/>
        </w:rPr>
        <w:t>]</w:t>
      </w:r>
      <w:r>
        <w:rPr/>
        <w:t>。</w:t>
      </w:r>
    </w:p>
    <w:p>
      <w:pPr>
        <w:pStyle w:val="BodyText"/>
        <w:spacing w:line="235" w:lineRule="auto" w:before="19"/>
        <w:ind w:left="460" w:right="887" w:firstLine="573"/>
        <w:jc w:val="both"/>
      </w:pPr>
      <w:r>
        <w:rPr>
          <w:rFonts w:ascii="Times New Roman" w:eastAsia="Times New Roman"/>
        </w:rPr>
        <w:t>A</w:t>
      </w:r>
      <w:r>
        <w:rPr>
          <w:rFonts w:ascii="Times New Roman" w:eastAsia="Times New Roman"/>
          <w:spacing w:val="22"/>
        </w:rPr>
        <w:t>. </w:t>
      </w:r>
      <w:r>
        <w:rPr>
          <w:rFonts w:ascii="Times New Roman" w:eastAsia="Times New Roman"/>
        </w:rPr>
        <w:t>Binder</w:t>
      </w:r>
      <w:r>
        <w:rPr>
          <w:rFonts w:ascii="Times New Roman" w:eastAsia="Times New Roman"/>
          <w:spacing w:val="46"/>
        </w:rPr>
        <w:t> </w:t>
      </w:r>
      <w:r>
        <w:rPr>
          <w:spacing w:val="8"/>
        </w:rPr>
        <w:t>等人於 </w:t>
      </w:r>
      <w:r>
        <w:rPr>
          <w:rFonts w:ascii="Times New Roman" w:eastAsia="Times New Roman"/>
        </w:rPr>
        <w:t>2016</w:t>
      </w:r>
      <w:r>
        <w:rPr>
          <w:rFonts w:ascii="Times New Roman" w:eastAsia="Times New Roman"/>
          <w:spacing w:val="46"/>
        </w:rPr>
        <w:t> </w:t>
      </w:r>
      <w:r>
        <w:rPr>
          <w:spacing w:val="6"/>
        </w:rPr>
        <w:t>年提出了 </w:t>
      </w:r>
      <w:r>
        <w:rPr>
          <w:rFonts w:ascii="Times New Roman" w:eastAsia="Times New Roman"/>
        </w:rPr>
        <w:t>LRP</w:t>
      </w:r>
      <w:r>
        <w:rPr>
          <w:rFonts w:ascii="Times New Roman" w:eastAsia="Times New Roman"/>
          <w:spacing w:val="45"/>
        </w:rPr>
        <w:t> </w:t>
      </w:r>
      <w:r>
        <w:rPr>
          <w:spacing w:val="8"/>
        </w:rPr>
        <w:t>演算法 </w:t>
      </w:r>
      <w:r>
        <w:rPr>
          <w:rFonts w:ascii="Times New Roman" w:eastAsia="Times New Roman"/>
        </w:rPr>
        <w:t>[</w:t>
      </w:r>
      <w:hyperlink w:history="true" w:anchor="_bookmark168">
        <w:r>
          <w:rPr>
            <w:rFonts w:ascii="Times New Roman" w:eastAsia="Times New Roman"/>
          </w:rPr>
          <w:t>21</w:t>
        </w:r>
      </w:hyperlink>
      <w:r>
        <w:rPr>
          <w:rFonts w:ascii="Times New Roman" w:eastAsia="Times New Roman"/>
        </w:rPr>
        <w:t>]</w:t>
      </w:r>
      <w:r>
        <w:rPr/>
        <w:t>，該演算法是透過使用模型的倒傳遞演算法，將特定預測類別的分數逐層從輸出逐層傳遞，</w:t>
      </w:r>
      <w:r>
        <w:rPr>
          <w:spacing w:val="1"/>
        </w:rPr>
        <w:t> </w:t>
      </w:r>
      <w:r>
        <w:rPr/>
        <w:t>計算每層的相關性分數，最終回到輸入從而找出關鍵的輸入特徵。此種</w:t>
      </w:r>
      <w:r>
        <w:rPr>
          <w:spacing w:val="161"/>
        </w:rPr>
        <w:t> </w:t>
      </w:r>
      <w:r>
        <w:rPr/>
        <w:t>方法主要的優點便是除了神經網路外，它的原理可以被運用到不同的模</w:t>
      </w:r>
      <w:r>
        <w:rPr>
          <w:spacing w:val="161"/>
        </w:rPr>
        <w:t> </w:t>
      </w:r>
      <w:r>
        <w:rPr>
          <w:spacing w:val="2"/>
        </w:rPr>
        <w:t>型結構之中，但需要選擇合適的分數規則。而 </w:t>
      </w:r>
      <w:r>
        <w:rPr>
          <w:rFonts w:ascii="Times New Roman" w:eastAsia="Times New Roman"/>
        </w:rPr>
        <w:t>LRP</w:t>
      </w:r>
      <w:r>
        <w:rPr>
          <w:rFonts w:ascii="Times New Roman" w:eastAsia="Times New Roman"/>
          <w:spacing w:val="75"/>
        </w:rPr>
        <w:t> </w:t>
      </w:r>
      <w:r>
        <w:rPr/>
        <w:t>的缺點缺點在於由於需</w:t>
      </w:r>
      <w:r>
        <w:rPr>
          <w:spacing w:val="4"/>
        </w:rPr>
        <w:t>要逐層計算每層的相關性分數所以複雜度較高。此外，由於其解釋性 是</w:t>
      </w:r>
      <w:r>
        <w:rPr/>
        <w:t>依賴相關性分數的分配與計算，因此選擇合適的分數規則尤為重要。</w:t>
      </w:r>
    </w:p>
    <w:p>
      <w:pPr>
        <w:pStyle w:val="BodyText"/>
        <w:spacing w:line="235" w:lineRule="auto" w:before="16"/>
        <w:ind w:left="460" w:right="1011" w:firstLine="573"/>
        <w:jc w:val="both"/>
      </w:pPr>
      <w:r>
        <w:rPr>
          <w:rFonts w:ascii="Times New Roman" w:eastAsia="Times New Roman"/>
        </w:rPr>
        <w:t>M</w:t>
      </w:r>
      <w:r>
        <w:rPr>
          <w:rFonts w:ascii="Times New Roman" w:eastAsia="Times New Roman"/>
          <w:spacing w:val="20"/>
        </w:rPr>
        <w:t>. </w:t>
      </w:r>
      <w:r>
        <w:rPr>
          <w:rFonts w:ascii="Times New Roman" w:eastAsia="Times New Roman"/>
        </w:rPr>
        <w:t>T</w:t>
      </w:r>
      <w:r>
        <w:rPr>
          <w:rFonts w:ascii="Times New Roman" w:eastAsia="Times New Roman"/>
          <w:spacing w:val="20"/>
        </w:rPr>
        <w:t>. </w:t>
      </w:r>
      <w:r>
        <w:rPr>
          <w:rFonts w:ascii="Times New Roman" w:eastAsia="Times New Roman"/>
        </w:rPr>
        <w:t>Ribeiro</w:t>
      </w:r>
      <w:r>
        <w:rPr>
          <w:rFonts w:ascii="Times New Roman" w:eastAsia="Times New Roman"/>
          <w:spacing w:val="40"/>
        </w:rPr>
        <w:t> </w:t>
      </w:r>
      <w:r>
        <w:rPr>
          <w:spacing w:val="7"/>
        </w:rPr>
        <w:t>等人於 </w:t>
      </w:r>
      <w:r>
        <w:rPr>
          <w:rFonts w:ascii="Times New Roman" w:eastAsia="Times New Roman"/>
        </w:rPr>
        <w:t>2016</w:t>
      </w:r>
      <w:r>
        <w:rPr>
          <w:rFonts w:ascii="Times New Roman" w:eastAsia="Times New Roman"/>
          <w:spacing w:val="41"/>
        </w:rPr>
        <w:t> </w:t>
      </w:r>
      <w:r>
        <w:rPr>
          <w:spacing w:val="5"/>
        </w:rPr>
        <w:t>年提出了 </w:t>
      </w:r>
      <w:r>
        <w:rPr>
          <w:rFonts w:ascii="Times New Roman" w:eastAsia="Times New Roman"/>
        </w:rPr>
        <w:t>LIME</w:t>
      </w:r>
      <w:r>
        <w:rPr>
          <w:rFonts w:ascii="Times New Roman" w:eastAsia="Times New Roman"/>
          <w:spacing w:val="41"/>
        </w:rPr>
        <w:t> </w:t>
      </w:r>
      <w:r>
        <w:rPr>
          <w:spacing w:val="6"/>
        </w:rPr>
        <w:t>演算法 </w:t>
      </w:r>
      <w:r>
        <w:rPr>
          <w:rFonts w:ascii="Times New Roman" w:eastAsia="Times New Roman"/>
        </w:rPr>
        <w:t>[</w:t>
      </w:r>
      <w:hyperlink w:history="true" w:anchor="_bookmark169">
        <w:r>
          <w:rPr>
            <w:rFonts w:ascii="Times New Roman" w:eastAsia="Times New Roman"/>
          </w:rPr>
          <w:t>22</w:t>
        </w:r>
      </w:hyperlink>
      <w:r>
        <w:rPr>
          <w:rFonts w:ascii="Times New Roman" w:eastAsia="Times New Roman"/>
        </w:rPr>
        <w:t>]</w:t>
      </w:r>
      <w:r>
        <w:rPr/>
        <w:t>，該演算法的核心便是透過為想要解釋預測的輸入影像產生一組干擾樣本，這些干擾</w:t>
      </w:r>
      <w:r>
        <w:rPr>
          <w:spacing w:val="37"/>
        </w:rPr>
        <w:t> </w:t>
      </w:r>
      <w:r>
        <w:rPr/>
        <w:t>將會附加在原始輸入的局部部分形成干擾影像，之後將干擾影像輸入進</w:t>
      </w:r>
      <w:r>
        <w:rPr>
          <w:spacing w:val="21"/>
        </w:rPr>
        <w:t> </w:t>
      </w:r>
      <w:r>
        <w:rPr>
          <w:spacing w:val="13"/>
        </w:rPr>
        <w:t>黑盒模型中進行預測，在著訓練簡單模型 </w:t>
      </w:r>
      <w:r>
        <w:rPr>
          <w:rFonts w:ascii="Times New Roman" w:eastAsia="Times New Roman"/>
        </w:rPr>
        <w:t>(</w:t>
      </w:r>
      <w:r>
        <w:rPr>
          <w:spacing w:val="8"/>
        </w:rPr>
        <w:t>例如</w:t>
      </w:r>
      <w:r>
        <w:rPr>
          <w:rFonts w:ascii="Times New Roman" w:eastAsia="Times New Roman"/>
        </w:rPr>
        <w:t>:DT</w:t>
      </w:r>
      <w:r>
        <w:rPr/>
        <w:t>、</w:t>
      </w:r>
      <w:r>
        <w:rPr>
          <w:rFonts w:ascii="Times New Roman" w:eastAsia="Times New Roman"/>
        </w:rPr>
        <w:t>Linear</w:t>
      </w:r>
      <w:r>
        <w:rPr>
          <w:rFonts w:ascii="Times New Roman" w:eastAsia="Times New Roman"/>
          <w:spacing w:val="1"/>
        </w:rPr>
        <w:t> </w:t>
      </w:r>
      <w:r>
        <w:rPr>
          <w:rFonts w:ascii="Times New Roman" w:eastAsia="Times New Roman"/>
        </w:rPr>
        <w:t>Regression</w:t>
      </w:r>
      <w:r>
        <w:rPr>
          <w:rFonts w:ascii="Times New Roman" w:eastAsia="Times New Roman"/>
          <w:spacing w:val="-67"/>
        </w:rPr>
        <w:t> </w:t>
      </w:r>
      <w:r>
        <w:rPr/>
        <w:t>等</w:t>
      </w:r>
      <w:r>
        <w:rPr>
          <w:rFonts w:ascii="Times New Roman" w:eastAsia="Times New Roman"/>
          <w:spacing w:val="19"/>
        </w:rPr>
        <w:t>) </w:t>
      </w:r>
      <w:r>
        <w:rPr/>
        <w:t>使這個簡單的模型能夠接近黑盒模型預測干擾影像的結果，最終透過解釋簡單模型來解釋原始輸入影像。這個演算法的優點在於可以靈活的</w:t>
      </w:r>
      <w:r>
        <w:rPr>
          <w:spacing w:val="37"/>
        </w:rPr>
        <w:t> </w:t>
      </w:r>
      <w:r>
        <w:rPr/>
        <w:t>使用在不同的資料類型和模型架構，然而其缺點在於無法提供模型整體</w:t>
      </w:r>
    </w:p>
    <w:p>
      <w:pPr>
        <w:spacing w:after="0" w:line="235" w:lineRule="auto"/>
        <w:jc w:val="both"/>
        <w:sectPr>
          <w:pgSz w:w="11910" w:h="16840"/>
          <w:pgMar w:header="670" w:footer="797" w:top="880" w:bottom="980" w:left="1240" w:right="120"/>
        </w:sectPr>
      </w:pPr>
    </w:p>
    <w:p>
      <w:pPr>
        <w:pStyle w:val="BodyText"/>
        <w:spacing w:before="15"/>
        <w:rPr>
          <w:sz w:val="25"/>
        </w:rPr>
      </w:pPr>
    </w:p>
    <w:p>
      <w:pPr>
        <w:pStyle w:val="BodyText"/>
        <w:spacing w:line="472" w:lineRule="exact"/>
        <w:ind w:left="460"/>
      </w:pPr>
      <w:r>
        <w:rPr/>
        <w:t>的解釋並且可解釋性依賴於產生的干擾樣本的品質。</w:t>
      </w:r>
    </w:p>
    <w:p>
      <w:pPr>
        <w:pStyle w:val="BodyText"/>
        <w:spacing w:line="235" w:lineRule="auto" w:before="3"/>
        <w:ind w:left="460" w:right="1012" w:firstLine="573"/>
        <w:jc w:val="both"/>
      </w:pPr>
      <w:r>
        <w:rPr>
          <w:rFonts w:ascii="Times New Roman" w:eastAsia="Times New Roman"/>
        </w:rPr>
        <w:t>Global</w:t>
      </w:r>
      <w:r>
        <w:rPr>
          <w:rFonts w:ascii="Times New Roman" w:eastAsia="Times New Roman"/>
          <w:spacing w:val="19"/>
        </w:rPr>
        <w:t> </w:t>
      </w:r>
      <w:r>
        <w:rPr>
          <w:spacing w:val="16"/>
        </w:rPr>
        <w:t>則是針對模型整體去進行解釋，總結出主要的特徵和判斷</w:t>
      </w:r>
      <w:r>
        <w:rPr>
          <w:spacing w:val="8"/>
        </w:rPr>
        <w:t>條件，呈現模型的判斷邏輯，其中最著名的代表則是 </w:t>
      </w:r>
      <w:r>
        <w:rPr>
          <w:rFonts w:ascii="Times New Roman" w:eastAsia="Times New Roman"/>
        </w:rPr>
        <w:t>SHapley</w:t>
      </w:r>
      <w:r>
        <w:rPr>
          <w:rFonts w:ascii="Times New Roman" w:eastAsia="Times New Roman"/>
          <w:spacing w:val="1"/>
        </w:rPr>
        <w:t> </w:t>
      </w:r>
      <w:r>
        <w:rPr>
          <w:rFonts w:ascii="Times New Roman" w:eastAsia="Times New Roman"/>
        </w:rPr>
        <w:t>Additive</w:t>
      </w:r>
      <w:r>
        <w:rPr>
          <w:rFonts w:ascii="Times New Roman" w:eastAsia="Times New Roman"/>
          <w:spacing w:val="1"/>
        </w:rPr>
        <w:t> </w:t>
      </w:r>
      <w:r>
        <w:rPr>
          <w:rFonts w:ascii="Times New Roman" w:eastAsia="Times New Roman"/>
        </w:rPr>
        <w:t>exPlanations(SHAP)[</w:t>
      </w:r>
      <w:hyperlink w:history="true" w:anchor="_bookmark170">
        <w:r>
          <w:rPr>
            <w:rFonts w:ascii="Times New Roman" w:eastAsia="Times New Roman"/>
          </w:rPr>
          <w:t>23</w:t>
        </w:r>
      </w:hyperlink>
      <w:r>
        <w:rPr>
          <w:rFonts w:ascii="Times New Roman" w:eastAsia="Times New Roman"/>
        </w:rPr>
        <w:t>]</w:t>
      </w:r>
      <w:r>
        <w:rPr/>
        <w:t>。</w:t>
      </w:r>
    </w:p>
    <w:p>
      <w:pPr>
        <w:pStyle w:val="BodyText"/>
        <w:spacing w:line="235" w:lineRule="auto" w:before="7"/>
        <w:ind w:left="460" w:right="1012" w:firstLine="573"/>
        <w:jc w:val="both"/>
      </w:pPr>
      <w:r>
        <w:rPr>
          <w:rFonts w:ascii="Times New Roman" w:eastAsia="Times New Roman"/>
        </w:rPr>
        <w:t>S</w:t>
      </w:r>
      <w:r>
        <w:rPr>
          <w:rFonts w:ascii="Times New Roman" w:eastAsia="Times New Roman"/>
          <w:spacing w:val="11"/>
        </w:rPr>
        <w:t>. </w:t>
      </w:r>
      <w:r>
        <w:rPr>
          <w:rFonts w:ascii="Times New Roman" w:eastAsia="Times New Roman"/>
        </w:rPr>
        <w:t>M</w:t>
      </w:r>
      <w:r>
        <w:rPr>
          <w:rFonts w:ascii="Times New Roman" w:eastAsia="Times New Roman"/>
          <w:spacing w:val="11"/>
        </w:rPr>
        <w:t>. </w:t>
      </w:r>
      <w:r>
        <w:rPr>
          <w:rFonts w:ascii="Times New Roman" w:eastAsia="Times New Roman"/>
        </w:rPr>
        <w:t>Lundberg</w:t>
      </w:r>
      <w:r>
        <w:rPr>
          <w:rFonts w:ascii="Times New Roman" w:eastAsia="Times New Roman"/>
          <w:spacing w:val="22"/>
        </w:rPr>
        <w:t> </w:t>
      </w:r>
      <w:r>
        <w:rPr>
          <w:spacing w:val="2"/>
        </w:rPr>
        <w:t>等人在 </w:t>
      </w:r>
      <w:r>
        <w:rPr>
          <w:rFonts w:ascii="Times New Roman" w:eastAsia="Times New Roman"/>
        </w:rPr>
        <w:t>2017</w:t>
      </w:r>
      <w:r>
        <w:rPr>
          <w:rFonts w:ascii="Times New Roman" w:eastAsia="Times New Roman"/>
          <w:spacing w:val="24"/>
        </w:rPr>
        <w:t> </w:t>
      </w:r>
      <w:r>
        <w:rPr>
          <w:spacing w:val="2"/>
        </w:rPr>
        <w:t>年提出了 </w:t>
      </w:r>
      <w:r>
        <w:rPr>
          <w:rFonts w:ascii="Times New Roman" w:eastAsia="Times New Roman"/>
        </w:rPr>
        <w:t>SHAP</w:t>
      </w:r>
      <w:r>
        <w:rPr>
          <w:rFonts w:ascii="Times New Roman" w:eastAsia="Times New Roman"/>
          <w:spacing w:val="23"/>
        </w:rPr>
        <w:t> </w:t>
      </w:r>
      <w:r>
        <w:rPr>
          <w:spacing w:val="1"/>
        </w:rPr>
        <w:t>這個演算法 </w:t>
      </w:r>
      <w:r>
        <w:rPr>
          <w:rFonts w:ascii="Times New Roman" w:eastAsia="Times New Roman"/>
        </w:rPr>
        <w:t>[</w:t>
      </w:r>
      <w:hyperlink w:history="true" w:anchor="_bookmark170">
        <w:r>
          <w:rPr>
            <w:rFonts w:ascii="Times New Roman" w:eastAsia="Times New Roman"/>
          </w:rPr>
          <w:t>23</w:t>
        </w:r>
      </w:hyperlink>
      <w:r>
        <w:rPr>
          <w:rFonts w:ascii="Times New Roman" w:eastAsia="Times New Roman"/>
        </w:rPr>
        <w:t>]</w:t>
      </w:r>
      <w:r>
        <w:rPr/>
        <w:t>。</w:t>
      </w:r>
      <w:r>
        <w:rPr>
          <w:rFonts w:ascii="Times New Roman" w:eastAsia="Times New Roman"/>
        </w:rPr>
        <w:t>SHAP</w:t>
      </w:r>
      <w:r>
        <w:rPr>
          <w:rFonts w:ascii="Times New Roman" w:eastAsia="Times New Roman"/>
          <w:spacing w:val="-68"/>
        </w:rPr>
        <w:t> </w:t>
      </w:r>
      <w:r>
        <w:rPr>
          <w:spacing w:val="7"/>
        </w:rPr>
        <w:t>運用了博弈論中 </w:t>
      </w:r>
      <w:r>
        <w:rPr>
          <w:rFonts w:ascii="Times New Roman" w:eastAsia="Times New Roman"/>
        </w:rPr>
        <w:t>Shapley</w:t>
      </w:r>
      <w:r>
        <w:rPr>
          <w:rFonts w:ascii="Times New Roman" w:eastAsia="Times New Roman"/>
          <w:spacing w:val="7"/>
        </w:rPr>
        <w:t> </w:t>
      </w:r>
      <w:r>
        <w:rPr>
          <w:rFonts w:ascii="Times New Roman" w:eastAsia="Times New Roman"/>
        </w:rPr>
        <w:t>Value</w:t>
      </w:r>
      <w:r>
        <w:rPr>
          <w:rFonts w:ascii="Times New Roman" w:eastAsia="Times New Roman"/>
          <w:spacing w:val="6"/>
        </w:rPr>
        <w:t> </w:t>
      </w:r>
      <w:r>
        <w:rPr/>
        <w:t>的概念，</w:t>
      </w:r>
      <w:r>
        <w:rPr>
          <w:rFonts w:ascii="Times New Roman" w:eastAsia="Times New Roman"/>
        </w:rPr>
        <w:t>SHAP</w:t>
      </w:r>
      <w:r>
        <w:rPr>
          <w:rFonts w:ascii="Times New Roman" w:eastAsia="Times New Roman"/>
          <w:spacing w:val="6"/>
        </w:rPr>
        <w:t> </w:t>
      </w:r>
      <w:r>
        <w:rPr/>
        <w:t>會為每個特徵計算其在不</w:t>
      </w:r>
      <w:r>
        <w:rPr>
          <w:spacing w:val="16"/>
        </w:rPr>
        <w:t>同特徵組合的平均貢獻來決定 </w:t>
      </w:r>
      <w:r>
        <w:rPr>
          <w:rFonts w:ascii="Times New Roman" w:eastAsia="Times New Roman"/>
        </w:rPr>
        <w:t>Shapley</w:t>
      </w:r>
      <w:r>
        <w:rPr>
          <w:rFonts w:ascii="Times New Roman" w:eastAsia="Times New Roman"/>
          <w:spacing w:val="66"/>
        </w:rPr>
        <w:t> </w:t>
      </w:r>
      <w:r>
        <w:rPr>
          <w:rFonts w:ascii="Times New Roman" w:eastAsia="Times New Roman"/>
        </w:rPr>
        <w:t>Value</w:t>
      </w:r>
      <w:r>
        <w:rPr>
          <w:rFonts w:ascii="Times New Roman" w:eastAsia="Times New Roman"/>
          <w:spacing w:val="67"/>
        </w:rPr>
        <w:t> </w:t>
      </w:r>
      <w:r>
        <w:rPr>
          <w:spacing w:val="12"/>
        </w:rPr>
        <w:t>以表示特徵的重要性。此</w:t>
      </w:r>
      <w:r>
        <w:rPr>
          <w:spacing w:val="3"/>
        </w:rPr>
        <w:t>外，從研究中也表明每個類別只會有一組唯一的 </w:t>
      </w:r>
      <w:r>
        <w:rPr>
          <w:rFonts w:ascii="Times New Roman" w:eastAsia="Times New Roman"/>
        </w:rPr>
        <w:t>Shapley</w:t>
      </w:r>
      <w:r>
        <w:rPr>
          <w:rFonts w:ascii="Times New Roman" w:eastAsia="Times New Roman"/>
          <w:spacing w:val="14"/>
        </w:rPr>
        <w:t> </w:t>
      </w:r>
      <w:r>
        <w:rPr>
          <w:rFonts w:ascii="Times New Roman" w:eastAsia="Times New Roman"/>
        </w:rPr>
        <w:t>Value</w:t>
      </w:r>
      <w:r>
        <w:rPr>
          <w:rFonts w:ascii="Times New Roman" w:eastAsia="Times New Roman"/>
          <w:spacing w:val="13"/>
        </w:rPr>
        <w:t> </w:t>
      </w:r>
      <w:r>
        <w:rPr/>
        <w:t>組合。這套方法的優點在於其可以同時提供全域和局部特徵的重要性並且其背後</w:t>
      </w:r>
      <w:r>
        <w:rPr>
          <w:spacing w:val="36"/>
        </w:rPr>
        <w:t> </w:t>
      </w:r>
      <w:r>
        <w:rPr/>
        <w:t>有堅實的博弈論的理論支撐。但其缺點在於實現和計算複雜度較高並且</w:t>
      </w:r>
      <w:r>
        <w:rPr>
          <w:spacing w:val="36"/>
        </w:rPr>
        <w:t> </w:t>
      </w:r>
      <w:r>
        <w:rPr/>
        <w:t>對於不了解博奕論的使用者會難以理解模型呈現出來的 </w:t>
      </w:r>
      <w:r>
        <w:rPr>
          <w:rFonts w:ascii="Times New Roman" w:eastAsia="Times New Roman"/>
        </w:rPr>
        <w:t>Shapley</w:t>
      </w:r>
      <w:r>
        <w:rPr>
          <w:rFonts w:ascii="Times New Roman" w:eastAsia="Times New Roman"/>
          <w:spacing w:val="38"/>
        </w:rPr>
        <w:t> </w:t>
      </w:r>
      <w:r>
        <w:rPr>
          <w:rFonts w:ascii="Times New Roman" w:eastAsia="Times New Roman"/>
        </w:rPr>
        <w:t>Value</w:t>
      </w:r>
      <w:r>
        <w:rPr/>
        <w:t>。</w:t>
      </w:r>
    </w:p>
    <w:p>
      <w:pPr>
        <w:pStyle w:val="BodyText"/>
        <w:spacing w:line="235" w:lineRule="auto" w:before="16"/>
        <w:ind w:left="460" w:right="1012" w:firstLine="573"/>
        <w:jc w:val="both"/>
      </w:pPr>
      <w:r>
        <w:rPr/>
        <w:t>以上這些方法都是在</w:t>
      </w:r>
      <w:r>
        <w:rPr>
          <w:rFonts w:ascii="Times New Roman" w:hAnsi="Times New Roman" w:eastAsia="Times New Roman"/>
        </w:rPr>
        <w:t>”black-box”</w:t>
      </w:r>
      <w:r>
        <w:rPr>
          <w:rFonts w:ascii="Times New Roman" w:hAnsi="Times New Roman" w:eastAsia="Times New Roman"/>
          <w:spacing w:val="107"/>
        </w:rPr>
        <w:t> </w:t>
      </w:r>
      <w:r>
        <w:rPr/>
        <w:t>模型預測完後再對其進行解析，然而這種方法也是存在一些缺點的，他們大多只是表示特定特徵的對於類</w:t>
      </w:r>
      <w:r>
        <w:rPr>
          <w:spacing w:val="36"/>
        </w:rPr>
        <w:t> </w:t>
      </w:r>
      <w:r>
        <w:rPr/>
        <w:t>別的重要性，但是仍需要人類來解釋其背後所代表的意義，並且也無法</w:t>
      </w:r>
      <w:r>
        <w:rPr>
          <w:spacing w:val="36"/>
        </w:rPr>
        <w:t> </w:t>
      </w:r>
      <w:r>
        <w:rPr/>
        <w:t>解釋特徵是如何影響到類別。</w:t>
      </w:r>
    </w:p>
    <w:p>
      <w:pPr>
        <w:pStyle w:val="BodyText"/>
        <w:spacing w:before="8"/>
        <w:rPr>
          <w:sz w:val="27"/>
        </w:rPr>
      </w:pPr>
    </w:p>
    <w:p>
      <w:pPr>
        <w:pStyle w:val="Heading3"/>
        <w:numPr>
          <w:ilvl w:val="2"/>
          <w:numId w:val="12"/>
        </w:numPr>
        <w:tabs>
          <w:tab w:pos="1493" w:val="left" w:leader="none"/>
          <w:tab w:pos="1494" w:val="left" w:leader="none"/>
        </w:tabs>
        <w:spacing w:line="240" w:lineRule="auto" w:before="1" w:after="0"/>
        <w:ind w:left="1493" w:right="0" w:hanging="1034"/>
        <w:jc w:val="left"/>
      </w:pPr>
      <w:bookmarkStart w:name="近年可解釋性模型趨勢之研究" w:id="59"/>
      <w:bookmarkEnd w:id="59"/>
      <w:r>
        <w:rPr>
          <w:b w:val="0"/>
        </w:rPr>
      </w:r>
      <w:bookmarkStart w:name="_bookmark30" w:id="60"/>
      <w:bookmarkEnd w:id="60"/>
      <w:r>
        <w:rPr>
          <w:b w:val="0"/>
        </w:rPr>
      </w:r>
      <w:bookmarkStart w:name="_bookmark30" w:id="61"/>
      <w:bookmarkEnd w:id="61"/>
      <w:r>
        <w:rPr/>
        <w:t>近年可解釋性模型趨勢之研究</w:t>
      </w:r>
    </w:p>
    <w:p>
      <w:pPr>
        <w:pStyle w:val="BodyText"/>
        <w:spacing w:line="235" w:lineRule="auto" w:before="165"/>
        <w:ind w:left="460" w:right="887" w:firstLine="573"/>
        <w:jc w:val="both"/>
        <w:rPr>
          <w:rFonts w:ascii="Times New Roman" w:eastAsia="Times New Roman"/>
        </w:rPr>
      </w:pPr>
      <w:r>
        <w:rPr>
          <w:rFonts w:ascii="Times New Roman" w:eastAsia="Times New Roman"/>
        </w:rPr>
        <w:t>L.</w:t>
      </w:r>
      <w:r>
        <w:rPr>
          <w:rFonts w:ascii="Times New Roman" w:eastAsia="Times New Roman"/>
          <w:spacing w:val="50"/>
        </w:rPr>
        <w:t> </w:t>
      </w:r>
      <w:r>
        <w:rPr>
          <w:rFonts w:ascii="Times New Roman" w:eastAsia="Times New Roman"/>
        </w:rPr>
        <w:t>Longo</w:t>
      </w:r>
      <w:r>
        <w:rPr>
          <w:rFonts w:ascii="Times New Roman" w:eastAsia="Times New Roman"/>
          <w:spacing w:val="50"/>
        </w:rPr>
        <w:t> </w:t>
      </w:r>
      <w:r>
        <w:rPr>
          <w:spacing w:val="18"/>
        </w:rPr>
        <w:t>等人 </w:t>
      </w:r>
      <w:r>
        <w:rPr>
          <w:rFonts w:ascii="Times New Roman" w:eastAsia="Times New Roman"/>
        </w:rPr>
        <w:t>[</w:t>
      </w:r>
      <w:hyperlink w:history="true" w:anchor="_bookmark162">
        <w:r>
          <w:rPr>
            <w:rFonts w:ascii="Times New Roman" w:eastAsia="Times New Roman"/>
          </w:rPr>
          <w:t>15</w:t>
        </w:r>
      </w:hyperlink>
      <w:r>
        <w:rPr>
          <w:rFonts w:ascii="Times New Roman" w:eastAsia="Times New Roman"/>
          <w:spacing w:val="25"/>
        </w:rPr>
        <w:t>] </w:t>
      </w:r>
      <w:r>
        <w:rPr>
          <w:spacing w:val="16"/>
        </w:rPr>
        <w:t>也提到近年來也有一些論文展現出解決上面兩種方法缺點的潛力，其中一個是將注意力的解釋整合到神經網路中，</w:t>
      </w:r>
      <w:r>
        <w:rPr>
          <w:spacing w:val="1"/>
        </w:rPr>
        <w:t> </w:t>
      </w:r>
      <w:r>
        <w:rPr>
          <w:spacing w:val="19"/>
        </w:rPr>
        <w:t>透過順序注意力機制 </w:t>
      </w:r>
      <w:r>
        <w:rPr>
          <w:rFonts w:ascii="Times New Roman" w:eastAsia="Times New Roman"/>
        </w:rPr>
        <w:t>(Sequential</w:t>
      </w:r>
      <w:r>
        <w:rPr>
          <w:rFonts w:ascii="Times New Roman" w:eastAsia="Times New Roman"/>
          <w:spacing w:val="52"/>
        </w:rPr>
        <w:t> </w:t>
      </w:r>
      <w:r>
        <w:rPr>
          <w:rFonts w:ascii="Times New Roman" w:eastAsia="Times New Roman"/>
        </w:rPr>
        <w:t>Attention</w:t>
      </w:r>
      <w:r>
        <w:rPr>
          <w:rFonts w:ascii="Times New Roman" w:eastAsia="Times New Roman"/>
          <w:spacing w:val="52"/>
        </w:rPr>
        <w:t> </w:t>
      </w:r>
      <w:r>
        <w:rPr>
          <w:rFonts w:ascii="Times New Roman" w:eastAsia="Times New Roman"/>
        </w:rPr>
        <w:t>Mechanism</w:t>
      </w:r>
      <w:r>
        <w:rPr>
          <w:rFonts w:ascii="Times New Roman" w:eastAsia="Times New Roman"/>
          <w:spacing w:val="26"/>
        </w:rPr>
        <w:t>) </w:t>
      </w:r>
      <w:r>
        <w:rPr>
          <w:spacing w:val="17"/>
        </w:rPr>
        <w:t>生成每個特徵在</w:t>
      </w:r>
      <w:r>
        <w:rPr>
          <w:spacing w:val="20"/>
        </w:rPr>
        <w:t>過程中的重要性分數來決定每個步驟中最重要的特徵， 以提高表格類</w:t>
      </w:r>
      <w:r>
        <w:rPr>
          <w:spacing w:val="17"/>
        </w:rPr>
        <w:t>資料的可解釋性的模型 </w:t>
      </w:r>
      <w:r>
        <w:rPr>
          <w:rFonts w:ascii="Times New Roman" w:eastAsia="Times New Roman"/>
        </w:rPr>
        <w:t>[</w:t>
      </w:r>
      <w:hyperlink w:history="true" w:anchor="_bookmark171">
        <w:r>
          <w:rPr>
            <w:rFonts w:ascii="Times New Roman" w:eastAsia="Times New Roman"/>
          </w:rPr>
          <w:t>24</w:t>
        </w:r>
      </w:hyperlink>
      <w:r>
        <w:rPr>
          <w:rFonts w:ascii="Times New Roman" w:eastAsia="Times New Roman"/>
        </w:rPr>
        <w:t>]</w:t>
      </w:r>
      <w:r>
        <w:rPr>
          <w:spacing w:val="12"/>
        </w:rPr>
        <w:t>。另一個是使用計算論證 </w:t>
      </w:r>
      <w:r>
        <w:rPr>
          <w:rFonts w:ascii="Times New Roman" w:eastAsia="Times New Roman"/>
        </w:rPr>
        <w:t>(Computational</w:t>
      </w:r>
      <w:r>
        <w:rPr>
          <w:rFonts w:ascii="Times New Roman" w:eastAsia="Times New Roman"/>
          <w:spacing w:val="1"/>
        </w:rPr>
        <w:t> </w:t>
      </w:r>
      <w:r>
        <w:rPr>
          <w:rFonts w:ascii="Times New Roman" w:eastAsia="Times New Roman"/>
        </w:rPr>
        <w:t>Arugmentation</w:t>
      </w:r>
      <w:r>
        <w:rPr>
          <w:rFonts w:ascii="Times New Roman" w:eastAsia="Times New Roman"/>
          <w:spacing w:val="34"/>
        </w:rPr>
        <w:t>) </w:t>
      </w:r>
      <w:r>
        <w:rPr>
          <w:spacing w:val="20"/>
        </w:rPr>
        <w:t>的方式 </w:t>
      </w:r>
      <w:r>
        <w:rPr>
          <w:rFonts w:ascii="Times New Roman" w:eastAsia="Times New Roman"/>
        </w:rPr>
        <w:t>[</w:t>
      </w:r>
      <w:hyperlink w:history="true" w:anchor="_bookmark172">
        <w:r>
          <w:rPr>
            <w:rFonts w:ascii="Times New Roman" w:eastAsia="Times New Roman"/>
          </w:rPr>
          <w:t>25</w:t>
        </w:r>
      </w:hyperlink>
      <w:r>
        <w:rPr>
          <w:rFonts w:ascii="Times New Roman" w:eastAsia="Times New Roman"/>
        </w:rPr>
        <w:t>]</w:t>
      </w:r>
      <w:r>
        <w:rPr>
          <w:spacing w:val="8"/>
        </w:rPr>
        <w:t>，透過模擬人類推論的過程，讓模型針對決</w:t>
      </w:r>
      <w:r>
        <w:rPr>
          <w:spacing w:val="14"/>
        </w:rPr>
        <w:t>策過程的每一步提出不同的規則相互論證，由此來得到決策的每一步</w:t>
      </w:r>
      <w:r>
        <w:rPr>
          <w:spacing w:val="1"/>
        </w:rPr>
        <w:t> </w:t>
      </w:r>
      <w:r>
        <w:rPr>
          <w:spacing w:val="16"/>
        </w:rPr>
        <w:t>過程的正確規則。特別的是這類模型屬於非單調推理 </w:t>
      </w:r>
      <w:r>
        <w:rPr>
          <w:rFonts w:ascii="Times New Roman" w:eastAsia="Times New Roman"/>
        </w:rPr>
        <w:t>(Non-monotonic</w:t>
      </w:r>
      <w:r>
        <w:rPr>
          <w:rFonts w:ascii="Times New Roman" w:eastAsia="Times New Roman"/>
          <w:spacing w:val="1"/>
        </w:rPr>
        <w:t> </w:t>
      </w:r>
      <w:r>
        <w:rPr>
          <w:rFonts w:ascii="Times New Roman" w:eastAsia="Times New Roman"/>
        </w:rPr>
        <w:t>reasoning)</w:t>
      </w:r>
      <w:r>
        <w:rPr/>
        <w:t>，代表其允許有新證據時推翻自己的結論，這樣的方法較為符</w:t>
      </w:r>
      <w:r>
        <w:rPr>
          <w:spacing w:val="99"/>
        </w:rPr>
        <w:t> </w:t>
      </w:r>
      <w:r>
        <w:rPr>
          <w:spacing w:val="2"/>
        </w:rPr>
        <w:t>合人類的常見推理方式。以上的方法雖然有望解決 </w:t>
      </w:r>
      <w:r>
        <w:rPr>
          <w:rFonts w:ascii="Times New Roman" w:eastAsia="Times New Roman"/>
        </w:rPr>
        <w:t>Ante-Poc</w:t>
      </w:r>
      <w:r>
        <w:rPr>
          <w:rFonts w:ascii="Times New Roman" w:eastAsia="Times New Roman"/>
          <w:spacing w:val="6"/>
        </w:rPr>
        <w:t> </w:t>
      </w:r>
      <w:r>
        <w:rPr>
          <w:spacing w:val="31"/>
        </w:rPr>
        <w:t>和 </w:t>
      </w:r>
      <w:r>
        <w:rPr>
          <w:rFonts w:ascii="Times New Roman" w:eastAsia="Times New Roman"/>
        </w:rPr>
        <w:t>Post-hoc</w:t>
      </w:r>
    </w:p>
    <w:p>
      <w:pPr>
        <w:spacing w:after="0" w:line="235" w:lineRule="auto"/>
        <w:jc w:val="both"/>
        <w:rPr>
          <w:rFonts w:ascii="Times New Roman" w:eastAsia="Times New Roman"/>
        </w:rPr>
        <w:sectPr>
          <w:pgSz w:w="11910" w:h="16840"/>
          <w:pgMar w:header="670" w:footer="797" w:top="880" w:bottom="980" w:left="1240" w:right="120"/>
        </w:sectPr>
      </w:pPr>
    </w:p>
    <w:p>
      <w:pPr>
        <w:pStyle w:val="BodyText"/>
        <w:rPr>
          <w:rFonts w:ascii="Times New Roman"/>
          <w:sz w:val="20"/>
        </w:rPr>
      </w:pPr>
    </w:p>
    <w:p>
      <w:pPr>
        <w:pStyle w:val="BodyText"/>
        <w:spacing w:before="1"/>
        <w:rPr>
          <w:rFonts w:ascii="Times New Roman"/>
          <w:sz w:val="19"/>
        </w:rPr>
      </w:pPr>
    </w:p>
    <w:p>
      <w:pPr>
        <w:pStyle w:val="BodyText"/>
        <w:spacing w:line="503" w:lineRule="exact"/>
        <w:ind w:left="460"/>
      </w:pPr>
      <w:r>
        <w:rPr>
          <w:rFonts w:ascii="Times New Roman" w:eastAsia="Times New Roman"/>
        </w:rPr>
        <w:t>explainable</w:t>
      </w:r>
      <w:r>
        <w:rPr>
          <w:rFonts w:ascii="Times New Roman" w:eastAsia="Times New Roman"/>
          <w:spacing w:val="55"/>
        </w:rPr>
        <w:t> </w:t>
      </w:r>
      <w:r>
        <w:rPr>
          <w:rFonts w:ascii="Times New Roman" w:eastAsia="Times New Roman"/>
        </w:rPr>
        <w:t>model</w:t>
      </w:r>
      <w:r>
        <w:rPr>
          <w:rFonts w:ascii="Times New Roman" w:eastAsia="Times New Roman"/>
          <w:spacing w:val="56"/>
        </w:rPr>
        <w:t> </w:t>
      </w:r>
      <w:r>
        <w:rPr/>
        <w:t>的問題，但仍需更多的研究來驗證這一點。</w:t>
      </w:r>
    </w:p>
    <w:p>
      <w:pPr>
        <w:spacing w:after="0" w:line="503" w:lineRule="exact"/>
        <w:sectPr>
          <w:pgSz w:w="11910" w:h="16840"/>
          <w:pgMar w:header="670" w:footer="797" w:top="880" w:bottom="980" w:left="1240" w:right="120"/>
        </w:sectPr>
      </w:pPr>
    </w:p>
    <w:p>
      <w:pPr>
        <w:pStyle w:val="BodyText"/>
        <w:rPr>
          <w:sz w:val="20"/>
        </w:rPr>
      </w:pPr>
    </w:p>
    <w:p>
      <w:pPr>
        <w:pStyle w:val="BodyText"/>
        <w:rPr>
          <w:sz w:val="20"/>
        </w:rPr>
      </w:pPr>
    </w:p>
    <w:p>
      <w:pPr>
        <w:pStyle w:val="BodyText"/>
        <w:rPr>
          <w:sz w:val="20"/>
        </w:rPr>
      </w:pPr>
    </w:p>
    <w:p>
      <w:pPr>
        <w:pStyle w:val="BodyText"/>
        <w:spacing w:before="16"/>
        <w:rPr>
          <w:sz w:val="24"/>
        </w:rPr>
      </w:pPr>
    </w:p>
    <w:p>
      <w:pPr>
        <w:pStyle w:val="Heading1"/>
        <w:tabs>
          <w:tab w:pos="1636" w:val="left" w:leader="none"/>
        </w:tabs>
      </w:pPr>
      <w:bookmarkStart w:name="研究方法" w:id="62"/>
      <w:bookmarkEnd w:id="62"/>
      <w:r>
        <w:rPr>
          <w:b w:val="0"/>
        </w:rPr>
      </w:r>
      <w:bookmarkStart w:name="_bookmark31" w:id="63"/>
      <w:bookmarkEnd w:id="63"/>
      <w:r>
        <w:rPr>
          <w:b w:val="0"/>
        </w:rPr>
      </w:r>
      <w:r>
        <w:rPr/>
        <w:t>三、</w:t>
        <w:tab/>
        <w:t>研究方法</w:t>
      </w:r>
    </w:p>
    <w:p>
      <w:pPr>
        <w:pStyle w:val="BodyText"/>
        <w:spacing w:before="11"/>
        <w:rPr>
          <w:rFonts w:ascii="Microsoft YaHei UI"/>
          <w:b/>
          <w:sz w:val="40"/>
        </w:rPr>
      </w:pPr>
    </w:p>
    <w:p>
      <w:pPr>
        <w:pStyle w:val="Heading2"/>
        <w:numPr>
          <w:ilvl w:val="1"/>
          <w:numId w:val="13"/>
        </w:numPr>
        <w:tabs>
          <w:tab w:pos="1390" w:val="left" w:leader="none"/>
          <w:tab w:pos="1391" w:val="left" w:leader="none"/>
        </w:tabs>
        <w:spacing w:line="244" w:lineRule="auto" w:before="0" w:after="0"/>
        <w:ind w:left="1390" w:right="1011" w:hanging="930"/>
        <w:jc w:val="left"/>
      </w:pPr>
      <w:bookmarkStart w:name="以卷積神經網路為基礎之新型可解釋性深度學習模型" w:id="64"/>
      <w:bookmarkEnd w:id="64"/>
      <w:r>
        <w:rPr>
          <w:b w:val="0"/>
        </w:rPr>
      </w:r>
      <w:bookmarkStart w:name="_bookmark32" w:id="65"/>
      <w:bookmarkEnd w:id="65"/>
      <w:r>
        <w:rPr>
          <w:b w:val="0"/>
        </w:rPr>
      </w:r>
      <w:bookmarkStart w:name="_bookmark32" w:id="66"/>
      <w:bookmarkEnd w:id="66"/>
      <w:r>
        <w:rPr>
          <w:spacing w:val="14"/>
        </w:rPr>
        <w:t>以卷積神經網路為基礎之新型可解釋性深度</w:t>
      </w:r>
      <w:r>
        <w:rPr/>
        <w:t>學習模型</w:t>
      </w:r>
    </w:p>
    <w:p>
      <w:pPr>
        <w:pStyle w:val="Heading3"/>
        <w:numPr>
          <w:ilvl w:val="2"/>
          <w:numId w:val="13"/>
        </w:numPr>
        <w:tabs>
          <w:tab w:pos="1493" w:val="left" w:leader="none"/>
          <w:tab w:pos="1494" w:val="left" w:leader="none"/>
        </w:tabs>
        <w:spacing w:line="240" w:lineRule="auto" w:before="348" w:after="0"/>
        <w:ind w:left="1493" w:right="0" w:hanging="1034"/>
        <w:jc w:val="left"/>
      </w:pPr>
      <w:bookmarkStart w:name="模型架構" w:id="67"/>
      <w:bookmarkEnd w:id="67"/>
      <w:r>
        <w:rPr>
          <w:b w:val="0"/>
        </w:rPr>
      </w:r>
      <w:bookmarkStart w:name="_bookmark33" w:id="68"/>
      <w:bookmarkEnd w:id="68"/>
      <w:r>
        <w:rPr>
          <w:b w:val="0"/>
        </w:rPr>
      </w:r>
      <w:bookmarkStart w:name="_bookmark33" w:id="69"/>
      <w:bookmarkEnd w:id="69"/>
      <w:r>
        <w:rPr/>
        <w:t>模型架構</w:t>
      </w:r>
    </w:p>
    <w:p>
      <w:pPr>
        <w:pStyle w:val="BodyText"/>
        <w:spacing w:line="235" w:lineRule="auto" w:before="166"/>
        <w:ind w:left="460" w:right="1013" w:firstLine="573"/>
        <w:jc w:val="both"/>
      </w:pPr>
      <w:r>
        <w:rPr/>
        <w:t>此章節將介紹本論文所提出的可解釋性模型整體架構與每個部分的</w:t>
      </w:r>
      <w:r>
        <w:rPr>
          <w:spacing w:val="22"/>
        </w:rPr>
        <w:t> </w:t>
      </w:r>
      <w:r>
        <w:rPr>
          <w:spacing w:val="3"/>
        </w:rPr>
        <w:t>功能，並說明資料在模型中的運作方式，模型架構圖如圖 </w:t>
      </w:r>
      <w:hyperlink w:history="true" w:anchor="_bookmark34">
        <w:r>
          <w:rPr>
            <w:rFonts w:ascii="Times New Roman" w:eastAsia="Times New Roman"/>
          </w:rPr>
          <w:t>3.1</w:t>
        </w:r>
      </w:hyperlink>
      <w:r>
        <w:rPr/>
        <w:t>。整個模型可以分成三個部分，色彩感知區塊、輪廓感知區塊和特徵傳遞區塊。</w:t>
      </w:r>
    </w:p>
    <w:p>
      <w:pPr>
        <w:pStyle w:val="BodyText"/>
        <w:spacing w:before="13"/>
        <w:rPr>
          <w:sz w:val="8"/>
        </w:rPr>
      </w:pPr>
      <w:r>
        <w:rPr/>
        <w:drawing>
          <wp:anchor distT="0" distB="0" distL="0" distR="0" allowOverlap="1" layoutInCell="1" locked="0" behindDoc="0" simplePos="0" relativeHeight="19">
            <wp:simplePos x="0" y="0"/>
            <wp:positionH relativeFrom="page">
              <wp:posOffset>1079995</wp:posOffset>
            </wp:positionH>
            <wp:positionV relativeFrom="paragraph">
              <wp:posOffset>126912</wp:posOffset>
            </wp:positionV>
            <wp:extent cx="5467349" cy="3059430"/>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56" cstate="print"/>
                    <a:stretch>
                      <a:fillRect/>
                    </a:stretch>
                  </pic:blipFill>
                  <pic:spPr>
                    <a:xfrm>
                      <a:off x="0" y="0"/>
                      <a:ext cx="5467349" cy="3059430"/>
                    </a:xfrm>
                    <a:prstGeom prst="rect">
                      <a:avLst/>
                    </a:prstGeom>
                  </pic:spPr>
                </pic:pic>
              </a:graphicData>
            </a:graphic>
          </wp:anchor>
        </w:drawing>
      </w:r>
    </w:p>
    <w:p>
      <w:pPr>
        <w:pStyle w:val="BodyText"/>
        <w:spacing w:before="14"/>
        <w:rPr>
          <w:sz w:val="15"/>
        </w:rPr>
      </w:pPr>
    </w:p>
    <w:p>
      <w:pPr>
        <w:spacing w:before="0"/>
        <w:ind w:left="110" w:right="661" w:firstLine="0"/>
        <w:jc w:val="center"/>
        <w:rPr>
          <w:sz w:val="24"/>
        </w:rPr>
      </w:pPr>
      <w:bookmarkStart w:name="_bookmark34" w:id="70"/>
      <w:bookmarkEnd w:id="70"/>
      <w:r>
        <w:rPr/>
      </w:r>
      <w:r>
        <w:rPr>
          <w:spacing w:val="-8"/>
          <w:sz w:val="24"/>
        </w:rPr>
        <w:t>圖 </w:t>
      </w:r>
      <w:r>
        <w:rPr>
          <w:rFonts w:ascii="Times New Roman" w:eastAsia="Times New Roman"/>
          <w:sz w:val="24"/>
        </w:rPr>
        <w:t>3.1:</w:t>
      </w:r>
      <w:r>
        <w:rPr>
          <w:rFonts w:ascii="Times New Roman" w:eastAsia="Times New Roman"/>
          <w:spacing w:val="15"/>
          <w:sz w:val="24"/>
        </w:rPr>
        <w:t> </w:t>
      </w:r>
      <w:r>
        <w:rPr>
          <w:sz w:val="24"/>
        </w:rPr>
        <w:t>模型架構圖</w:t>
      </w:r>
    </w:p>
    <w:p>
      <w:pPr>
        <w:spacing w:after="0"/>
        <w:jc w:val="center"/>
        <w:rPr>
          <w:sz w:val="24"/>
        </w:rPr>
        <w:sectPr>
          <w:headerReference w:type="default" r:id="rId54"/>
          <w:footerReference w:type="default" r:id="rId55"/>
          <w:pgSz w:w="11910" w:h="16840"/>
          <w:pgMar w:header="0" w:footer="797" w:top="1580" w:bottom="980" w:left="1240" w:right="120"/>
        </w:sectPr>
      </w:pPr>
    </w:p>
    <w:p>
      <w:pPr>
        <w:pStyle w:val="BodyText"/>
        <w:spacing w:before="15"/>
        <w:rPr>
          <w:sz w:val="25"/>
        </w:rPr>
      </w:pPr>
    </w:p>
    <w:p>
      <w:pPr>
        <w:pStyle w:val="BodyText"/>
        <w:spacing w:line="472" w:lineRule="exact"/>
        <w:ind w:left="1034"/>
      </w:pPr>
      <w:r>
        <w:rPr/>
        <w:t>這三種區塊均由不同的卷積模組、響應篩選模組、空間合併模組所</w:t>
      </w:r>
    </w:p>
    <w:p>
      <w:pPr>
        <w:pStyle w:val="BodyText"/>
        <w:spacing w:line="235" w:lineRule="auto" w:before="3"/>
        <w:ind w:left="460" w:right="1011"/>
        <w:jc w:val="both"/>
      </w:pPr>
      <w:r>
        <w:rPr/>
        <w:t>組成。卷積模組利用不同的方式學習與提取輸入的特徵，響應篩選模組</w:t>
      </w:r>
      <w:r>
        <w:rPr>
          <w:spacing w:val="37"/>
        </w:rPr>
        <w:t> </w:t>
      </w:r>
      <w:r>
        <w:rPr/>
        <w:t>負責過濾不重要的特徵，空間合併模組則模擬皮層的資訊合併，融合眼</w:t>
      </w:r>
      <w:r>
        <w:rPr>
          <w:spacing w:val="37"/>
        </w:rPr>
        <w:t> </w:t>
      </w:r>
      <w:r>
        <w:rPr/>
        <w:t>球跳動的概念，將輸入的資訊根據空間位置關係進行合併。</w:t>
      </w:r>
    </w:p>
    <w:p>
      <w:pPr>
        <w:pStyle w:val="BodyText"/>
        <w:spacing w:line="512" w:lineRule="exact"/>
        <w:ind w:left="1034"/>
        <w:jc w:val="both"/>
      </w:pPr>
      <w:r>
        <w:rPr>
          <w:spacing w:val="1"/>
        </w:rPr>
        <w:t>色彩感知區塊為單層架構，其架構如圖   </w:t>
      </w:r>
      <w:hyperlink w:history="true" w:anchor="_bookmark35">
        <w:r>
          <w:rPr>
            <w:rFonts w:ascii="Times New Roman" w:eastAsia="Times New Roman"/>
          </w:rPr>
          <w:t>3.2</w:t>
        </w:r>
        <w:r>
          <w:rPr>
            <w:rFonts w:ascii="Times New Roman" w:eastAsia="Times New Roman"/>
            <w:spacing w:val="1"/>
          </w:rPr>
          <w:t>    </w:t>
        </w:r>
      </w:hyperlink>
      <w:r>
        <w:rPr/>
        <w:t>透過彩色卷積模組計算</w:t>
      </w:r>
    </w:p>
    <w:p>
      <w:pPr>
        <w:pStyle w:val="BodyText"/>
        <w:spacing w:line="235" w:lineRule="auto" w:before="3"/>
        <w:ind w:left="460" w:right="1013"/>
        <w:jc w:val="both"/>
      </w:pPr>
      <w:r>
        <w:rPr>
          <w:spacing w:val="1"/>
        </w:rPr>
        <w:t>輸入影像不同區塊的色彩與 </w:t>
      </w:r>
      <w:r>
        <w:rPr>
          <w:rFonts w:ascii="Times New Roman" w:eastAsia="Times New Roman"/>
        </w:rPr>
        <w:t>30</w:t>
      </w:r>
      <w:r>
        <w:rPr>
          <w:rFonts w:ascii="Times New Roman" w:eastAsia="Times New Roman"/>
          <w:spacing w:val="40"/>
        </w:rPr>
        <w:t> </w:t>
      </w:r>
      <w:r>
        <w:rPr/>
        <w:t>種基本色彩的相似度去分析輸入影像的色彩分布，並經過響應篩選模組、空間合併模組，以提取影像中每個區塊</w:t>
      </w:r>
      <w:r>
        <w:rPr>
          <w:spacing w:val="35"/>
        </w:rPr>
        <w:t> </w:t>
      </w:r>
      <w:r>
        <w:rPr/>
        <w:t>的色彩特徵。</w:t>
      </w:r>
    </w:p>
    <w:p>
      <w:pPr>
        <w:pStyle w:val="BodyText"/>
        <w:spacing w:before="16"/>
        <w:rPr>
          <w:sz w:val="13"/>
        </w:rPr>
      </w:pPr>
      <w:r>
        <w:rPr/>
        <w:drawing>
          <wp:anchor distT="0" distB="0" distL="0" distR="0" allowOverlap="1" layoutInCell="1" locked="0" behindDoc="0" simplePos="0" relativeHeight="20">
            <wp:simplePos x="0" y="0"/>
            <wp:positionH relativeFrom="page">
              <wp:posOffset>2704037</wp:posOffset>
            </wp:positionH>
            <wp:positionV relativeFrom="paragraph">
              <wp:posOffset>187593</wp:posOffset>
            </wp:positionV>
            <wp:extent cx="2557462" cy="1471612"/>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59" cstate="print"/>
                    <a:stretch>
                      <a:fillRect/>
                    </a:stretch>
                  </pic:blipFill>
                  <pic:spPr>
                    <a:xfrm>
                      <a:off x="0" y="0"/>
                      <a:ext cx="2557462" cy="1471612"/>
                    </a:xfrm>
                    <a:prstGeom prst="rect">
                      <a:avLst/>
                    </a:prstGeom>
                  </pic:spPr>
                </pic:pic>
              </a:graphicData>
            </a:graphic>
          </wp:anchor>
        </w:drawing>
      </w:r>
    </w:p>
    <w:p>
      <w:pPr>
        <w:spacing w:before="93"/>
        <w:ind w:left="110" w:right="661" w:firstLine="0"/>
        <w:jc w:val="center"/>
        <w:rPr>
          <w:sz w:val="24"/>
        </w:rPr>
      </w:pPr>
      <w:bookmarkStart w:name="_bookmark35" w:id="71"/>
      <w:bookmarkEnd w:id="71"/>
      <w:r>
        <w:rPr/>
      </w:r>
      <w:r>
        <w:rPr>
          <w:spacing w:val="-9"/>
          <w:sz w:val="24"/>
        </w:rPr>
        <w:t>圖 </w:t>
      </w:r>
      <w:r>
        <w:rPr>
          <w:rFonts w:ascii="Times New Roman" w:eastAsia="Times New Roman"/>
          <w:sz w:val="24"/>
        </w:rPr>
        <w:t>3.2:</w:t>
      </w:r>
      <w:r>
        <w:rPr>
          <w:rFonts w:ascii="Times New Roman" w:eastAsia="Times New Roman"/>
          <w:spacing w:val="13"/>
          <w:sz w:val="24"/>
        </w:rPr>
        <w:t> </w:t>
      </w:r>
      <w:r>
        <w:rPr>
          <w:sz w:val="24"/>
        </w:rPr>
        <w:t>色彩感知區塊架構圖</w:t>
      </w:r>
    </w:p>
    <w:p>
      <w:pPr>
        <w:pStyle w:val="BodyText"/>
        <w:spacing w:before="14"/>
        <w:rPr>
          <w:sz w:val="22"/>
        </w:rPr>
      </w:pPr>
    </w:p>
    <w:p>
      <w:pPr>
        <w:pStyle w:val="BodyText"/>
        <w:spacing w:line="235" w:lineRule="auto"/>
        <w:ind w:left="460" w:right="1013" w:firstLine="573"/>
        <w:jc w:val="both"/>
      </w:pPr>
      <w:r>
        <w:rPr/>
        <w:t>輪廓感知區塊也為單層架構，透過將影像進行灰階前處理後，使用</w:t>
      </w:r>
      <w:r>
        <w:rPr>
          <w:spacing w:val="22"/>
        </w:rPr>
        <w:t> </w:t>
      </w:r>
      <w:r>
        <w:rPr/>
        <w:t>高斯卷積模組、響應篩選模組、空間合併模組，來提取影像中輪廓和邊</w:t>
      </w:r>
      <w:r>
        <w:rPr>
          <w:spacing w:val="35"/>
        </w:rPr>
        <w:t> </w:t>
      </w:r>
      <w:r>
        <w:rPr/>
        <w:t>緣的特徵。</w:t>
      </w:r>
    </w:p>
    <w:p>
      <w:pPr>
        <w:pStyle w:val="BodyText"/>
        <w:spacing w:before="2"/>
        <w:rPr>
          <w:sz w:val="13"/>
        </w:rPr>
      </w:pPr>
      <w:r>
        <w:rPr/>
        <w:drawing>
          <wp:anchor distT="0" distB="0" distL="0" distR="0" allowOverlap="1" layoutInCell="1" locked="0" behindDoc="0" simplePos="0" relativeHeight="21">
            <wp:simplePos x="0" y="0"/>
            <wp:positionH relativeFrom="page">
              <wp:posOffset>2619265</wp:posOffset>
            </wp:positionH>
            <wp:positionV relativeFrom="paragraph">
              <wp:posOffset>178526</wp:posOffset>
            </wp:positionV>
            <wp:extent cx="2711767" cy="1244441"/>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60" cstate="print"/>
                    <a:stretch>
                      <a:fillRect/>
                    </a:stretch>
                  </pic:blipFill>
                  <pic:spPr>
                    <a:xfrm>
                      <a:off x="0" y="0"/>
                      <a:ext cx="2711767" cy="1244441"/>
                    </a:xfrm>
                    <a:prstGeom prst="rect">
                      <a:avLst/>
                    </a:prstGeom>
                  </pic:spPr>
                </pic:pic>
              </a:graphicData>
            </a:graphic>
          </wp:anchor>
        </w:drawing>
      </w:r>
    </w:p>
    <w:p>
      <w:pPr>
        <w:spacing w:before="154"/>
        <w:ind w:left="110" w:right="661" w:firstLine="0"/>
        <w:jc w:val="center"/>
        <w:rPr>
          <w:sz w:val="24"/>
        </w:rPr>
      </w:pPr>
      <w:bookmarkStart w:name="_bookmark36" w:id="72"/>
      <w:bookmarkEnd w:id="72"/>
      <w:r>
        <w:rPr/>
      </w:r>
      <w:r>
        <w:rPr>
          <w:spacing w:val="-9"/>
          <w:sz w:val="24"/>
        </w:rPr>
        <w:t>圖 </w:t>
      </w:r>
      <w:r>
        <w:rPr>
          <w:rFonts w:ascii="Times New Roman" w:eastAsia="Times New Roman"/>
          <w:sz w:val="24"/>
        </w:rPr>
        <w:t>3.3:</w:t>
      </w:r>
      <w:r>
        <w:rPr>
          <w:rFonts w:ascii="Times New Roman" w:eastAsia="Times New Roman"/>
          <w:spacing w:val="13"/>
          <w:sz w:val="24"/>
        </w:rPr>
        <w:t> </w:t>
      </w:r>
      <w:r>
        <w:rPr>
          <w:sz w:val="24"/>
        </w:rPr>
        <w:t>輪廓感知區塊架構圖</w:t>
      </w:r>
    </w:p>
    <w:p>
      <w:pPr>
        <w:pStyle w:val="BodyText"/>
        <w:spacing w:before="14"/>
        <w:rPr>
          <w:sz w:val="22"/>
        </w:rPr>
      </w:pPr>
    </w:p>
    <w:p>
      <w:pPr>
        <w:pStyle w:val="BodyText"/>
        <w:spacing w:line="235" w:lineRule="auto"/>
        <w:ind w:left="460" w:right="901" w:firstLine="573"/>
      </w:pPr>
      <w:r>
        <w:rPr>
          <w:spacing w:val="7"/>
        </w:rPr>
        <w:t>特徵傳遞區塊為多層架構，使用了高斯卷積模組、特徵強化模組、</w:t>
      </w:r>
      <w:r>
        <w:rPr/>
        <w:t>空間合併模組負責處理和學習前面感知區塊所提取的特徵。</w:t>
      </w:r>
    </w:p>
    <w:p>
      <w:pPr>
        <w:spacing w:after="0" w:line="235" w:lineRule="auto"/>
        <w:sectPr>
          <w:headerReference w:type="default" r:id="rId57"/>
          <w:footerReference w:type="default" r:id="rId58"/>
          <w:pgSz w:w="11910" w:h="16840"/>
          <w:pgMar w:header="670" w:footer="797" w:top="880" w:bottom="980" w:left="1240" w:right="120"/>
        </w:sectPr>
      </w:pPr>
    </w:p>
    <w:p>
      <w:pPr>
        <w:pStyle w:val="BodyText"/>
        <w:rPr>
          <w:sz w:val="20"/>
        </w:rPr>
      </w:pPr>
    </w:p>
    <w:p>
      <w:pPr>
        <w:pStyle w:val="BodyText"/>
        <w:spacing w:before="11"/>
        <w:rPr>
          <w:sz w:val="13"/>
        </w:rPr>
      </w:pPr>
    </w:p>
    <w:p>
      <w:pPr>
        <w:pStyle w:val="BodyText"/>
        <w:ind w:left="3007"/>
        <w:rPr>
          <w:sz w:val="20"/>
        </w:rPr>
      </w:pPr>
      <w:r>
        <w:rPr>
          <w:sz w:val="20"/>
        </w:rPr>
        <w:drawing>
          <wp:inline distT="0" distB="0" distL="0" distR="0">
            <wp:extent cx="2389631" cy="1425511"/>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61" cstate="print"/>
                    <a:stretch>
                      <a:fillRect/>
                    </a:stretch>
                  </pic:blipFill>
                  <pic:spPr>
                    <a:xfrm>
                      <a:off x="0" y="0"/>
                      <a:ext cx="2389631" cy="1425511"/>
                    </a:xfrm>
                    <a:prstGeom prst="rect">
                      <a:avLst/>
                    </a:prstGeom>
                  </pic:spPr>
                </pic:pic>
              </a:graphicData>
            </a:graphic>
          </wp:inline>
        </w:drawing>
      </w:r>
      <w:r>
        <w:rPr>
          <w:sz w:val="20"/>
        </w:rPr>
      </w:r>
    </w:p>
    <w:p>
      <w:pPr>
        <w:pStyle w:val="BodyText"/>
        <w:spacing w:before="8"/>
        <w:rPr>
          <w:sz w:val="14"/>
        </w:rPr>
      </w:pPr>
    </w:p>
    <w:p>
      <w:pPr>
        <w:spacing w:line="439" w:lineRule="exact" w:before="0"/>
        <w:ind w:left="110" w:right="661" w:firstLine="0"/>
        <w:jc w:val="center"/>
        <w:rPr>
          <w:sz w:val="24"/>
        </w:rPr>
      </w:pPr>
      <w:bookmarkStart w:name="_bookmark37" w:id="73"/>
      <w:bookmarkEnd w:id="73"/>
      <w:r>
        <w:rPr/>
      </w:r>
      <w:r>
        <w:rPr>
          <w:spacing w:val="-9"/>
          <w:sz w:val="24"/>
        </w:rPr>
        <w:t>圖 </w:t>
      </w:r>
      <w:r>
        <w:rPr>
          <w:rFonts w:ascii="Times New Roman" w:eastAsia="Times New Roman"/>
          <w:sz w:val="24"/>
        </w:rPr>
        <w:t>3.4:</w:t>
      </w:r>
      <w:r>
        <w:rPr>
          <w:rFonts w:ascii="Times New Roman" w:eastAsia="Times New Roman"/>
          <w:spacing w:val="13"/>
          <w:sz w:val="24"/>
        </w:rPr>
        <w:t> </w:t>
      </w:r>
      <w:r>
        <w:rPr>
          <w:sz w:val="24"/>
        </w:rPr>
        <w:t>特徵傳遞區塊架構圖</w:t>
      </w:r>
    </w:p>
    <w:p>
      <w:pPr>
        <w:pStyle w:val="BodyText"/>
        <w:spacing w:before="14"/>
        <w:rPr>
          <w:sz w:val="22"/>
        </w:rPr>
      </w:pPr>
    </w:p>
    <w:p>
      <w:pPr>
        <w:pStyle w:val="BodyText"/>
        <w:spacing w:line="235" w:lineRule="auto"/>
        <w:ind w:left="460" w:right="1013" w:firstLine="573"/>
        <w:jc w:val="both"/>
      </w:pPr>
      <w:r>
        <w:rPr/>
        <w:t>此外，為了在訓練之後使用者可以對彩色和灰階的可解釋性圖片進</w:t>
      </w:r>
      <w:r>
        <w:rPr>
          <w:spacing w:val="22"/>
        </w:rPr>
        <w:t> </w:t>
      </w:r>
      <w:r>
        <w:rPr/>
        <w:t>行對照，因此我們對模型加入了一個限制，限制色彩特徵傳遞區塊和輪</w:t>
      </w:r>
      <w:r>
        <w:rPr>
          <w:spacing w:val="35"/>
        </w:rPr>
        <w:t> </w:t>
      </w:r>
      <w:r>
        <w:rPr/>
        <w:t>廓特徵傳遞區塊的層數和空間合併方式必須相同並且色彩感知區塊和輪</w:t>
      </w:r>
      <w:r>
        <w:rPr>
          <w:spacing w:val="35"/>
        </w:rPr>
        <w:t> </w:t>
      </w:r>
      <w:r>
        <w:rPr>
          <w:spacing w:val="-1"/>
        </w:rPr>
        <w:t>廓感知區塊的高斯卷積模組 </w:t>
      </w:r>
      <w:r>
        <w:rPr>
          <w:rFonts w:ascii="Times New Roman" w:eastAsia="Times New Roman"/>
        </w:rPr>
        <w:t>Filter</w:t>
      </w:r>
      <w:r>
        <w:rPr>
          <w:rFonts w:ascii="Times New Roman" w:eastAsia="Times New Roman"/>
          <w:spacing w:val="4"/>
        </w:rPr>
        <w:t> </w:t>
      </w:r>
      <w:r>
        <w:rPr/>
        <w:t>長寬必須相同。</w:t>
      </w:r>
    </w:p>
    <w:p>
      <w:pPr>
        <w:spacing w:after="0" w:line="235" w:lineRule="auto"/>
        <w:jc w:val="both"/>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3"/>
        </w:numPr>
        <w:tabs>
          <w:tab w:pos="1493" w:val="left" w:leader="none"/>
          <w:tab w:pos="1494" w:val="left" w:leader="none"/>
        </w:tabs>
        <w:spacing w:line="581" w:lineRule="exact" w:before="0" w:after="0"/>
        <w:ind w:left="1493" w:right="0" w:hanging="1034"/>
        <w:jc w:val="left"/>
      </w:pPr>
      <w:bookmarkStart w:name="模型符號說明" w:id="74"/>
      <w:bookmarkEnd w:id="74"/>
      <w:r>
        <w:rPr>
          <w:b w:val="0"/>
        </w:rPr>
      </w:r>
      <w:bookmarkStart w:name="_bookmark38" w:id="75"/>
      <w:bookmarkEnd w:id="75"/>
      <w:r>
        <w:rPr>
          <w:b w:val="0"/>
        </w:rPr>
      </w:r>
      <w:bookmarkStart w:name="_bookmark38" w:id="76"/>
      <w:bookmarkEnd w:id="76"/>
      <w:r>
        <w:rPr/>
        <w:t>模型符號說明</w:t>
      </w:r>
    </w:p>
    <w:p>
      <w:pPr>
        <w:spacing w:before="158"/>
        <w:ind w:left="604" w:right="0" w:firstLine="0"/>
        <w:jc w:val="left"/>
        <w:rPr>
          <w:sz w:val="28"/>
        </w:rPr>
      </w:pPr>
      <w:r>
        <w:rPr>
          <w:rFonts w:ascii="Times New Roman" w:eastAsia="Times New Roman"/>
          <w:i/>
          <w:w w:val="105"/>
          <w:sz w:val="28"/>
        </w:rPr>
        <w:t>B</w:t>
      </w:r>
      <w:r>
        <w:rPr>
          <w:rFonts w:ascii="Calibri" w:eastAsia="Calibri"/>
          <w:i/>
          <w:w w:val="105"/>
          <w:sz w:val="28"/>
          <w:vertAlign w:val="subscript"/>
        </w:rPr>
        <w:t>in</w:t>
      </w:r>
      <w:r>
        <w:rPr>
          <w:rFonts w:ascii="Times New Roman" w:eastAsia="Times New Roman"/>
          <w:spacing w:val="5"/>
          <w:w w:val="105"/>
          <w:sz w:val="28"/>
          <w:vertAlign w:val="baseline"/>
        </w:rPr>
        <w:t>, </w:t>
      </w:r>
      <w:r>
        <w:rPr>
          <w:rFonts w:ascii="Times New Roman" w:eastAsia="Times New Roman"/>
          <w:i/>
          <w:w w:val="105"/>
          <w:sz w:val="28"/>
          <w:vertAlign w:val="baseline"/>
        </w:rPr>
        <w:t>H</w:t>
      </w:r>
      <w:r>
        <w:rPr>
          <w:rFonts w:ascii="Calibri" w:eastAsia="Calibri"/>
          <w:i/>
          <w:w w:val="105"/>
          <w:sz w:val="28"/>
          <w:vertAlign w:val="subscript"/>
        </w:rPr>
        <w:t>in</w:t>
      </w:r>
      <w:r>
        <w:rPr>
          <w:rFonts w:ascii="Times New Roman" w:eastAsia="Times New Roman"/>
          <w:spacing w:val="6"/>
          <w:w w:val="105"/>
          <w:sz w:val="28"/>
          <w:vertAlign w:val="baseline"/>
        </w:rPr>
        <w:t>, </w:t>
      </w:r>
      <w:r>
        <w:rPr>
          <w:rFonts w:ascii="Times New Roman" w:eastAsia="Times New Roman"/>
          <w:i/>
          <w:spacing w:val="10"/>
          <w:w w:val="105"/>
          <w:sz w:val="28"/>
          <w:vertAlign w:val="baseline"/>
        </w:rPr>
        <w:t>W</w:t>
      </w:r>
      <w:r>
        <w:rPr>
          <w:rFonts w:ascii="Calibri" w:eastAsia="Calibri"/>
          <w:i/>
          <w:spacing w:val="10"/>
          <w:w w:val="105"/>
          <w:sz w:val="28"/>
          <w:vertAlign w:val="subscript"/>
        </w:rPr>
        <w:t>in</w:t>
      </w:r>
      <w:r>
        <w:rPr>
          <w:spacing w:val="-1"/>
          <w:w w:val="105"/>
          <w:sz w:val="28"/>
          <w:vertAlign w:val="baseline"/>
        </w:rPr>
        <w:t>：輸入影像之 </w:t>
      </w:r>
      <w:r>
        <w:rPr>
          <w:rFonts w:ascii="Times New Roman" w:eastAsia="Times New Roman"/>
          <w:w w:val="105"/>
          <w:sz w:val="28"/>
          <w:vertAlign w:val="baseline"/>
        </w:rPr>
        <w:t>batch</w:t>
      </w:r>
      <w:r>
        <w:rPr>
          <w:rFonts w:ascii="Times New Roman" w:eastAsia="Times New Roman"/>
          <w:spacing w:val="12"/>
          <w:w w:val="105"/>
          <w:sz w:val="28"/>
          <w:vertAlign w:val="baseline"/>
        </w:rPr>
        <w:t> </w:t>
      </w:r>
      <w:r>
        <w:rPr>
          <w:w w:val="105"/>
          <w:sz w:val="28"/>
          <w:vertAlign w:val="baseline"/>
        </w:rPr>
        <w:t>數、長、寬</w:t>
      </w:r>
    </w:p>
    <w:p>
      <w:pPr>
        <w:spacing w:before="223"/>
        <w:ind w:left="604" w:right="0" w:firstLine="0"/>
        <w:jc w:val="left"/>
        <w:rPr>
          <w:sz w:val="28"/>
        </w:rPr>
      </w:pPr>
      <w:r>
        <w:rPr>
          <w:rFonts w:ascii="Times New Roman" w:eastAsia="Times New Roman"/>
          <w:i/>
          <w:sz w:val="28"/>
        </w:rPr>
        <w:t>FM</w:t>
      </w:r>
      <w:r>
        <w:rPr>
          <w:rFonts w:ascii="Times New Roman" w:eastAsia="Times New Roman"/>
          <w:i/>
          <w:spacing w:val="-29"/>
          <w:sz w:val="28"/>
        </w:rPr>
        <w:t> </w:t>
      </w:r>
      <w:r>
        <w:rPr>
          <w:sz w:val="28"/>
        </w:rPr>
        <w:t>：卷積模組之濾波器</w:t>
      </w:r>
    </w:p>
    <w:p>
      <w:pPr>
        <w:pStyle w:val="BodyText"/>
        <w:spacing w:line="343" w:lineRule="auto" w:before="223"/>
        <w:ind w:left="604" w:right="3186"/>
      </w:pPr>
      <w:r>
        <w:rPr>
          <w:rFonts w:ascii="Times New Roman" w:eastAsia="Times New Roman"/>
          <w:i/>
        </w:rPr>
        <w:t>RM</w:t>
      </w:r>
      <w:r>
        <w:rPr>
          <w:rFonts w:ascii="Times New Roman" w:eastAsia="Times New Roman"/>
          <w:i/>
          <w:spacing w:val="30"/>
        </w:rPr>
        <w:t> </w:t>
      </w:r>
      <w:r>
        <w:rPr/>
        <w:t>：輸入經過卷積模組和響應篩選模組所輸出的結果</w:t>
      </w:r>
      <w:r>
        <w:rPr>
          <w:rFonts w:ascii="Times New Roman" w:eastAsia="Times New Roman"/>
          <w:i/>
        </w:rPr>
        <w:t>CI</w:t>
      </w:r>
      <w:r>
        <w:rPr/>
        <w:t>：卷積模組之濾波器在資料集的對應影像</w:t>
      </w:r>
    </w:p>
    <w:p>
      <w:pPr>
        <w:pStyle w:val="BodyText"/>
        <w:spacing w:before="2"/>
        <w:ind w:left="604"/>
        <w:rPr>
          <w:rFonts w:ascii="Times New Roman" w:eastAsia="Times New Roman"/>
        </w:rPr>
      </w:pPr>
      <w:r>
        <w:rPr>
          <w:rFonts w:ascii="Times New Roman" w:eastAsia="Times New Roman"/>
          <w:i/>
        </w:rPr>
        <w:t>SF</w:t>
      </w:r>
      <w:r>
        <w:rPr>
          <w:rFonts w:ascii="Calibri" w:eastAsia="Calibri"/>
          <w:i/>
          <w:vertAlign w:val="subscript"/>
        </w:rPr>
        <w:t>i</w:t>
      </w:r>
      <w:r>
        <w:rPr>
          <w:spacing w:val="8"/>
          <w:vertAlign w:val="baseline"/>
        </w:rPr>
        <w:t>：第 </w:t>
      </w:r>
      <w:r>
        <w:rPr>
          <w:rFonts w:ascii="Times New Roman" w:eastAsia="Times New Roman"/>
          <w:vertAlign w:val="baseline"/>
        </w:rPr>
        <w:t>i</w:t>
      </w:r>
      <w:r>
        <w:rPr>
          <w:rFonts w:ascii="Times New Roman" w:eastAsia="Times New Roman"/>
          <w:spacing w:val="40"/>
          <w:vertAlign w:val="baseline"/>
        </w:rPr>
        <w:t> </w:t>
      </w:r>
      <w:r>
        <w:rPr>
          <w:spacing w:val="1"/>
          <w:vertAlign w:val="baseline"/>
        </w:rPr>
        <w:t>層的空間合併模組的濾波器大小 </w:t>
      </w:r>
      <w:r>
        <w:rPr>
          <w:rFonts w:ascii="Times New Roman" w:eastAsia="Times New Roman"/>
          <w:vertAlign w:val="baseline"/>
        </w:rPr>
        <w:t>(Spatial</w:t>
      </w:r>
      <w:r>
        <w:rPr>
          <w:rFonts w:ascii="Times New Roman" w:eastAsia="Times New Roman"/>
          <w:spacing w:val="40"/>
          <w:vertAlign w:val="baseline"/>
        </w:rPr>
        <w:t> </w:t>
      </w:r>
      <w:r>
        <w:rPr>
          <w:rFonts w:ascii="Times New Roman" w:eastAsia="Times New Roman"/>
          <w:vertAlign w:val="baseline"/>
        </w:rPr>
        <w:t>Filter)</w:t>
      </w:r>
    </w:p>
    <w:p>
      <w:pPr>
        <w:spacing w:line="293" w:lineRule="exact" w:before="223"/>
        <w:ind w:left="604" w:right="0" w:firstLine="0"/>
        <w:jc w:val="left"/>
        <w:rPr>
          <w:sz w:val="28"/>
        </w:rPr>
      </w:pPr>
      <w:r>
        <w:rPr>
          <w:rFonts w:ascii="Times New Roman" w:eastAsia="Times New Roman"/>
          <w:i/>
          <w:spacing w:val="12"/>
          <w:w w:val="105"/>
          <w:sz w:val="28"/>
        </w:rPr>
        <w:t>H</w:t>
      </w:r>
      <w:r>
        <w:rPr>
          <w:rFonts w:ascii="Calibri" w:eastAsia="Calibri"/>
          <w:i/>
          <w:spacing w:val="12"/>
          <w:w w:val="105"/>
          <w:sz w:val="28"/>
          <w:vertAlign w:val="superscript"/>
        </w:rPr>
        <w:t>SF</w:t>
      </w:r>
      <w:r>
        <w:rPr>
          <w:rFonts w:ascii="Calibri" w:eastAsia="Calibri"/>
          <w:i/>
          <w:spacing w:val="-27"/>
          <w:w w:val="105"/>
          <w:sz w:val="28"/>
          <w:vertAlign w:val="baseline"/>
        </w:rPr>
        <w:t> </w:t>
      </w:r>
      <w:r>
        <w:rPr>
          <w:w w:val="105"/>
          <w:sz w:val="28"/>
          <w:vertAlign w:val="baseline"/>
        </w:rPr>
        <w:t>、</w:t>
      </w:r>
      <w:r>
        <w:rPr>
          <w:rFonts w:ascii="Times New Roman" w:eastAsia="Times New Roman"/>
          <w:i/>
          <w:spacing w:val="14"/>
          <w:w w:val="105"/>
          <w:sz w:val="28"/>
          <w:vertAlign w:val="baseline"/>
        </w:rPr>
        <w:t>W</w:t>
      </w:r>
      <w:r>
        <w:rPr>
          <w:rFonts w:ascii="Calibri" w:eastAsia="Calibri"/>
          <w:i/>
          <w:spacing w:val="14"/>
          <w:w w:val="105"/>
          <w:sz w:val="28"/>
          <w:vertAlign w:val="superscript"/>
        </w:rPr>
        <w:t>SF</w:t>
      </w:r>
      <w:r>
        <w:rPr>
          <w:rFonts w:ascii="Calibri" w:eastAsia="Calibri"/>
          <w:i/>
          <w:spacing w:val="-27"/>
          <w:w w:val="105"/>
          <w:sz w:val="28"/>
          <w:vertAlign w:val="baseline"/>
        </w:rPr>
        <w:t> </w:t>
      </w:r>
      <w:r>
        <w:rPr>
          <w:spacing w:val="-4"/>
          <w:w w:val="105"/>
          <w:sz w:val="28"/>
          <w:vertAlign w:val="baseline"/>
        </w:rPr>
        <w:t>：第 </w:t>
      </w:r>
      <w:r>
        <w:rPr>
          <w:rFonts w:ascii="Times New Roman" w:eastAsia="Times New Roman"/>
          <w:w w:val="105"/>
          <w:sz w:val="28"/>
          <w:vertAlign w:val="baseline"/>
        </w:rPr>
        <w:t>i</w:t>
      </w:r>
      <w:r>
        <w:rPr>
          <w:rFonts w:ascii="Times New Roman" w:eastAsia="Times New Roman"/>
          <w:spacing w:val="2"/>
          <w:w w:val="105"/>
          <w:sz w:val="28"/>
          <w:vertAlign w:val="baseline"/>
        </w:rPr>
        <w:t> </w:t>
      </w:r>
      <w:r>
        <w:rPr>
          <w:w w:val="105"/>
          <w:sz w:val="28"/>
          <w:vertAlign w:val="baseline"/>
        </w:rPr>
        <w:t>層的空間合併模組輸出的長、寬</w:t>
      </w:r>
    </w:p>
    <w:p>
      <w:pPr>
        <w:tabs>
          <w:tab w:pos="1694" w:val="left" w:leader="none"/>
        </w:tabs>
        <w:spacing w:line="203" w:lineRule="exact" w:before="0"/>
        <w:ind w:left="836" w:right="0" w:firstLine="0"/>
        <w:jc w:val="left"/>
        <w:rPr>
          <w:rFonts w:ascii="Calibri"/>
          <w:i/>
          <w:sz w:val="20"/>
        </w:rPr>
      </w:pPr>
      <w:r>
        <w:rPr>
          <w:rFonts w:ascii="Calibri"/>
          <w:i/>
          <w:w w:val="150"/>
          <w:sz w:val="20"/>
        </w:rPr>
        <w:t>i</w:t>
      </w:r>
      <w:r>
        <w:rPr>
          <w:rFonts w:ascii="Times New Roman"/>
          <w:i/>
          <w:w w:val="150"/>
          <w:sz w:val="20"/>
        </w:rPr>
        <w:tab/>
      </w:r>
      <w:r>
        <w:rPr>
          <w:rFonts w:ascii="Calibri"/>
          <w:i/>
          <w:w w:val="150"/>
          <w:sz w:val="20"/>
        </w:rPr>
        <w:t>i</w:t>
      </w:r>
    </w:p>
    <w:p>
      <w:pPr>
        <w:pStyle w:val="BodyText"/>
        <w:rPr>
          <w:rFonts w:ascii="Calibri"/>
          <w:i/>
          <w:sz w:val="21"/>
        </w:rPr>
      </w:pPr>
    </w:p>
    <w:p>
      <w:pPr>
        <w:spacing w:line="343" w:lineRule="auto" w:before="0"/>
        <w:ind w:left="604" w:right="3531" w:firstLine="0"/>
        <w:jc w:val="left"/>
        <w:rPr>
          <w:rFonts w:ascii="Times New Roman" w:eastAsia="Times New Roman"/>
          <w:i/>
          <w:sz w:val="28"/>
        </w:rPr>
      </w:pPr>
      <w:r>
        <w:rPr/>
        <w:pict>
          <v:shape style="position:absolute;margin-left:114.228996pt;margin-top:14.551586pt;width:5pt;height:10pt;mso-position-horizontal-relative:page;mso-position-vertical-relative:paragraph;z-index:-20250624"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pict>
          <v:shape style="position:absolute;margin-left:114.228996pt;margin-top:51.508587pt;width:5pt;height:10pt;mso-position-horizontal-relative:page;mso-position-vertical-relative:paragraph;z-index:-20250112"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i/>
          <w:sz w:val="28"/>
        </w:rPr>
        <w:t>FM</w:t>
      </w:r>
      <w:r>
        <w:rPr>
          <w:rFonts w:ascii="Calibri" w:eastAsia="Calibri"/>
          <w:i/>
          <w:sz w:val="28"/>
          <w:vertAlign w:val="superscript"/>
        </w:rPr>
        <w:t>color</w:t>
      </w:r>
      <w:r>
        <w:rPr>
          <w:sz w:val="28"/>
          <w:vertAlign w:val="baseline"/>
        </w:rPr>
        <w:t>：色彩感知區塊之彩色卷積模組的 </w:t>
      </w:r>
      <w:r>
        <w:rPr>
          <w:rFonts w:ascii="Times New Roman" w:eastAsia="Times New Roman"/>
          <w:i/>
          <w:sz w:val="28"/>
          <w:vertAlign w:val="baseline"/>
        </w:rPr>
        <w:t>FM</w:t>
      </w:r>
      <w:r>
        <w:rPr>
          <w:rFonts w:ascii="Times New Roman" w:eastAsia="Times New Roman"/>
          <w:i/>
          <w:spacing w:val="-67"/>
          <w:sz w:val="28"/>
          <w:vertAlign w:val="baseline"/>
        </w:rPr>
        <w:t> </w:t>
      </w:r>
      <w:r>
        <w:rPr>
          <w:rFonts w:ascii="Times New Roman" w:eastAsia="Times New Roman"/>
          <w:i/>
          <w:sz w:val="28"/>
          <w:vertAlign w:val="baseline"/>
        </w:rPr>
        <w:t>RM</w:t>
      </w:r>
      <w:r>
        <w:rPr>
          <w:rFonts w:ascii="Calibri" w:eastAsia="Calibri"/>
          <w:i/>
          <w:sz w:val="28"/>
          <w:vertAlign w:val="superscript"/>
        </w:rPr>
        <w:t>color</w:t>
      </w:r>
      <w:r>
        <w:rPr>
          <w:spacing w:val="4"/>
          <w:sz w:val="28"/>
          <w:vertAlign w:val="baseline"/>
        </w:rPr>
        <w:t>：色彩感知區塊之彩色卷積模組的 </w:t>
      </w:r>
      <w:r>
        <w:rPr>
          <w:rFonts w:ascii="Times New Roman" w:eastAsia="Times New Roman"/>
          <w:i/>
          <w:sz w:val="28"/>
          <w:vertAlign w:val="baseline"/>
        </w:rPr>
        <w:t>RM</w:t>
      </w:r>
    </w:p>
    <w:p>
      <w:pPr>
        <w:spacing w:before="0"/>
        <w:ind w:left="604" w:right="0" w:firstLine="0"/>
        <w:jc w:val="left"/>
        <w:rPr>
          <w:sz w:val="28"/>
        </w:rPr>
      </w:pPr>
      <w:r>
        <w:rPr/>
        <w:pict>
          <v:shape style="position:absolute;margin-left:107.665001pt;margin-top:14.551592pt;width:5pt;height:10pt;mso-position-horizontal-relative:page;mso-position-vertical-relative:paragraph;z-index:-20249600"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i/>
          <w:sz w:val="28"/>
        </w:rPr>
        <w:t>CI</w:t>
      </w:r>
      <w:r>
        <w:rPr>
          <w:rFonts w:ascii="Calibri" w:eastAsia="Calibri"/>
          <w:i/>
          <w:sz w:val="28"/>
          <w:vertAlign w:val="superscript"/>
        </w:rPr>
        <w:t>color</w:t>
      </w:r>
      <w:r>
        <w:rPr>
          <w:spacing w:val="3"/>
          <w:sz w:val="28"/>
          <w:vertAlign w:val="baseline"/>
        </w:rPr>
        <w:t>：色彩感知區塊之彩色卷積模組的 </w:t>
      </w:r>
      <w:r>
        <w:rPr>
          <w:rFonts w:ascii="Times New Roman" w:eastAsia="Times New Roman"/>
          <w:i/>
          <w:sz w:val="28"/>
          <w:vertAlign w:val="baseline"/>
        </w:rPr>
        <w:t>FM</w:t>
      </w:r>
      <w:r>
        <w:rPr>
          <w:rFonts w:ascii="Times New Roman" w:eastAsia="Times New Roman"/>
          <w:i/>
          <w:spacing w:val="124"/>
          <w:sz w:val="28"/>
          <w:vertAlign w:val="baseline"/>
        </w:rPr>
        <w:t> </w:t>
      </w:r>
      <w:r>
        <w:rPr>
          <w:sz w:val="28"/>
          <w:vertAlign w:val="baseline"/>
        </w:rPr>
        <w:t>的對應影像</w:t>
      </w:r>
    </w:p>
    <w:p>
      <w:pPr>
        <w:pStyle w:val="BodyText"/>
        <w:spacing w:before="6"/>
        <w:rPr>
          <w:sz w:val="12"/>
        </w:rPr>
      </w:pPr>
    </w:p>
    <w:p>
      <w:pPr>
        <w:spacing w:after="0"/>
        <w:rPr>
          <w:sz w:val="12"/>
        </w:rPr>
        <w:sectPr>
          <w:pgSz w:w="11910" w:h="16840"/>
          <w:pgMar w:header="670" w:footer="797" w:top="880" w:bottom="980" w:left="1240" w:right="120"/>
        </w:sectPr>
      </w:pPr>
    </w:p>
    <w:p>
      <w:pPr>
        <w:spacing w:line="180" w:lineRule="auto" w:before="107"/>
        <w:ind w:left="836" w:right="0" w:firstLine="0"/>
        <w:jc w:val="left"/>
        <w:rPr>
          <w:rFonts w:ascii="Calibri"/>
          <w:i/>
          <w:sz w:val="20"/>
        </w:rPr>
      </w:pPr>
      <w:r>
        <w:rPr/>
        <w:pict>
          <v:shape style="position:absolute;margin-left:92.211998pt;margin-top:4.913027pt;width:10.4pt;height:15.9pt;mso-position-horizontal-relative:page;mso-position-vertical-relative:paragraph;z-index:15741440" type="#_x0000_t202" filled="false" stroked="false">
            <v:textbox inset="0,0,0,0">
              <w:txbxContent>
                <w:p>
                  <w:pPr>
                    <w:spacing w:line="316" w:lineRule="exact" w:before="0"/>
                    <w:ind w:left="0" w:right="0" w:firstLine="0"/>
                    <w:jc w:val="left"/>
                    <w:rPr>
                      <w:rFonts w:ascii="Times New Roman"/>
                      <w:i/>
                      <w:sz w:val="28"/>
                    </w:rPr>
                  </w:pPr>
                  <w:r>
                    <w:rPr>
                      <w:rFonts w:ascii="Times New Roman"/>
                      <w:i/>
                      <w:w w:val="102"/>
                      <w:sz w:val="28"/>
                    </w:rPr>
                    <w:t>H</w:t>
                  </w:r>
                </w:p>
              </w:txbxContent>
            </v:textbox>
            <w10:wrap type="none"/>
          </v:shape>
        </w:pict>
      </w:r>
      <w:r>
        <w:rPr/>
        <w:pict>
          <v:shape style="position:absolute;margin-left:131.744995pt;margin-top:4.913027pt;width:20.75pt;height:15.9pt;mso-position-horizontal-relative:page;mso-position-vertical-relative:paragraph;z-index:15741952" type="#_x0000_t202" filled="false" stroked="false">
            <v:textbox inset="0,0,0,0">
              <w:txbxContent>
                <w:p>
                  <w:pPr>
                    <w:pStyle w:val="BodyText"/>
                    <w:spacing w:line="316" w:lineRule="exact"/>
                    <w:rPr>
                      <w:rFonts w:ascii="Times New Roman"/>
                    </w:rPr>
                  </w:pPr>
                  <w:r>
                    <w:rPr>
                      <w:rFonts w:ascii="Times New Roman"/>
                    </w:rPr>
                    <w:t>,</w:t>
                  </w:r>
                  <w:r>
                    <w:rPr>
                      <w:rFonts w:ascii="Times New Roman"/>
                      <w:spacing w:val="-8"/>
                    </w:rPr>
                    <w:t> </w:t>
                  </w:r>
                  <w:r>
                    <w:rPr>
                      <w:rFonts w:ascii="Times New Roman"/>
                    </w:rPr>
                    <w:t>W</w:t>
                  </w:r>
                </w:p>
              </w:txbxContent>
            </v:textbox>
            <w10:wrap type="none"/>
          </v:shape>
        </w:pict>
      </w:r>
      <w:r>
        <w:rPr>
          <w:rFonts w:ascii="Calibri"/>
          <w:i/>
          <w:w w:val="115"/>
          <w:sz w:val="20"/>
        </w:rPr>
        <w:t>color</w:t>
      </w:r>
      <w:r>
        <w:rPr>
          <w:rFonts w:ascii="Calibri"/>
          <w:i/>
          <w:spacing w:val="1"/>
          <w:w w:val="115"/>
          <w:sz w:val="20"/>
        </w:rPr>
        <w:t> </w:t>
      </w:r>
      <w:r>
        <w:rPr>
          <w:rFonts w:ascii="Calibri"/>
          <w:i/>
          <w:w w:val="115"/>
          <w:sz w:val="20"/>
        </w:rPr>
        <w:t>Filter</w:t>
      </w:r>
    </w:p>
    <w:p>
      <w:pPr>
        <w:spacing w:line="180" w:lineRule="auto" w:before="107"/>
        <w:ind w:left="390" w:right="0" w:firstLine="0"/>
        <w:jc w:val="left"/>
        <w:rPr>
          <w:rFonts w:ascii="Calibri"/>
          <w:i/>
          <w:sz w:val="20"/>
        </w:rPr>
      </w:pPr>
      <w:r>
        <w:rPr/>
        <w:br w:type="column"/>
      </w:r>
      <w:r>
        <w:rPr>
          <w:rFonts w:ascii="Calibri"/>
          <w:i/>
          <w:w w:val="115"/>
          <w:sz w:val="20"/>
        </w:rPr>
        <w:t>color</w:t>
      </w:r>
      <w:r>
        <w:rPr>
          <w:rFonts w:ascii="Calibri"/>
          <w:i/>
          <w:spacing w:val="1"/>
          <w:w w:val="115"/>
          <w:sz w:val="20"/>
        </w:rPr>
        <w:t> </w:t>
      </w:r>
      <w:r>
        <w:rPr>
          <w:rFonts w:ascii="Calibri"/>
          <w:i/>
          <w:w w:val="115"/>
          <w:sz w:val="20"/>
        </w:rPr>
        <w:t>Filter</w:t>
      </w:r>
    </w:p>
    <w:p>
      <w:pPr>
        <w:pStyle w:val="BodyText"/>
        <w:spacing w:line="500" w:lineRule="exact"/>
        <w:ind w:left="-25"/>
      </w:pPr>
      <w:r>
        <w:rPr/>
        <w:br w:type="column"/>
      </w:r>
      <w:r>
        <w:rPr/>
        <w:t>：色彩感知區塊之彩色卷積模組的濾波器長、寬</w:t>
      </w:r>
    </w:p>
    <w:p>
      <w:pPr>
        <w:spacing w:after="0" w:line="500" w:lineRule="exact"/>
        <w:sectPr>
          <w:type w:val="continuous"/>
          <w:pgSz w:w="11910" w:h="16840"/>
          <w:pgMar w:top="1580" w:bottom="280" w:left="1240" w:right="120"/>
          <w:cols w:num="3" w:equalWidth="0">
            <w:col w:w="1379" w:space="40"/>
            <w:col w:w="933" w:space="39"/>
            <w:col w:w="8159"/>
          </w:cols>
        </w:sectPr>
      </w:pPr>
    </w:p>
    <w:p>
      <w:pPr>
        <w:pStyle w:val="BodyText"/>
        <w:spacing w:before="15"/>
        <w:rPr>
          <w:sz w:val="12"/>
        </w:rPr>
      </w:pPr>
    </w:p>
    <w:p>
      <w:pPr>
        <w:spacing w:line="278" w:lineRule="exact" w:before="0"/>
        <w:ind w:left="604" w:right="0" w:firstLine="0"/>
        <w:jc w:val="left"/>
        <w:rPr>
          <w:sz w:val="28"/>
        </w:rPr>
      </w:pPr>
      <w:r>
        <w:rPr>
          <w:rFonts w:ascii="Times New Roman" w:eastAsia="Times New Roman"/>
          <w:i/>
          <w:w w:val="105"/>
          <w:sz w:val="28"/>
        </w:rPr>
        <w:t>C</w:t>
      </w:r>
      <w:r>
        <w:rPr>
          <w:rFonts w:ascii="Calibri" w:eastAsia="Calibri"/>
          <w:i/>
          <w:w w:val="105"/>
          <w:sz w:val="28"/>
          <w:vertAlign w:val="superscript"/>
        </w:rPr>
        <w:t>color</w:t>
      </w:r>
      <w:r>
        <w:rPr>
          <w:rFonts w:ascii="Times New Roman" w:eastAsia="Times New Roman"/>
          <w:spacing w:val="7"/>
          <w:w w:val="105"/>
          <w:sz w:val="28"/>
          <w:vertAlign w:val="baseline"/>
        </w:rPr>
        <w:t>, </w:t>
      </w:r>
      <w:r>
        <w:rPr>
          <w:rFonts w:ascii="Times New Roman" w:eastAsia="Times New Roman"/>
          <w:w w:val="105"/>
          <w:sz w:val="28"/>
          <w:vertAlign w:val="baseline"/>
        </w:rPr>
        <w:t>H</w:t>
      </w:r>
      <w:r>
        <w:rPr>
          <w:rFonts w:ascii="Calibri" w:eastAsia="Calibri"/>
          <w:i/>
          <w:w w:val="105"/>
          <w:sz w:val="28"/>
          <w:vertAlign w:val="superscript"/>
        </w:rPr>
        <w:t>color</w:t>
      </w:r>
      <w:r>
        <w:rPr>
          <w:rFonts w:ascii="Times New Roman" w:eastAsia="Times New Roman"/>
          <w:spacing w:val="7"/>
          <w:w w:val="105"/>
          <w:sz w:val="28"/>
          <w:vertAlign w:val="baseline"/>
        </w:rPr>
        <w:t>, </w:t>
      </w:r>
      <w:r>
        <w:rPr>
          <w:rFonts w:ascii="Times New Roman" w:eastAsia="Times New Roman"/>
          <w:w w:val="105"/>
          <w:sz w:val="28"/>
          <w:vertAlign w:val="baseline"/>
        </w:rPr>
        <w:t>W</w:t>
      </w:r>
      <w:r>
        <w:rPr>
          <w:rFonts w:ascii="Calibri" w:eastAsia="Calibri"/>
          <w:i/>
          <w:w w:val="105"/>
          <w:sz w:val="28"/>
          <w:vertAlign w:val="superscript"/>
        </w:rPr>
        <w:t>color</w:t>
      </w:r>
      <w:r>
        <w:rPr>
          <w:w w:val="105"/>
          <w:sz w:val="28"/>
          <w:vertAlign w:val="baseline"/>
        </w:rPr>
        <w:t>：色彩感知區塊之輸出的通道數、長、寬</w:t>
      </w:r>
    </w:p>
    <w:p>
      <w:pPr>
        <w:tabs>
          <w:tab w:pos="1604" w:val="left" w:leader="none"/>
          <w:tab w:pos="2467" w:val="left" w:leader="none"/>
        </w:tabs>
        <w:spacing w:line="203" w:lineRule="exact" w:before="0"/>
        <w:ind w:left="806" w:right="0" w:firstLine="0"/>
        <w:jc w:val="left"/>
        <w:rPr>
          <w:rFonts w:ascii="Calibri"/>
          <w:sz w:val="20"/>
        </w:rPr>
      </w:pPr>
      <w:r>
        <w:rPr>
          <w:rFonts w:ascii="Calibri"/>
          <w:sz w:val="20"/>
        </w:rPr>
        <w:t>0</w:t>
        <w:tab/>
        <w:t>0</w:t>
        <w:tab/>
        <w:t>0</w:t>
      </w:r>
    </w:p>
    <w:p>
      <w:pPr>
        <w:pStyle w:val="BodyText"/>
        <w:spacing w:before="2"/>
        <w:rPr>
          <w:rFonts w:ascii="Calibri"/>
          <w:sz w:val="21"/>
        </w:rPr>
      </w:pPr>
    </w:p>
    <w:p>
      <w:pPr>
        <w:spacing w:line="503" w:lineRule="exact" w:before="0"/>
        <w:ind w:left="604" w:right="0" w:firstLine="0"/>
        <w:jc w:val="left"/>
        <w:rPr>
          <w:rFonts w:ascii="Times New Roman" w:hAnsi="Times New Roman" w:eastAsia="Times New Roman"/>
          <w:sz w:val="28"/>
        </w:rPr>
      </w:pPr>
      <w:r>
        <w:rPr/>
        <w:pict>
          <v:shape style="position:absolute;margin-left:114.228996pt;margin-top:13.995109pt;width:3.45pt;height:10pt;mso-position-horizontal-relative:page;mso-position-vertical-relative:paragraph;z-index:-20248064"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hAnsi="Times New Roman" w:eastAsia="Times New Roman"/>
          <w:i/>
          <w:sz w:val="28"/>
        </w:rPr>
        <w:t>FM</w:t>
      </w:r>
      <w:r>
        <w:rPr>
          <w:rFonts w:ascii="Calibri" w:hAnsi="Calibri" w:eastAsia="Calibri"/>
          <w:i/>
          <w:sz w:val="28"/>
          <w:vertAlign w:val="superscript"/>
        </w:rPr>
        <w:t>color</w:t>
      </w:r>
      <w:r>
        <w:rPr>
          <w:spacing w:val="2"/>
          <w:sz w:val="28"/>
          <w:vertAlign w:val="baseline"/>
        </w:rPr>
        <w:t>：色彩特徵傳遞區塊第 </w:t>
      </w:r>
      <w:r>
        <w:rPr>
          <w:rFonts w:ascii="Times New Roman" w:hAnsi="Times New Roman" w:eastAsia="Times New Roman"/>
          <w:sz w:val="28"/>
          <w:vertAlign w:val="baseline"/>
        </w:rPr>
        <w:t>i</w:t>
      </w:r>
      <w:r>
        <w:rPr>
          <w:rFonts w:ascii="Times New Roman" w:hAnsi="Times New Roman" w:eastAsia="Times New Roman"/>
          <w:spacing w:val="37"/>
          <w:sz w:val="28"/>
          <w:vertAlign w:val="baseline"/>
        </w:rPr>
        <w:t> </w:t>
      </w:r>
      <w:r>
        <w:rPr>
          <w:spacing w:val="2"/>
          <w:sz w:val="28"/>
          <w:vertAlign w:val="baseline"/>
        </w:rPr>
        <w:t>層之高斯卷積模組的 </w:t>
      </w:r>
      <w:r>
        <w:rPr>
          <w:rFonts w:ascii="Times New Roman" w:hAnsi="Times New Roman" w:eastAsia="Times New Roman"/>
          <w:i/>
          <w:sz w:val="28"/>
          <w:vertAlign w:val="baseline"/>
        </w:rPr>
        <w:t>FM</w:t>
      </w:r>
      <w:r>
        <w:rPr>
          <w:rFonts w:ascii="Times New Roman" w:hAnsi="Times New Roman" w:eastAsia="Times New Roman"/>
          <w:spacing w:val="18"/>
          <w:sz w:val="28"/>
          <w:vertAlign w:val="baseline"/>
        </w:rPr>
        <w:t>, </w:t>
      </w:r>
      <w:r>
        <w:rPr>
          <w:rFonts w:ascii="Times New Roman" w:hAnsi="Times New Roman" w:eastAsia="Times New Roman"/>
          <w:sz w:val="28"/>
          <w:vertAlign w:val="baseline"/>
        </w:rPr>
        <w:t>i</w:t>
      </w:r>
      <w:r>
        <w:rPr>
          <w:rFonts w:ascii="Times New Roman" w:hAnsi="Times New Roman" w:eastAsia="Times New Roman"/>
          <w:spacing w:val="25"/>
          <w:sz w:val="28"/>
          <w:vertAlign w:val="baseline"/>
        </w:rPr>
        <w:t> = </w:t>
      </w:r>
      <w:r>
        <w:rPr>
          <w:rFonts w:ascii="Times New Roman" w:hAnsi="Times New Roman" w:eastAsia="Times New Roman"/>
          <w:sz w:val="28"/>
          <w:vertAlign w:val="baseline"/>
        </w:rPr>
        <w:t>1</w:t>
      </w:r>
      <w:r>
        <w:rPr>
          <w:rFonts w:ascii="SimSun-ExtB" w:hAnsi="SimSun-ExtB" w:eastAsia="SimSun-ExtB"/>
          <w:sz w:val="28"/>
          <w:vertAlign w:val="baseline"/>
        </w:rPr>
        <w:t>∼</w:t>
      </w:r>
      <w:r>
        <w:rPr>
          <w:rFonts w:ascii="Times New Roman" w:hAnsi="Times New Roman" w:eastAsia="Times New Roman"/>
          <w:sz w:val="28"/>
          <w:vertAlign w:val="baseline"/>
        </w:rPr>
        <w:t>L</w:t>
      </w:r>
    </w:p>
    <w:p>
      <w:pPr>
        <w:spacing w:before="223"/>
        <w:ind w:left="604" w:right="0" w:firstLine="0"/>
        <w:jc w:val="left"/>
        <w:rPr>
          <w:rFonts w:ascii="Times New Roman" w:hAnsi="Times New Roman" w:eastAsia="Times New Roman"/>
          <w:sz w:val="28"/>
        </w:rPr>
      </w:pPr>
      <w:r>
        <w:rPr/>
        <w:pict>
          <v:shape style="position:absolute;margin-left:114.228996pt;margin-top:25.815603pt;width:3.45pt;height:10pt;mso-position-horizontal-relative:page;mso-position-vertical-relative:paragraph;z-index:-20247552"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hAnsi="Times New Roman" w:eastAsia="Times New Roman"/>
          <w:i/>
          <w:sz w:val="28"/>
        </w:rPr>
        <w:t>RM</w:t>
      </w:r>
      <w:r>
        <w:rPr>
          <w:rFonts w:ascii="Calibri" w:hAnsi="Calibri" w:eastAsia="Calibri"/>
          <w:i/>
          <w:sz w:val="28"/>
          <w:vertAlign w:val="superscript"/>
        </w:rPr>
        <w:t>color</w:t>
      </w:r>
      <w:r>
        <w:rPr>
          <w:spacing w:val="2"/>
          <w:sz w:val="28"/>
          <w:vertAlign w:val="baseline"/>
        </w:rPr>
        <w:t>：色彩特徵傳遞區塊第 </w:t>
      </w:r>
      <w:r>
        <w:rPr>
          <w:rFonts w:ascii="Times New Roman" w:hAnsi="Times New Roman" w:eastAsia="Times New Roman"/>
          <w:sz w:val="28"/>
          <w:vertAlign w:val="baseline"/>
        </w:rPr>
        <w:t>i</w:t>
      </w:r>
      <w:r>
        <w:rPr>
          <w:rFonts w:ascii="Times New Roman" w:hAnsi="Times New Roman" w:eastAsia="Times New Roman"/>
          <w:spacing w:val="37"/>
          <w:sz w:val="28"/>
          <w:vertAlign w:val="baseline"/>
        </w:rPr>
        <w:t> </w:t>
      </w:r>
      <w:r>
        <w:rPr>
          <w:spacing w:val="2"/>
          <w:sz w:val="28"/>
          <w:vertAlign w:val="baseline"/>
        </w:rPr>
        <w:t>層之高斯卷積模組的 </w:t>
      </w:r>
      <w:r>
        <w:rPr>
          <w:rFonts w:ascii="Times New Roman" w:hAnsi="Times New Roman" w:eastAsia="Times New Roman"/>
          <w:i/>
          <w:sz w:val="28"/>
          <w:vertAlign w:val="baseline"/>
        </w:rPr>
        <w:t>RM</w:t>
      </w:r>
      <w:r>
        <w:rPr>
          <w:rFonts w:ascii="Times New Roman" w:hAnsi="Times New Roman" w:eastAsia="Times New Roman"/>
          <w:spacing w:val="18"/>
          <w:sz w:val="28"/>
          <w:vertAlign w:val="baseline"/>
        </w:rPr>
        <w:t>, </w:t>
      </w:r>
      <w:r>
        <w:rPr>
          <w:rFonts w:ascii="Times New Roman" w:hAnsi="Times New Roman" w:eastAsia="Times New Roman"/>
          <w:sz w:val="28"/>
          <w:vertAlign w:val="baseline"/>
        </w:rPr>
        <w:t>i</w:t>
      </w:r>
      <w:r>
        <w:rPr>
          <w:rFonts w:ascii="Times New Roman" w:hAnsi="Times New Roman" w:eastAsia="Times New Roman"/>
          <w:spacing w:val="25"/>
          <w:sz w:val="28"/>
          <w:vertAlign w:val="baseline"/>
        </w:rPr>
        <w:t> = </w:t>
      </w:r>
      <w:r>
        <w:rPr>
          <w:rFonts w:ascii="Times New Roman" w:hAnsi="Times New Roman" w:eastAsia="Times New Roman"/>
          <w:sz w:val="28"/>
          <w:vertAlign w:val="baseline"/>
        </w:rPr>
        <w:t>1</w:t>
      </w:r>
      <w:r>
        <w:rPr>
          <w:rFonts w:ascii="SimSun-ExtB" w:hAnsi="SimSun-ExtB" w:eastAsia="SimSun-ExtB"/>
          <w:sz w:val="28"/>
          <w:vertAlign w:val="baseline"/>
        </w:rPr>
        <w:t>∼</w:t>
      </w:r>
      <w:r>
        <w:rPr>
          <w:rFonts w:ascii="Times New Roman" w:hAnsi="Times New Roman" w:eastAsia="Times New Roman"/>
          <w:sz w:val="28"/>
          <w:vertAlign w:val="baseline"/>
        </w:rPr>
        <w:t>L</w:t>
      </w:r>
    </w:p>
    <w:p>
      <w:pPr>
        <w:spacing w:before="223"/>
        <w:ind w:left="604" w:right="0" w:firstLine="0"/>
        <w:jc w:val="left"/>
        <w:rPr>
          <w:rFonts w:ascii="Times New Roman" w:eastAsia="Times New Roman"/>
          <w:sz w:val="28"/>
        </w:rPr>
      </w:pPr>
      <w:r>
        <w:rPr/>
        <w:pict>
          <v:shape style="position:absolute;margin-left:107.665001pt;margin-top:25.814587pt;width:3.45pt;height:10pt;mso-position-horizontal-relative:page;mso-position-vertical-relative:paragraph;z-index:-20247040"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eastAsia="Times New Roman"/>
          <w:i/>
          <w:sz w:val="28"/>
        </w:rPr>
        <w:t>CI</w:t>
      </w:r>
      <w:r>
        <w:rPr>
          <w:rFonts w:ascii="Calibri" w:eastAsia="Calibri"/>
          <w:i/>
          <w:sz w:val="28"/>
          <w:vertAlign w:val="superscript"/>
        </w:rPr>
        <w:t>color</w:t>
      </w:r>
      <w:r>
        <w:rPr>
          <w:spacing w:val="6"/>
          <w:sz w:val="28"/>
          <w:vertAlign w:val="baseline"/>
        </w:rPr>
        <w:t>：色彩特徵傳遞區塊第 </w:t>
      </w:r>
      <w:r>
        <w:rPr>
          <w:rFonts w:ascii="Times New Roman" w:eastAsia="Times New Roman"/>
          <w:sz w:val="28"/>
          <w:vertAlign w:val="baseline"/>
        </w:rPr>
        <w:t>i</w:t>
      </w:r>
      <w:r>
        <w:rPr>
          <w:rFonts w:ascii="Times New Roman" w:eastAsia="Times New Roman"/>
          <w:spacing w:val="81"/>
          <w:sz w:val="28"/>
          <w:vertAlign w:val="baseline"/>
        </w:rPr>
        <w:t> </w:t>
      </w:r>
      <w:r>
        <w:rPr>
          <w:spacing w:val="7"/>
          <w:sz w:val="28"/>
          <w:vertAlign w:val="baseline"/>
        </w:rPr>
        <w:t>層之高斯卷積模組的 </w:t>
      </w:r>
      <w:r>
        <w:rPr>
          <w:rFonts w:ascii="Times New Roman" w:eastAsia="Times New Roman"/>
          <w:i/>
          <w:sz w:val="28"/>
          <w:vertAlign w:val="baseline"/>
        </w:rPr>
        <w:t>FM</w:t>
      </w:r>
      <w:r>
        <w:rPr>
          <w:rFonts w:ascii="Calibri" w:eastAsia="Calibri"/>
          <w:i/>
          <w:sz w:val="28"/>
          <w:vertAlign w:val="subscript"/>
        </w:rPr>
        <w:t>i</w:t>
      </w:r>
      <w:r>
        <w:rPr>
          <w:rFonts w:ascii="Calibri" w:eastAsia="Calibri"/>
          <w:i/>
          <w:spacing w:val="108"/>
          <w:sz w:val="28"/>
          <w:vertAlign w:val="baseline"/>
        </w:rPr>
        <w:t> </w:t>
      </w:r>
      <w:r>
        <w:rPr>
          <w:sz w:val="28"/>
          <w:vertAlign w:val="baseline"/>
        </w:rPr>
        <w:t>的對應影像</w:t>
      </w:r>
      <w:r>
        <w:rPr>
          <w:rFonts w:ascii="Times New Roman" w:eastAsia="Times New Roman"/>
          <w:spacing w:val="42"/>
          <w:sz w:val="28"/>
          <w:vertAlign w:val="baseline"/>
        </w:rPr>
        <w:t>, </w:t>
      </w:r>
      <w:r>
        <w:rPr>
          <w:rFonts w:ascii="Times New Roman" w:eastAsia="Times New Roman"/>
          <w:sz w:val="28"/>
          <w:vertAlign w:val="baseline"/>
        </w:rPr>
        <w:t>i</w:t>
      </w:r>
    </w:p>
    <w:p>
      <w:pPr>
        <w:pStyle w:val="BodyText"/>
        <w:spacing w:before="81"/>
        <w:ind w:left="1178"/>
        <w:rPr>
          <w:rFonts w:ascii="Times New Roman" w:hAnsi="Times New Roman"/>
        </w:rPr>
      </w:pPr>
      <w:r>
        <w:rPr>
          <w:rFonts w:ascii="Times New Roman" w:hAnsi="Times New Roman"/>
          <w:w w:val="95"/>
        </w:rPr>
        <w:t>=</w:t>
      </w:r>
      <w:r>
        <w:rPr>
          <w:rFonts w:ascii="Times New Roman" w:hAnsi="Times New Roman"/>
          <w:spacing w:val="1"/>
          <w:w w:val="95"/>
        </w:rPr>
        <w:t> </w:t>
      </w:r>
      <w:r>
        <w:rPr>
          <w:rFonts w:ascii="Times New Roman" w:hAnsi="Times New Roman"/>
          <w:w w:val="95"/>
        </w:rPr>
        <w:t>1</w:t>
      </w:r>
      <w:r>
        <w:rPr>
          <w:rFonts w:ascii="SimSun-ExtB" w:hAnsi="SimSun-ExtB"/>
          <w:w w:val="95"/>
        </w:rPr>
        <w:t>∼</w:t>
      </w:r>
      <w:r>
        <w:rPr>
          <w:rFonts w:ascii="Times New Roman" w:hAnsi="Times New Roman"/>
          <w:w w:val="95"/>
        </w:rPr>
        <w:t>L</w:t>
      </w:r>
    </w:p>
    <w:p>
      <w:pPr>
        <w:spacing w:line="293" w:lineRule="exact" w:before="291"/>
        <w:ind w:left="604" w:right="0" w:firstLine="0"/>
        <w:jc w:val="left"/>
        <w:rPr>
          <w:rFonts w:ascii="Times New Roman" w:eastAsia="Times New Roman"/>
          <w:sz w:val="28"/>
        </w:rPr>
      </w:pPr>
      <w:r>
        <w:rPr>
          <w:rFonts w:ascii="Times New Roman" w:eastAsia="Times New Roman"/>
          <w:i/>
          <w:w w:val="105"/>
          <w:sz w:val="28"/>
        </w:rPr>
        <w:t>C</w:t>
      </w:r>
      <w:r>
        <w:rPr>
          <w:rFonts w:ascii="Calibri" w:eastAsia="Calibri"/>
          <w:i/>
          <w:w w:val="105"/>
          <w:sz w:val="28"/>
          <w:vertAlign w:val="superscript"/>
        </w:rPr>
        <w:t>color</w:t>
      </w:r>
      <w:r>
        <w:rPr>
          <w:rFonts w:ascii="Times New Roman" w:eastAsia="Times New Roman"/>
          <w:spacing w:val="6"/>
          <w:w w:val="105"/>
          <w:sz w:val="28"/>
          <w:vertAlign w:val="baseline"/>
        </w:rPr>
        <w:t>, </w:t>
      </w:r>
      <w:r>
        <w:rPr>
          <w:rFonts w:ascii="Times New Roman" w:eastAsia="Times New Roman"/>
          <w:i/>
          <w:w w:val="105"/>
          <w:sz w:val="28"/>
          <w:vertAlign w:val="baseline"/>
        </w:rPr>
        <w:t>H</w:t>
      </w:r>
      <w:r>
        <w:rPr>
          <w:rFonts w:ascii="Calibri" w:eastAsia="Calibri"/>
          <w:i/>
          <w:w w:val="105"/>
          <w:sz w:val="28"/>
          <w:vertAlign w:val="superscript"/>
        </w:rPr>
        <w:t>color</w:t>
      </w:r>
      <w:r>
        <w:rPr>
          <w:rFonts w:ascii="Times New Roman" w:eastAsia="Times New Roman"/>
          <w:spacing w:val="6"/>
          <w:w w:val="105"/>
          <w:sz w:val="28"/>
          <w:vertAlign w:val="baseline"/>
        </w:rPr>
        <w:t>, </w:t>
      </w:r>
      <w:r>
        <w:rPr>
          <w:rFonts w:ascii="Times New Roman" w:eastAsia="Times New Roman"/>
          <w:i/>
          <w:w w:val="105"/>
          <w:sz w:val="28"/>
          <w:vertAlign w:val="baseline"/>
        </w:rPr>
        <w:t>W</w:t>
      </w:r>
      <w:r>
        <w:rPr>
          <w:rFonts w:ascii="Calibri" w:eastAsia="Calibri"/>
          <w:i/>
          <w:w w:val="105"/>
          <w:sz w:val="28"/>
          <w:vertAlign w:val="superscript"/>
        </w:rPr>
        <w:t>color</w:t>
      </w:r>
      <w:r>
        <w:rPr>
          <w:spacing w:val="6"/>
          <w:w w:val="105"/>
          <w:sz w:val="28"/>
          <w:vertAlign w:val="baseline"/>
        </w:rPr>
        <w:t>：色彩特徵傳遞區塊第</w:t>
      </w:r>
      <w:r>
        <w:rPr>
          <w:rFonts w:ascii="Times New Roman" w:eastAsia="Times New Roman"/>
          <w:w w:val="105"/>
          <w:sz w:val="28"/>
          <w:vertAlign w:val="baseline"/>
        </w:rPr>
        <w:t>i</w:t>
      </w:r>
      <w:r>
        <w:rPr>
          <w:rFonts w:ascii="Times New Roman" w:eastAsia="Times New Roman"/>
          <w:spacing w:val="11"/>
          <w:w w:val="105"/>
          <w:sz w:val="28"/>
          <w:vertAlign w:val="baseline"/>
        </w:rPr>
        <w:t> </w:t>
      </w:r>
      <w:r>
        <w:rPr>
          <w:w w:val="105"/>
          <w:sz w:val="28"/>
          <w:vertAlign w:val="baseline"/>
        </w:rPr>
        <w:t>層之輸出的通道數、長、寬</w:t>
      </w:r>
      <w:r>
        <w:rPr>
          <w:rFonts w:ascii="Times New Roman" w:eastAsia="Times New Roman"/>
          <w:w w:val="105"/>
          <w:sz w:val="28"/>
          <w:vertAlign w:val="baseline"/>
        </w:rPr>
        <w:t>,</w:t>
      </w:r>
    </w:p>
    <w:p>
      <w:pPr>
        <w:tabs>
          <w:tab w:pos="820" w:val="left" w:leader="none"/>
          <w:tab w:pos="1679" w:val="left" w:leader="none"/>
        </w:tabs>
        <w:spacing w:line="204" w:lineRule="exact" w:before="0"/>
        <w:ind w:left="0" w:right="7182" w:firstLine="0"/>
        <w:jc w:val="center"/>
        <w:rPr>
          <w:rFonts w:ascii="Calibri"/>
          <w:i/>
          <w:sz w:val="20"/>
        </w:rPr>
      </w:pPr>
      <w:r>
        <w:rPr>
          <w:rFonts w:ascii="Calibri"/>
          <w:i/>
          <w:w w:val="150"/>
          <w:sz w:val="20"/>
        </w:rPr>
        <w:t>i</w:t>
        <w:tab/>
        <w:t>i</w:t>
      </w:r>
      <w:r>
        <w:rPr>
          <w:rFonts w:ascii="Times New Roman"/>
          <w:i/>
          <w:w w:val="150"/>
          <w:sz w:val="20"/>
        </w:rPr>
        <w:tab/>
      </w:r>
      <w:r>
        <w:rPr>
          <w:rFonts w:ascii="Calibri"/>
          <w:i/>
          <w:w w:val="150"/>
          <w:sz w:val="20"/>
        </w:rPr>
        <w:t>i</w:t>
      </w:r>
    </w:p>
    <w:p>
      <w:pPr>
        <w:pStyle w:val="BodyText"/>
        <w:spacing w:before="101"/>
        <w:ind w:left="110" w:right="7370"/>
        <w:jc w:val="center"/>
        <w:rPr>
          <w:rFonts w:ascii="Times New Roman" w:hAnsi="Times New Roman"/>
        </w:rPr>
      </w:pPr>
      <w:r>
        <w:rPr>
          <w:rFonts w:ascii="Times New Roman" w:hAnsi="Times New Roman"/>
        </w:rPr>
        <w:t>i</w:t>
      </w:r>
      <w:r>
        <w:rPr>
          <w:rFonts w:ascii="Times New Roman" w:hAnsi="Times New Roman"/>
          <w:spacing w:val="-13"/>
        </w:rPr>
        <w:t> </w:t>
      </w:r>
      <w:r>
        <w:rPr>
          <w:rFonts w:ascii="Times New Roman" w:hAnsi="Times New Roman"/>
        </w:rPr>
        <w:t>=</w:t>
      </w:r>
      <w:r>
        <w:rPr>
          <w:rFonts w:ascii="Times New Roman" w:hAnsi="Times New Roman"/>
          <w:spacing w:val="-12"/>
        </w:rPr>
        <w:t> </w:t>
      </w:r>
      <w:r>
        <w:rPr>
          <w:rFonts w:ascii="Times New Roman" w:hAnsi="Times New Roman"/>
        </w:rPr>
        <w:t>1</w:t>
      </w:r>
      <w:r>
        <w:rPr>
          <w:rFonts w:ascii="SimSun-ExtB" w:hAnsi="SimSun-ExtB"/>
        </w:rPr>
        <w:t>∼</w:t>
      </w:r>
      <w:r>
        <w:rPr>
          <w:rFonts w:ascii="Times New Roman" w:hAnsi="Times New Roman"/>
        </w:rPr>
        <w:t>L</w:t>
      </w:r>
    </w:p>
    <w:p>
      <w:pPr>
        <w:pStyle w:val="BodyText"/>
        <w:spacing w:before="9"/>
        <w:rPr>
          <w:rFonts w:ascii="Times New Roman"/>
          <w:sz w:val="23"/>
        </w:rPr>
      </w:pPr>
    </w:p>
    <w:p>
      <w:pPr>
        <w:spacing w:line="343" w:lineRule="auto" w:before="17"/>
        <w:ind w:left="604" w:right="3531" w:firstLine="0"/>
        <w:jc w:val="left"/>
        <w:rPr>
          <w:rFonts w:ascii="Times New Roman" w:eastAsia="Times New Roman"/>
          <w:i/>
          <w:sz w:val="28"/>
        </w:rPr>
      </w:pPr>
      <w:r>
        <w:rPr/>
        <w:pict>
          <v:shape style="position:absolute;margin-left:114.228996pt;margin-top:15.629587pt;width:5pt;height:10pt;mso-position-horizontal-relative:page;mso-position-vertical-relative:paragraph;z-index:-20246528"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pict>
          <v:shape style="position:absolute;margin-left:114.228996pt;margin-top:52.586586pt;width:5pt;height:10pt;mso-position-horizontal-relative:page;mso-position-vertical-relative:paragraph;z-index:-20246016"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i/>
          <w:sz w:val="28"/>
        </w:rPr>
        <w:t>FM</w:t>
      </w:r>
      <w:r>
        <w:rPr>
          <w:rFonts w:ascii="Calibri" w:eastAsia="Calibri"/>
          <w:i/>
          <w:sz w:val="28"/>
          <w:vertAlign w:val="superscript"/>
        </w:rPr>
        <w:t>gray</w:t>
      </w:r>
      <w:r>
        <w:rPr>
          <w:sz w:val="28"/>
          <w:vertAlign w:val="baseline"/>
        </w:rPr>
        <w:t>：輪廓感知區塊之高斯卷積模組的 </w:t>
      </w:r>
      <w:r>
        <w:rPr>
          <w:rFonts w:ascii="Times New Roman" w:eastAsia="Times New Roman"/>
          <w:i/>
          <w:sz w:val="28"/>
          <w:vertAlign w:val="baseline"/>
        </w:rPr>
        <w:t>FM</w:t>
      </w:r>
      <w:r>
        <w:rPr>
          <w:rFonts w:ascii="Times New Roman" w:eastAsia="Times New Roman"/>
          <w:i/>
          <w:spacing w:val="1"/>
          <w:sz w:val="28"/>
          <w:vertAlign w:val="baseline"/>
        </w:rPr>
        <w:t> </w:t>
      </w:r>
      <w:r>
        <w:rPr>
          <w:rFonts w:ascii="Times New Roman" w:eastAsia="Times New Roman"/>
          <w:i/>
          <w:sz w:val="28"/>
          <w:vertAlign w:val="baseline"/>
        </w:rPr>
        <w:t>RM</w:t>
      </w:r>
      <w:r>
        <w:rPr>
          <w:rFonts w:ascii="Calibri" w:eastAsia="Calibri"/>
          <w:i/>
          <w:sz w:val="28"/>
          <w:vertAlign w:val="superscript"/>
        </w:rPr>
        <w:t>gray</w:t>
      </w:r>
      <w:r>
        <w:rPr>
          <w:spacing w:val="4"/>
          <w:sz w:val="28"/>
          <w:vertAlign w:val="baseline"/>
        </w:rPr>
        <w:t>：輪廓感知區塊之高斯卷積模組的 </w:t>
      </w:r>
      <w:r>
        <w:rPr>
          <w:rFonts w:ascii="Times New Roman" w:eastAsia="Times New Roman"/>
          <w:i/>
          <w:sz w:val="28"/>
          <w:vertAlign w:val="baseline"/>
        </w:rPr>
        <w:t>RM</w:t>
      </w:r>
    </w:p>
    <w:p>
      <w:pPr>
        <w:spacing w:after="0" w:line="343" w:lineRule="auto"/>
        <w:jc w:val="left"/>
        <w:rPr>
          <w:rFonts w:ascii="Times New Roman" w:eastAsia="Times New Roman"/>
          <w:sz w:val="28"/>
        </w:rPr>
        <w:sectPr>
          <w:type w:val="continuous"/>
          <w:pgSz w:w="11910" w:h="16840"/>
          <w:pgMar w:top="1580" w:bottom="280" w:left="1240" w:right="120"/>
        </w:sectPr>
      </w:pPr>
    </w:p>
    <w:p>
      <w:pPr>
        <w:pStyle w:val="BodyText"/>
        <w:rPr>
          <w:rFonts w:ascii="Times New Roman"/>
          <w:i/>
          <w:sz w:val="20"/>
        </w:rPr>
      </w:pPr>
    </w:p>
    <w:p>
      <w:pPr>
        <w:pStyle w:val="BodyText"/>
        <w:spacing w:before="4"/>
        <w:rPr>
          <w:rFonts w:ascii="Times New Roman"/>
          <w:i/>
          <w:sz w:val="16"/>
        </w:rPr>
      </w:pPr>
    </w:p>
    <w:p>
      <w:pPr>
        <w:spacing w:line="296" w:lineRule="exact" w:before="18"/>
        <w:ind w:left="604" w:right="0" w:firstLine="0"/>
        <w:jc w:val="left"/>
        <w:rPr>
          <w:sz w:val="28"/>
        </w:rPr>
      </w:pPr>
      <w:r>
        <w:rPr>
          <w:rFonts w:ascii="Times New Roman" w:eastAsia="Times New Roman"/>
          <w:i/>
          <w:sz w:val="28"/>
        </w:rPr>
        <w:t>CI</w:t>
      </w:r>
      <w:r>
        <w:rPr>
          <w:rFonts w:ascii="Calibri" w:eastAsia="Calibri"/>
          <w:i/>
          <w:sz w:val="28"/>
          <w:vertAlign w:val="superscript"/>
        </w:rPr>
        <w:t>gray</w:t>
      </w:r>
      <w:r>
        <w:rPr>
          <w:spacing w:val="6"/>
          <w:sz w:val="28"/>
          <w:vertAlign w:val="baseline"/>
        </w:rPr>
        <w:t>：輪廓感知區塊之高斯卷積模組的 </w:t>
      </w:r>
      <w:r>
        <w:rPr>
          <w:rFonts w:ascii="Times New Roman" w:eastAsia="Times New Roman"/>
          <w:i/>
          <w:sz w:val="28"/>
          <w:vertAlign w:val="baseline"/>
        </w:rPr>
        <w:t>FM</w:t>
      </w:r>
      <w:r>
        <w:rPr>
          <w:rFonts w:ascii="Calibri" w:eastAsia="Calibri"/>
          <w:i/>
          <w:sz w:val="28"/>
          <w:vertAlign w:val="superscript"/>
        </w:rPr>
        <w:t>gray</w:t>
      </w:r>
      <w:r>
        <w:rPr>
          <w:rFonts w:ascii="Calibri" w:eastAsia="Calibri"/>
          <w:i/>
          <w:spacing w:val="15"/>
          <w:sz w:val="28"/>
          <w:vertAlign w:val="baseline"/>
        </w:rPr>
        <w:t>   </w:t>
      </w:r>
      <w:r>
        <w:rPr>
          <w:sz w:val="28"/>
          <w:vertAlign w:val="baseline"/>
        </w:rPr>
        <w:t>的對應影像</w:t>
      </w:r>
    </w:p>
    <w:p>
      <w:pPr>
        <w:spacing w:after="0" w:line="296" w:lineRule="exact"/>
        <w:jc w:val="left"/>
        <w:rPr>
          <w:sz w:val="28"/>
        </w:rPr>
        <w:sectPr>
          <w:pgSz w:w="11910" w:h="16840"/>
          <w:pgMar w:header="670" w:footer="797" w:top="880" w:bottom="980" w:left="1240" w:right="120"/>
        </w:sectPr>
      </w:pPr>
    </w:p>
    <w:p>
      <w:pPr>
        <w:spacing w:line="203" w:lineRule="exact" w:before="0"/>
        <w:ind w:left="913" w:right="0" w:firstLine="0"/>
        <w:jc w:val="left"/>
        <w:rPr>
          <w:rFonts w:ascii="Calibri"/>
          <w:sz w:val="20"/>
        </w:rPr>
      </w:pPr>
      <w:r>
        <w:rPr>
          <w:rFonts w:ascii="Calibri"/>
          <w:w w:val="98"/>
          <w:sz w:val="20"/>
        </w:rPr>
        <w:t>0</w:t>
      </w:r>
    </w:p>
    <w:p>
      <w:pPr>
        <w:pStyle w:val="BodyText"/>
        <w:spacing w:before="1"/>
        <w:rPr>
          <w:rFonts w:ascii="Calibri"/>
          <w:sz w:val="25"/>
        </w:rPr>
      </w:pPr>
    </w:p>
    <w:p>
      <w:pPr>
        <w:spacing w:line="218" w:lineRule="auto" w:before="1"/>
        <w:ind w:left="836" w:right="0" w:firstLine="0"/>
        <w:jc w:val="left"/>
        <w:rPr>
          <w:rFonts w:ascii="Calibri"/>
          <w:i/>
          <w:sz w:val="20"/>
        </w:rPr>
      </w:pPr>
      <w:r>
        <w:rPr/>
        <w:pict>
          <v:shape style="position:absolute;margin-left:92.211998pt;margin-top:2.809432pt;width:10.4pt;height:15.9pt;mso-position-horizontal-relative:page;mso-position-vertical-relative:paragraph;z-index:15745024" type="#_x0000_t202" filled="false" stroked="false">
            <v:textbox inset="0,0,0,0">
              <w:txbxContent>
                <w:p>
                  <w:pPr>
                    <w:spacing w:line="316" w:lineRule="exact" w:before="0"/>
                    <w:ind w:left="0" w:right="0" w:firstLine="0"/>
                    <w:jc w:val="left"/>
                    <w:rPr>
                      <w:rFonts w:ascii="Times New Roman"/>
                      <w:i/>
                      <w:sz w:val="28"/>
                    </w:rPr>
                  </w:pPr>
                  <w:r>
                    <w:rPr>
                      <w:rFonts w:ascii="Times New Roman"/>
                      <w:i/>
                      <w:w w:val="102"/>
                      <w:sz w:val="28"/>
                    </w:rPr>
                    <w:t>H</w:t>
                  </w:r>
                </w:p>
              </w:txbxContent>
            </v:textbox>
            <w10:wrap type="none"/>
          </v:shape>
        </w:pict>
      </w:r>
      <w:r>
        <w:rPr>
          <w:rFonts w:ascii="Calibri"/>
          <w:i/>
          <w:w w:val="120"/>
          <w:sz w:val="20"/>
        </w:rPr>
        <w:t>gray</w:t>
      </w:r>
      <w:r>
        <w:rPr>
          <w:rFonts w:ascii="Calibri"/>
          <w:i/>
          <w:spacing w:val="1"/>
          <w:w w:val="120"/>
          <w:sz w:val="20"/>
        </w:rPr>
        <w:t> </w:t>
      </w:r>
      <w:r>
        <w:rPr>
          <w:rFonts w:ascii="Calibri"/>
          <w:i/>
          <w:w w:val="120"/>
          <w:sz w:val="20"/>
        </w:rPr>
        <w:t>Filter</w:t>
      </w:r>
    </w:p>
    <w:p>
      <w:pPr>
        <w:pStyle w:val="BodyText"/>
        <w:rPr>
          <w:rFonts w:ascii="Calibri"/>
          <w:i/>
          <w:sz w:val="20"/>
        </w:rPr>
      </w:pPr>
      <w:r>
        <w:rPr/>
        <w:br w:type="column"/>
      </w:r>
      <w:r>
        <w:rPr>
          <w:rFonts w:ascii="Calibri"/>
          <w:i/>
          <w:sz w:val="20"/>
        </w:rPr>
      </w:r>
    </w:p>
    <w:p>
      <w:pPr>
        <w:pStyle w:val="BodyText"/>
        <w:spacing w:before="10"/>
        <w:rPr>
          <w:rFonts w:ascii="Calibri"/>
          <w:i/>
          <w:sz w:val="21"/>
        </w:rPr>
      </w:pPr>
    </w:p>
    <w:p>
      <w:pPr>
        <w:spacing w:line="218" w:lineRule="auto" w:before="0"/>
        <w:ind w:left="390" w:right="0" w:firstLine="0"/>
        <w:jc w:val="left"/>
        <w:rPr>
          <w:rFonts w:ascii="Calibri"/>
          <w:i/>
          <w:sz w:val="20"/>
        </w:rPr>
      </w:pPr>
      <w:r>
        <w:rPr/>
        <w:pict>
          <v:shape style="position:absolute;margin-left:131.744995pt;margin-top:2.759432pt;width:20.75pt;height:15.9pt;mso-position-horizontal-relative:page;mso-position-vertical-relative:paragraph;z-index:15745536" type="#_x0000_t202" filled="false" stroked="false">
            <v:textbox inset="0,0,0,0">
              <w:txbxContent>
                <w:p>
                  <w:pPr>
                    <w:pStyle w:val="BodyText"/>
                    <w:spacing w:line="316" w:lineRule="exact"/>
                    <w:rPr>
                      <w:rFonts w:ascii="Times New Roman"/>
                    </w:rPr>
                  </w:pPr>
                  <w:r>
                    <w:rPr>
                      <w:rFonts w:ascii="Times New Roman"/>
                    </w:rPr>
                    <w:t>,</w:t>
                  </w:r>
                  <w:r>
                    <w:rPr>
                      <w:rFonts w:ascii="Times New Roman"/>
                      <w:spacing w:val="-8"/>
                    </w:rPr>
                    <w:t> </w:t>
                  </w:r>
                  <w:r>
                    <w:rPr>
                      <w:rFonts w:ascii="Times New Roman"/>
                    </w:rPr>
                    <w:t>W</w:t>
                  </w:r>
                </w:p>
              </w:txbxContent>
            </v:textbox>
            <w10:wrap type="none"/>
          </v:shape>
        </w:pict>
      </w:r>
      <w:r>
        <w:rPr>
          <w:rFonts w:ascii="Calibri"/>
          <w:i/>
          <w:w w:val="120"/>
          <w:sz w:val="20"/>
        </w:rPr>
        <w:t>gray</w:t>
      </w:r>
      <w:r>
        <w:rPr>
          <w:rFonts w:ascii="Calibri"/>
          <w:i/>
          <w:spacing w:val="1"/>
          <w:w w:val="120"/>
          <w:sz w:val="20"/>
        </w:rPr>
        <w:t> </w:t>
      </w:r>
      <w:r>
        <w:rPr>
          <w:rFonts w:ascii="Calibri"/>
          <w:i/>
          <w:w w:val="120"/>
          <w:sz w:val="20"/>
        </w:rPr>
        <w:t>Filter</w:t>
      </w:r>
    </w:p>
    <w:p>
      <w:pPr>
        <w:spacing w:line="203" w:lineRule="exact" w:before="0"/>
        <w:ind w:left="3738" w:right="4279" w:firstLine="0"/>
        <w:jc w:val="center"/>
        <w:rPr>
          <w:rFonts w:ascii="Calibri"/>
          <w:sz w:val="20"/>
        </w:rPr>
      </w:pPr>
      <w:r>
        <w:rPr/>
        <w:br w:type="column"/>
      </w:r>
      <w:r>
        <w:rPr>
          <w:rFonts w:ascii="Calibri"/>
          <w:sz w:val="20"/>
        </w:rPr>
        <w:t>0</w:t>
      </w:r>
    </w:p>
    <w:p>
      <w:pPr>
        <w:pStyle w:val="BodyText"/>
        <w:spacing w:before="4"/>
        <w:rPr>
          <w:rFonts w:ascii="Calibri"/>
          <w:sz w:val="20"/>
        </w:rPr>
      </w:pPr>
    </w:p>
    <w:p>
      <w:pPr>
        <w:pStyle w:val="BodyText"/>
        <w:ind w:left="-25"/>
      </w:pPr>
      <w:r>
        <w:rPr/>
        <w:t>：輪廓感知區塊之高斯卷積模組的濾波器長、寬</w:t>
      </w:r>
    </w:p>
    <w:p>
      <w:pPr>
        <w:spacing w:after="0"/>
        <w:sectPr>
          <w:type w:val="continuous"/>
          <w:pgSz w:w="11910" w:h="16840"/>
          <w:pgMar w:top="1580" w:bottom="280" w:left="1240" w:right="120"/>
          <w:cols w:num="3" w:equalWidth="0">
            <w:col w:w="1379" w:space="40"/>
            <w:col w:w="933" w:space="39"/>
            <w:col w:w="8159"/>
          </w:cols>
        </w:sectPr>
      </w:pPr>
    </w:p>
    <w:p>
      <w:pPr>
        <w:pStyle w:val="BodyText"/>
        <w:spacing w:before="11"/>
        <w:rPr>
          <w:sz w:val="11"/>
        </w:rPr>
      </w:pPr>
    </w:p>
    <w:p>
      <w:pPr>
        <w:spacing w:line="296" w:lineRule="exact" w:before="17"/>
        <w:ind w:left="604" w:right="0" w:firstLine="0"/>
        <w:jc w:val="left"/>
        <w:rPr>
          <w:sz w:val="28"/>
        </w:rPr>
      </w:pPr>
      <w:r>
        <w:rPr>
          <w:rFonts w:ascii="Times New Roman" w:eastAsia="Times New Roman"/>
          <w:i/>
          <w:w w:val="105"/>
          <w:sz w:val="28"/>
        </w:rPr>
        <w:t>C</w:t>
      </w:r>
      <w:r>
        <w:rPr>
          <w:rFonts w:ascii="Calibri" w:eastAsia="Calibri"/>
          <w:i/>
          <w:w w:val="105"/>
          <w:sz w:val="28"/>
          <w:vertAlign w:val="superscript"/>
        </w:rPr>
        <w:t>gray</w:t>
      </w:r>
      <w:r>
        <w:rPr>
          <w:rFonts w:ascii="Times New Roman" w:eastAsia="Times New Roman"/>
          <w:spacing w:val="13"/>
          <w:w w:val="105"/>
          <w:sz w:val="28"/>
          <w:vertAlign w:val="baseline"/>
        </w:rPr>
        <w:t>, </w:t>
      </w:r>
      <w:r>
        <w:rPr>
          <w:rFonts w:ascii="Times New Roman" w:eastAsia="Times New Roman"/>
          <w:i/>
          <w:w w:val="105"/>
          <w:sz w:val="28"/>
          <w:vertAlign w:val="baseline"/>
        </w:rPr>
        <w:t>H</w:t>
      </w:r>
      <w:r>
        <w:rPr>
          <w:rFonts w:ascii="Calibri" w:eastAsia="Calibri"/>
          <w:i/>
          <w:w w:val="105"/>
          <w:sz w:val="28"/>
          <w:vertAlign w:val="superscript"/>
        </w:rPr>
        <w:t>gray</w:t>
      </w:r>
      <w:r>
        <w:rPr>
          <w:rFonts w:ascii="Times New Roman" w:eastAsia="Times New Roman"/>
          <w:spacing w:val="13"/>
          <w:w w:val="105"/>
          <w:sz w:val="28"/>
          <w:vertAlign w:val="baseline"/>
        </w:rPr>
        <w:t>, </w:t>
      </w:r>
      <w:r>
        <w:rPr>
          <w:rFonts w:ascii="Times New Roman" w:eastAsia="Times New Roman"/>
          <w:w w:val="105"/>
          <w:sz w:val="28"/>
          <w:vertAlign w:val="baseline"/>
        </w:rPr>
        <w:t>W</w:t>
      </w:r>
      <w:r>
        <w:rPr>
          <w:rFonts w:ascii="Calibri" w:eastAsia="Calibri"/>
          <w:i/>
          <w:w w:val="105"/>
          <w:sz w:val="28"/>
          <w:vertAlign w:val="superscript"/>
        </w:rPr>
        <w:t>gray</w:t>
      </w:r>
      <w:r>
        <w:rPr>
          <w:w w:val="105"/>
          <w:sz w:val="28"/>
          <w:vertAlign w:val="baseline"/>
        </w:rPr>
        <w:t>：輪廓感知區塊之輸出的通道數、長、寬</w:t>
      </w:r>
    </w:p>
    <w:p>
      <w:pPr>
        <w:tabs>
          <w:tab w:pos="1599" w:val="left" w:leader="none"/>
          <w:tab w:pos="2431" w:val="left" w:leader="none"/>
        </w:tabs>
        <w:spacing w:line="204" w:lineRule="exact" w:before="0"/>
        <w:ind w:left="806" w:right="0" w:firstLine="0"/>
        <w:jc w:val="left"/>
        <w:rPr>
          <w:rFonts w:ascii="Calibri"/>
          <w:sz w:val="20"/>
        </w:rPr>
      </w:pPr>
      <w:r>
        <w:rPr>
          <w:rFonts w:ascii="Calibri"/>
          <w:sz w:val="20"/>
        </w:rPr>
        <w:t>0</w:t>
        <w:tab/>
        <w:t>0</w:t>
        <w:tab/>
        <w:t>0</w:t>
      </w:r>
    </w:p>
    <w:p>
      <w:pPr>
        <w:pStyle w:val="BodyText"/>
        <w:spacing w:before="11"/>
        <w:rPr>
          <w:rFonts w:ascii="Calibri"/>
          <w:sz w:val="18"/>
        </w:rPr>
      </w:pPr>
    </w:p>
    <w:p>
      <w:pPr>
        <w:pStyle w:val="BodyText"/>
        <w:spacing w:before="17"/>
        <w:ind w:left="604"/>
        <w:rPr>
          <w:rFonts w:ascii="Times New Roman" w:hAnsi="Times New Roman" w:eastAsia="Times New Roman"/>
        </w:rPr>
      </w:pPr>
      <w:r>
        <w:rPr/>
        <w:pict>
          <v:shape style="position:absolute;margin-left:114.228996pt;margin-top:15.779561pt;width:3.45pt;height:10pt;mso-position-horizontal-relative:page;mso-position-vertical-relative:paragraph;z-index:-20244480"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hAnsi="Times New Roman" w:eastAsia="Times New Roman"/>
          <w:i/>
        </w:rPr>
        <w:t>FM</w:t>
      </w:r>
      <w:r>
        <w:rPr>
          <w:rFonts w:ascii="Calibri" w:hAnsi="Calibri" w:eastAsia="Calibri"/>
          <w:i/>
          <w:vertAlign w:val="superscript"/>
        </w:rPr>
        <w:t>gray</w:t>
      </w:r>
      <w:r>
        <w:rPr>
          <w:spacing w:val="2"/>
          <w:vertAlign w:val="baseline"/>
        </w:rPr>
        <w:t>：輪廓特徵傳遞區塊第 </w:t>
      </w:r>
      <w:r>
        <w:rPr>
          <w:rFonts w:ascii="Times New Roman" w:hAnsi="Times New Roman" w:eastAsia="Times New Roman"/>
          <w:vertAlign w:val="baseline"/>
        </w:rPr>
        <w:t>i</w:t>
      </w:r>
      <w:r>
        <w:rPr>
          <w:rFonts w:ascii="Times New Roman" w:hAnsi="Times New Roman" w:eastAsia="Times New Roman"/>
          <w:spacing w:val="38"/>
          <w:vertAlign w:val="baseline"/>
        </w:rPr>
        <w:t> </w:t>
      </w:r>
      <w:r>
        <w:rPr>
          <w:spacing w:val="2"/>
          <w:vertAlign w:val="baseline"/>
        </w:rPr>
        <w:t>層之高斯卷積模組的 </w:t>
      </w:r>
      <w:r>
        <w:rPr>
          <w:rFonts w:ascii="Times New Roman" w:hAnsi="Times New Roman" w:eastAsia="Times New Roman"/>
          <w:i/>
          <w:vertAlign w:val="baseline"/>
        </w:rPr>
        <w:t>FM</w:t>
      </w:r>
      <w:r>
        <w:rPr>
          <w:rFonts w:ascii="Times New Roman" w:hAnsi="Times New Roman" w:eastAsia="Times New Roman"/>
          <w:spacing w:val="19"/>
          <w:vertAlign w:val="baseline"/>
        </w:rPr>
        <w:t>, </w:t>
      </w:r>
      <w:r>
        <w:rPr>
          <w:rFonts w:ascii="Times New Roman" w:hAnsi="Times New Roman" w:eastAsia="Times New Roman"/>
          <w:vertAlign w:val="baseline"/>
        </w:rPr>
        <w:t>i</w:t>
      </w:r>
      <w:r>
        <w:rPr>
          <w:rFonts w:ascii="Times New Roman" w:hAnsi="Times New Roman" w:eastAsia="Times New Roman"/>
          <w:spacing w:val="25"/>
          <w:vertAlign w:val="baseline"/>
        </w:rPr>
        <w:t> = </w:t>
      </w:r>
      <w:r>
        <w:rPr>
          <w:rFonts w:ascii="Times New Roman" w:hAnsi="Times New Roman" w:eastAsia="Times New Roman"/>
          <w:vertAlign w:val="baseline"/>
        </w:rPr>
        <w:t>1</w:t>
      </w:r>
      <w:r>
        <w:rPr>
          <w:rFonts w:ascii="SimSun-ExtB" w:hAnsi="SimSun-ExtB" w:eastAsia="SimSun-ExtB"/>
          <w:vertAlign w:val="baseline"/>
        </w:rPr>
        <w:t>∼</w:t>
      </w:r>
      <w:r>
        <w:rPr>
          <w:rFonts w:ascii="Times New Roman" w:hAnsi="Times New Roman" w:eastAsia="Times New Roman"/>
          <w:vertAlign w:val="baseline"/>
        </w:rPr>
        <w:t>L</w:t>
      </w:r>
    </w:p>
    <w:p>
      <w:pPr>
        <w:pStyle w:val="BodyText"/>
        <w:spacing w:before="231"/>
        <w:ind w:left="604"/>
        <w:rPr>
          <w:rFonts w:ascii="Times New Roman" w:hAnsi="Times New Roman" w:eastAsia="Times New Roman"/>
        </w:rPr>
      </w:pPr>
      <w:r>
        <w:rPr/>
        <w:pict>
          <v:shape style="position:absolute;margin-left:114.228996pt;margin-top:26.480614pt;width:3.45pt;height:10pt;mso-position-horizontal-relative:page;mso-position-vertical-relative:paragraph;z-index:-20243968"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hAnsi="Times New Roman" w:eastAsia="Times New Roman"/>
          <w:i/>
        </w:rPr>
        <w:t>RM</w:t>
      </w:r>
      <w:r>
        <w:rPr>
          <w:rFonts w:ascii="Calibri" w:hAnsi="Calibri" w:eastAsia="Calibri"/>
          <w:i/>
          <w:vertAlign w:val="superscript"/>
        </w:rPr>
        <w:t>gray</w:t>
      </w:r>
      <w:r>
        <w:rPr>
          <w:spacing w:val="2"/>
          <w:vertAlign w:val="baseline"/>
        </w:rPr>
        <w:t>：輪廓特徵傳遞區塊第 </w:t>
      </w:r>
      <w:r>
        <w:rPr>
          <w:rFonts w:ascii="Times New Roman" w:hAnsi="Times New Roman" w:eastAsia="Times New Roman"/>
          <w:vertAlign w:val="baseline"/>
        </w:rPr>
        <w:t>i</w:t>
      </w:r>
      <w:r>
        <w:rPr>
          <w:rFonts w:ascii="Times New Roman" w:hAnsi="Times New Roman" w:eastAsia="Times New Roman"/>
          <w:spacing w:val="38"/>
          <w:vertAlign w:val="baseline"/>
        </w:rPr>
        <w:t> </w:t>
      </w:r>
      <w:r>
        <w:rPr>
          <w:spacing w:val="2"/>
          <w:vertAlign w:val="baseline"/>
        </w:rPr>
        <w:t>層之高斯卷積模組的 </w:t>
      </w:r>
      <w:r>
        <w:rPr>
          <w:rFonts w:ascii="Times New Roman" w:hAnsi="Times New Roman" w:eastAsia="Times New Roman"/>
          <w:i/>
          <w:vertAlign w:val="baseline"/>
        </w:rPr>
        <w:t>RM</w:t>
      </w:r>
      <w:r>
        <w:rPr>
          <w:rFonts w:ascii="Times New Roman" w:hAnsi="Times New Roman" w:eastAsia="Times New Roman"/>
          <w:spacing w:val="19"/>
          <w:vertAlign w:val="baseline"/>
        </w:rPr>
        <w:t>, </w:t>
      </w:r>
      <w:r>
        <w:rPr>
          <w:rFonts w:ascii="Times New Roman" w:hAnsi="Times New Roman" w:eastAsia="Times New Roman"/>
          <w:vertAlign w:val="baseline"/>
        </w:rPr>
        <w:t>i</w:t>
      </w:r>
      <w:r>
        <w:rPr>
          <w:rFonts w:ascii="Times New Roman" w:hAnsi="Times New Roman" w:eastAsia="Times New Roman"/>
          <w:spacing w:val="25"/>
          <w:vertAlign w:val="baseline"/>
        </w:rPr>
        <w:t> = </w:t>
      </w:r>
      <w:r>
        <w:rPr>
          <w:rFonts w:ascii="Times New Roman" w:hAnsi="Times New Roman" w:eastAsia="Times New Roman"/>
          <w:vertAlign w:val="baseline"/>
        </w:rPr>
        <w:t>1</w:t>
      </w:r>
      <w:r>
        <w:rPr>
          <w:rFonts w:ascii="SimSun-ExtB" w:hAnsi="SimSun-ExtB" w:eastAsia="SimSun-ExtB"/>
          <w:vertAlign w:val="baseline"/>
        </w:rPr>
        <w:t>∼</w:t>
      </w:r>
      <w:r>
        <w:rPr>
          <w:rFonts w:ascii="Times New Roman" w:hAnsi="Times New Roman" w:eastAsia="Times New Roman"/>
          <w:vertAlign w:val="baseline"/>
        </w:rPr>
        <w:t>L</w:t>
      </w:r>
    </w:p>
    <w:p>
      <w:pPr>
        <w:spacing w:before="232"/>
        <w:ind w:left="604" w:right="0" w:firstLine="0"/>
        <w:jc w:val="left"/>
        <w:rPr>
          <w:rFonts w:ascii="Times New Roman" w:eastAsia="Times New Roman"/>
          <w:sz w:val="28"/>
        </w:rPr>
      </w:pPr>
      <w:r>
        <w:rPr/>
        <w:pict>
          <v:shape style="position:absolute;margin-left:107.665001pt;margin-top:26.530567pt;width:3.45pt;height:10pt;mso-position-horizontal-relative:page;mso-position-vertical-relative:paragraph;z-index:-20243456"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rFonts w:ascii="Times New Roman" w:eastAsia="Times New Roman"/>
          <w:i/>
          <w:sz w:val="28"/>
        </w:rPr>
        <w:t>CI</w:t>
      </w:r>
      <w:r>
        <w:rPr>
          <w:rFonts w:ascii="Calibri" w:eastAsia="Calibri"/>
          <w:i/>
          <w:sz w:val="28"/>
          <w:vertAlign w:val="superscript"/>
        </w:rPr>
        <w:t>gray</w:t>
      </w:r>
      <w:r>
        <w:rPr>
          <w:spacing w:val="4"/>
          <w:sz w:val="28"/>
          <w:vertAlign w:val="baseline"/>
        </w:rPr>
        <w:t>：輪廓特徵傳遞區塊第 </w:t>
      </w:r>
      <w:r>
        <w:rPr>
          <w:rFonts w:ascii="Times New Roman" w:eastAsia="Times New Roman"/>
          <w:sz w:val="28"/>
          <w:vertAlign w:val="baseline"/>
        </w:rPr>
        <w:t>i</w:t>
      </w:r>
      <w:r>
        <w:rPr>
          <w:rFonts w:ascii="Times New Roman" w:eastAsia="Times New Roman"/>
          <w:spacing w:val="63"/>
          <w:sz w:val="28"/>
          <w:vertAlign w:val="baseline"/>
        </w:rPr>
        <w:t> </w:t>
      </w:r>
      <w:r>
        <w:rPr>
          <w:spacing w:val="4"/>
          <w:sz w:val="28"/>
          <w:vertAlign w:val="baseline"/>
        </w:rPr>
        <w:t>層之高斯卷積模組的 </w:t>
      </w:r>
      <w:r>
        <w:rPr>
          <w:rFonts w:ascii="Times New Roman" w:eastAsia="Times New Roman"/>
          <w:i/>
          <w:sz w:val="28"/>
          <w:vertAlign w:val="baseline"/>
        </w:rPr>
        <w:t>CI</w:t>
      </w:r>
      <w:r>
        <w:rPr>
          <w:rFonts w:ascii="Calibri" w:eastAsia="Calibri"/>
          <w:i/>
          <w:sz w:val="28"/>
          <w:vertAlign w:val="subscript"/>
        </w:rPr>
        <w:t>i</w:t>
      </w:r>
      <w:r>
        <w:rPr>
          <w:rFonts w:ascii="Calibri" w:eastAsia="Calibri"/>
          <w:i/>
          <w:spacing w:val="85"/>
          <w:sz w:val="28"/>
          <w:vertAlign w:val="baseline"/>
        </w:rPr>
        <w:t> </w:t>
      </w:r>
      <w:r>
        <w:rPr>
          <w:sz w:val="28"/>
          <w:vertAlign w:val="baseline"/>
        </w:rPr>
        <w:t>的對應影像</w:t>
      </w:r>
      <w:r>
        <w:rPr>
          <w:rFonts w:ascii="Times New Roman" w:eastAsia="Times New Roman"/>
          <w:spacing w:val="32"/>
          <w:sz w:val="28"/>
          <w:vertAlign w:val="baseline"/>
        </w:rPr>
        <w:t>, </w:t>
      </w:r>
      <w:r>
        <w:rPr>
          <w:rFonts w:ascii="Times New Roman" w:eastAsia="Times New Roman"/>
          <w:sz w:val="28"/>
          <w:vertAlign w:val="baseline"/>
        </w:rPr>
        <w:t>i</w:t>
      </w:r>
      <w:r>
        <w:rPr>
          <w:rFonts w:ascii="Times New Roman" w:eastAsia="Times New Roman"/>
          <w:spacing w:val="31"/>
          <w:sz w:val="28"/>
          <w:vertAlign w:val="baseline"/>
        </w:rPr>
        <w:t> =</w:t>
      </w:r>
    </w:p>
    <w:p>
      <w:pPr>
        <w:pStyle w:val="BodyText"/>
        <w:spacing w:before="81"/>
        <w:ind w:left="1178"/>
        <w:rPr>
          <w:rFonts w:ascii="Times New Roman" w:hAnsi="Times New Roman"/>
        </w:rPr>
      </w:pPr>
      <w:r>
        <w:rPr>
          <w:rFonts w:ascii="Times New Roman" w:hAnsi="Times New Roman"/>
        </w:rPr>
        <w:t>1</w:t>
      </w:r>
      <w:r>
        <w:rPr>
          <w:rFonts w:ascii="SimSun-ExtB" w:hAnsi="SimSun-ExtB"/>
        </w:rPr>
        <w:t>∼</w:t>
      </w:r>
      <w:r>
        <w:rPr>
          <w:rFonts w:ascii="Times New Roman" w:hAnsi="Times New Roman"/>
        </w:rPr>
        <w:t>L</w:t>
      </w:r>
    </w:p>
    <w:p>
      <w:pPr>
        <w:spacing w:line="293" w:lineRule="exact" w:before="299"/>
        <w:ind w:left="604" w:right="0" w:firstLine="0"/>
        <w:jc w:val="left"/>
        <w:rPr>
          <w:rFonts w:ascii="Times New Roman" w:eastAsia="Times New Roman"/>
          <w:sz w:val="28"/>
        </w:rPr>
      </w:pPr>
      <w:r>
        <w:rPr>
          <w:rFonts w:ascii="Times New Roman" w:eastAsia="Times New Roman"/>
          <w:i/>
          <w:sz w:val="28"/>
        </w:rPr>
        <w:t>C</w:t>
      </w:r>
      <w:r>
        <w:rPr>
          <w:rFonts w:ascii="Calibri" w:eastAsia="Calibri"/>
          <w:i/>
          <w:sz w:val="28"/>
          <w:vertAlign w:val="superscript"/>
        </w:rPr>
        <w:t>gray</w:t>
      </w:r>
      <w:r>
        <w:rPr>
          <w:rFonts w:ascii="Times New Roman" w:eastAsia="Times New Roman"/>
          <w:spacing w:val="51"/>
          <w:sz w:val="28"/>
          <w:vertAlign w:val="baseline"/>
        </w:rPr>
        <w:t>, </w:t>
      </w:r>
      <w:r>
        <w:rPr>
          <w:rFonts w:ascii="Times New Roman" w:eastAsia="Times New Roman"/>
          <w:i/>
          <w:sz w:val="28"/>
          <w:vertAlign w:val="baseline"/>
        </w:rPr>
        <w:t>H</w:t>
      </w:r>
      <w:r>
        <w:rPr>
          <w:rFonts w:ascii="Calibri" w:eastAsia="Calibri"/>
          <w:i/>
          <w:sz w:val="28"/>
          <w:vertAlign w:val="superscript"/>
        </w:rPr>
        <w:t>color</w:t>
      </w:r>
      <w:r>
        <w:rPr>
          <w:rFonts w:ascii="Times New Roman" w:eastAsia="Times New Roman"/>
          <w:spacing w:val="51"/>
          <w:sz w:val="28"/>
          <w:vertAlign w:val="baseline"/>
        </w:rPr>
        <w:t>, </w:t>
      </w:r>
      <w:r>
        <w:rPr>
          <w:rFonts w:ascii="Times New Roman" w:eastAsia="Times New Roman"/>
          <w:i/>
          <w:sz w:val="28"/>
          <w:vertAlign w:val="baseline"/>
        </w:rPr>
        <w:t>W</w:t>
      </w:r>
      <w:r>
        <w:rPr>
          <w:rFonts w:ascii="Calibri" w:eastAsia="Calibri"/>
          <w:i/>
          <w:sz w:val="28"/>
          <w:vertAlign w:val="superscript"/>
        </w:rPr>
        <w:t>color</w:t>
      </w:r>
      <w:r>
        <w:rPr>
          <w:spacing w:val="8"/>
          <w:sz w:val="28"/>
          <w:vertAlign w:val="baseline"/>
        </w:rPr>
        <w:t>：輪廓特徵傳遞區塊第 </w:t>
      </w:r>
      <w:r>
        <w:rPr>
          <w:rFonts w:ascii="Times New Roman" w:eastAsia="Times New Roman"/>
          <w:sz w:val="28"/>
          <w:vertAlign w:val="baseline"/>
        </w:rPr>
        <w:t>i</w:t>
      </w:r>
      <w:r>
        <w:rPr>
          <w:rFonts w:ascii="Times New Roman" w:eastAsia="Times New Roman"/>
          <w:spacing w:val="102"/>
          <w:sz w:val="28"/>
          <w:vertAlign w:val="baseline"/>
        </w:rPr>
        <w:t> </w:t>
      </w:r>
      <w:r>
        <w:rPr>
          <w:sz w:val="28"/>
          <w:vertAlign w:val="baseline"/>
        </w:rPr>
        <w:t>層之輸出的通道數、長、寬</w:t>
      </w:r>
      <w:r>
        <w:rPr>
          <w:rFonts w:ascii="Times New Roman" w:eastAsia="Times New Roman"/>
          <w:sz w:val="28"/>
          <w:vertAlign w:val="baseline"/>
        </w:rPr>
        <w:t>,</w:t>
      </w:r>
    </w:p>
    <w:p>
      <w:pPr>
        <w:tabs>
          <w:tab w:pos="794" w:val="left" w:leader="none"/>
          <w:tab w:pos="1657" w:val="left" w:leader="none"/>
        </w:tabs>
        <w:spacing w:line="209" w:lineRule="exact" w:before="0"/>
        <w:ind w:left="0" w:right="7205" w:firstLine="0"/>
        <w:jc w:val="center"/>
        <w:rPr>
          <w:rFonts w:ascii="Calibri"/>
          <w:i/>
          <w:sz w:val="20"/>
        </w:rPr>
      </w:pPr>
      <w:r>
        <w:rPr>
          <w:rFonts w:ascii="Calibri"/>
          <w:i/>
          <w:w w:val="150"/>
          <w:sz w:val="20"/>
        </w:rPr>
        <w:t>i</w:t>
        <w:tab/>
      </w:r>
      <w:r>
        <w:rPr>
          <w:rFonts w:ascii="Calibri"/>
          <w:i/>
          <w:w w:val="150"/>
          <w:position w:val="1"/>
          <w:sz w:val="20"/>
        </w:rPr>
        <w:t>i</w:t>
      </w:r>
      <w:r>
        <w:rPr>
          <w:rFonts w:ascii="Times New Roman"/>
          <w:i/>
          <w:w w:val="150"/>
          <w:position w:val="1"/>
          <w:sz w:val="20"/>
        </w:rPr>
        <w:tab/>
      </w:r>
      <w:r>
        <w:rPr>
          <w:rFonts w:ascii="Calibri"/>
          <w:i/>
          <w:w w:val="150"/>
          <w:position w:val="1"/>
          <w:sz w:val="20"/>
        </w:rPr>
        <w:t>i</w:t>
      </w:r>
    </w:p>
    <w:p>
      <w:pPr>
        <w:pStyle w:val="BodyText"/>
        <w:spacing w:before="96"/>
        <w:ind w:left="110" w:right="7370"/>
        <w:jc w:val="center"/>
        <w:rPr>
          <w:rFonts w:ascii="Times New Roman" w:hAnsi="Times New Roman"/>
        </w:rPr>
      </w:pPr>
      <w:r>
        <w:rPr>
          <w:rFonts w:ascii="Times New Roman" w:hAnsi="Times New Roman"/>
        </w:rPr>
        <w:t>i</w:t>
      </w:r>
      <w:r>
        <w:rPr>
          <w:rFonts w:ascii="Times New Roman" w:hAnsi="Times New Roman"/>
          <w:spacing w:val="-13"/>
        </w:rPr>
        <w:t> </w:t>
      </w:r>
      <w:r>
        <w:rPr>
          <w:rFonts w:ascii="Times New Roman" w:hAnsi="Times New Roman"/>
        </w:rPr>
        <w:t>=</w:t>
      </w:r>
      <w:r>
        <w:rPr>
          <w:rFonts w:ascii="Times New Roman" w:hAnsi="Times New Roman"/>
          <w:spacing w:val="-12"/>
        </w:rPr>
        <w:t> </w:t>
      </w:r>
      <w:r>
        <w:rPr>
          <w:rFonts w:ascii="Times New Roman" w:hAnsi="Times New Roman"/>
        </w:rPr>
        <w:t>1</w:t>
      </w:r>
      <w:r>
        <w:rPr>
          <w:rFonts w:ascii="SimSun-ExtB" w:hAnsi="SimSun-ExtB"/>
        </w:rPr>
        <w:t>∼</w:t>
      </w:r>
      <w:r>
        <w:rPr>
          <w:rFonts w:ascii="Times New Roman" w:hAnsi="Times New Roman"/>
        </w:rPr>
        <w:t>L</w:t>
      </w:r>
    </w:p>
    <w:p>
      <w:pPr>
        <w:pStyle w:val="BodyText"/>
        <w:rPr>
          <w:rFonts w:ascii="Times New Roman"/>
          <w:sz w:val="20"/>
        </w:rPr>
      </w:pPr>
    </w:p>
    <w:p>
      <w:pPr>
        <w:pStyle w:val="BodyText"/>
        <w:rPr>
          <w:rFonts w:ascii="Times New Roman"/>
          <w:sz w:val="20"/>
        </w:rPr>
      </w:pPr>
    </w:p>
    <w:p>
      <w:pPr>
        <w:pStyle w:val="Heading3"/>
        <w:numPr>
          <w:ilvl w:val="2"/>
          <w:numId w:val="13"/>
        </w:numPr>
        <w:tabs>
          <w:tab w:pos="1493" w:val="left" w:leader="none"/>
          <w:tab w:pos="1494" w:val="left" w:leader="none"/>
        </w:tabs>
        <w:spacing w:line="240" w:lineRule="auto" w:before="104" w:after="0"/>
        <w:ind w:left="1493" w:right="0" w:hanging="1034"/>
        <w:jc w:val="left"/>
      </w:pPr>
      <w:bookmarkStart w:name="演算法流程" w:id="77"/>
      <w:bookmarkEnd w:id="77"/>
      <w:r>
        <w:rPr>
          <w:b w:val="0"/>
        </w:rPr>
      </w:r>
      <w:bookmarkStart w:name="_bookmark39" w:id="78"/>
      <w:bookmarkEnd w:id="78"/>
      <w:r>
        <w:rPr>
          <w:b w:val="0"/>
        </w:rPr>
      </w:r>
      <w:bookmarkStart w:name="_bookmark39" w:id="79"/>
      <w:bookmarkEnd w:id="79"/>
      <w:r>
        <w:rPr/>
        <w:t>演算法流程</w:t>
      </w:r>
    </w:p>
    <w:p>
      <w:pPr>
        <w:pStyle w:val="BodyText"/>
        <w:spacing w:line="235" w:lineRule="auto" w:before="165"/>
        <w:ind w:left="460" w:right="1012" w:firstLine="573"/>
        <w:rPr>
          <w:rFonts w:ascii="Times New Roman" w:eastAsia="Times New Roman"/>
        </w:rPr>
      </w:pPr>
      <w:r>
        <w:rPr>
          <w:rFonts w:ascii="Times New Roman" w:eastAsia="Times New Roman"/>
        </w:rPr>
        <w:t>Step</w:t>
      </w:r>
      <w:r>
        <w:rPr>
          <w:rFonts w:ascii="Times New Roman" w:eastAsia="Times New Roman"/>
          <w:spacing w:val="13"/>
        </w:rPr>
        <w:t> </w:t>
      </w:r>
      <w:r>
        <w:rPr>
          <w:rFonts w:ascii="Times New Roman" w:eastAsia="Times New Roman"/>
        </w:rPr>
        <w:t>1</w:t>
      </w:r>
      <w:r>
        <w:rPr/>
        <w:t>：決定整個模型的架構與參數，色彩特徵傳遞區塊與輪廓特徵</w:t>
      </w:r>
      <w:r>
        <w:rPr>
          <w:spacing w:val="-2"/>
        </w:rPr>
        <w:t>傳遞區塊之層數均為 </w:t>
      </w:r>
      <w:r>
        <w:rPr>
          <w:rFonts w:ascii="Times New Roman" w:eastAsia="Times New Roman"/>
        </w:rPr>
        <w:t>L</w:t>
      </w:r>
    </w:p>
    <w:p>
      <w:pPr>
        <w:pStyle w:val="BodyText"/>
        <w:spacing w:line="509" w:lineRule="exact"/>
        <w:ind w:left="1034"/>
      </w:pPr>
      <w:r>
        <w:rPr>
          <w:rFonts w:ascii="Times New Roman" w:eastAsia="Times New Roman"/>
        </w:rPr>
        <w:t>Step</w:t>
      </w:r>
      <w:r>
        <w:rPr>
          <w:rFonts w:ascii="Times New Roman" w:eastAsia="Times New Roman"/>
          <w:spacing w:val="86"/>
        </w:rPr>
        <w:t> </w:t>
      </w:r>
      <w:r>
        <w:rPr>
          <w:rFonts w:ascii="Times New Roman" w:eastAsia="Times New Roman"/>
        </w:rPr>
        <w:t>2</w:t>
      </w:r>
      <w:r>
        <w:rPr/>
        <w:t>：對輸入的彩色影像做灰階前處理產生對應的灰階影像</w:t>
      </w:r>
    </w:p>
    <w:p>
      <w:pPr>
        <w:pStyle w:val="BodyText"/>
        <w:spacing w:line="235" w:lineRule="auto" w:before="4"/>
        <w:ind w:left="460" w:right="1011" w:firstLine="573"/>
        <w:rPr>
          <w:rFonts w:ascii="Times New Roman" w:eastAsia="Times New Roman"/>
        </w:rPr>
      </w:pPr>
      <w:r>
        <w:rPr/>
        <w:pict>
          <v:shape style="position:absolute;margin-left:512.588013pt;margin-top:39.787033pt;width:5pt;height:10pt;mso-position-horizontal-relative:page;mso-position-vertical-relative:paragraph;z-index:-20242944"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w w:val="105"/>
        </w:rPr>
        <w:t>Step</w:t>
      </w:r>
      <w:r>
        <w:rPr>
          <w:rFonts w:ascii="Times New Roman" w:eastAsia="Times New Roman"/>
          <w:spacing w:val="10"/>
          <w:w w:val="105"/>
        </w:rPr>
        <w:t> </w:t>
      </w:r>
      <w:r>
        <w:rPr>
          <w:rFonts w:ascii="Times New Roman" w:eastAsia="Times New Roman"/>
          <w:w w:val="105"/>
        </w:rPr>
        <w:t>3</w:t>
      </w:r>
      <w:r>
        <w:rPr>
          <w:spacing w:val="-1"/>
          <w:w w:val="105"/>
        </w:rPr>
        <w:t>：將彩色影像 </w:t>
      </w:r>
      <w:r>
        <w:rPr>
          <w:rFonts w:ascii="Times New Roman" w:eastAsia="Times New Roman"/>
          <w:w w:val="105"/>
        </w:rPr>
        <w:t>(B</w:t>
      </w:r>
      <w:r>
        <w:rPr>
          <w:rFonts w:ascii="Calibri" w:eastAsia="Calibri"/>
          <w:i/>
          <w:w w:val="105"/>
          <w:vertAlign w:val="subscript"/>
        </w:rPr>
        <w:t>in</w:t>
      </w:r>
      <w:r>
        <w:rPr>
          <w:rFonts w:ascii="Times New Roman" w:eastAsia="Times New Roman"/>
          <w:spacing w:val="6"/>
          <w:w w:val="105"/>
          <w:vertAlign w:val="baseline"/>
        </w:rPr>
        <w:t>, </w:t>
      </w:r>
      <w:r>
        <w:rPr>
          <w:rFonts w:ascii="Times New Roman" w:eastAsia="Times New Roman"/>
          <w:w w:val="105"/>
          <w:vertAlign w:val="baseline"/>
        </w:rPr>
        <w:t>3,</w:t>
      </w:r>
      <w:r>
        <w:rPr>
          <w:rFonts w:ascii="Times New Roman" w:eastAsia="Times New Roman"/>
          <w:spacing w:val="12"/>
          <w:w w:val="105"/>
          <w:vertAlign w:val="baseline"/>
        </w:rPr>
        <w:t> </w:t>
      </w:r>
      <w:r>
        <w:rPr>
          <w:rFonts w:ascii="Times New Roman" w:eastAsia="Times New Roman"/>
          <w:w w:val="105"/>
          <w:vertAlign w:val="baseline"/>
        </w:rPr>
        <w:t>H</w:t>
      </w:r>
      <w:r>
        <w:rPr>
          <w:rFonts w:ascii="Calibri" w:eastAsia="Calibri"/>
          <w:i/>
          <w:w w:val="105"/>
          <w:vertAlign w:val="subscript"/>
        </w:rPr>
        <w:t>in</w:t>
      </w:r>
      <w:r>
        <w:rPr>
          <w:rFonts w:ascii="Times New Roman" w:eastAsia="Times New Roman"/>
          <w:spacing w:val="6"/>
          <w:w w:val="105"/>
          <w:vertAlign w:val="baseline"/>
        </w:rPr>
        <w:t>, </w:t>
      </w:r>
      <w:r>
        <w:rPr>
          <w:rFonts w:ascii="Times New Roman" w:eastAsia="Times New Roman"/>
          <w:w w:val="105"/>
          <w:vertAlign w:val="baseline"/>
        </w:rPr>
        <w:t>W</w:t>
      </w:r>
      <w:r>
        <w:rPr>
          <w:rFonts w:ascii="Calibri" w:eastAsia="Calibri"/>
          <w:i/>
          <w:w w:val="105"/>
          <w:vertAlign w:val="subscript"/>
        </w:rPr>
        <w:t>in</w:t>
      </w:r>
      <w:r>
        <w:rPr>
          <w:rFonts w:ascii="Times New Roman" w:eastAsia="Times New Roman"/>
          <w:spacing w:val="6"/>
          <w:w w:val="105"/>
          <w:vertAlign w:val="baseline"/>
        </w:rPr>
        <w:t>) </w:t>
      </w:r>
      <w:r>
        <w:rPr>
          <w:spacing w:val="-1"/>
          <w:w w:val="105"/>
          <w:vertAlign w:val="baseline"/>
        </w:rPr>
        <w:t>和灰階影像 </w:t>
      </w:r>
      <w:r>
        <w:rPr>
          <w:rFonts w:ascii="Times New Roman" w:eastAsia="Times New Roman"/>
          <w:w w:val="105"/>
          <w:vertAlign w:val="baseline"/>
        </w:rPr>
        <w:t>(B</w:t>
      </w:r>
      <w:r>
        <w:rPr>
          <w:rFonts w:ascii="Calibri" w:eastAsia="Calibri"/>
          <w:i/>
          <w:w w:val="105"/>
          <w:vertAlign w:val="subscript"/>
        </w:rPr>
        <w:t>in</w:t>
      </w:r>
      <w:r>
        <w:rPr>
          <w:rFonts w:ascii="Times New Roman" w:eastAsia="Times New Roman"/>
          <w:spacing w:val="6"/>
          <w:w w:val="105"/>
          <w:vertAlign w:val="baseline"/>
        </w:rPr>
        <w:t>, </w:t>
      </w:r>
      <w:r>
        <w:rPr>
          <w:rFonts w:ascii="Times New Roman" w:eastAsia="Times New Roman"/>
          <w:w w:val="105"/>
          <w:vertAlign w:val="baseline"/>
        </w:rPr>
        <w:t>1,</w:t>
      </w:r>
      <w:r>
        <w:rPr>
          <w:rFonts w:ascii="Times New Roman" w:eastAsia="Times New Roman"/>
          <w:spacing w:val="12"/>
          <w:w w:val="105"/>
          <w:vertAlign w:val="baseline"/>
        </w:rPr>
        <w:t> </w:t>
      </w:r>
      <w:r>
        <w:rPr>
          <w:rFonts w:ascii="Times New Roman" w:eastAsia="Times New Roman"/>
          <w:w w:val="105"/>
          <w:vertAlign w:val="baseline"/>
        </w:rPr>
        <w:t>H</w:t>
      </w:r>
      <w:r>
        <w:rPr>
          <w:rFonts w:ascii="Calibri" w:eastAsia="Calibri"/>
          <w:i/>
          <w:w w:val="105"/>
          <w:vertAlign w:val="subscript"/>
        </w:rPr>
        <w:t>in</w:t>
      </w:r>
      <w:r>
        <w:rPr>
          <w:rFonts w:ascii="Times New Roman" w:eastAsia="Times New Roman"/>
          <w:spacing w:val="6"/>
          <w:w w:val="105"/>
          <w:vertAlign w:val="baseline"/>
        </w:rPr>
        <w:t>, </w:t>
      </w:r>
      <w:r>
        <w:rPr>
          <w:rFonts w:ascii="Times New Roman" w:eastAsia="Times New Roman"/>
          <w:w w:val="105"/>
          <w:vertAlign w:val="baseline"/>
        </w:rPr>
        <w:t>W</w:t>
      </w:r>
      <w:r>
        <w:rPr>
          <w:rFonts w:ascii="Calibri" w:eastAsia="Calibri"/>
          <w:i/>
          <w:w w:val="105"/>
          <w:vertAlign w:val="subscript"/>
        </w:rPr>
        <w:t>in</w:t>
      </w:r>
      <w:r>
        <w:rPr>
          <w:rFonts w:ascii="Times New Roman" w:eastAsia="Times New Roman"/>
          <w:spacing w:val="6"/>
          <w:w w:val="105"/>
          <w:vertAlign w:val="baseline"/>
        </w:rPr>
        <w:t>) </w:t>
      </w:r>
      <w:r>
        <w:rPr>
          <w:w w:val="105"/>
          <w:vertAlign w:val="baseline"/>
        </w:rPr>
        <w:t>分</w:t>
      </w:r>
      <w:r>
        <w:rPr>
          <w:vertAlign w:val="baseline"/>
        </w:rPr>
        <w:t>別輸入色彩提取層和輪廓提取層。各自的輸出為色彩輸出 </w:t>
      </w:r>
      <w:r>
        <w:rPr>
          <w:rFonts w:ascii="Times New Roman" w:eastAsia="Times New Roman"/>
          <w:vertAlign w:val="baseline"/>
        </w:rPr>
        <w:t>(B</w:t>
      </w:r>
      <w:r>
        <w:rPr>
          <w:rFonts w:ascii="Calibri" w:eastAsia="Calibri"/>
          <w:i/>
          <w:vertAlign w:val="subscript"/>
        </w:rPr>
        <w:t>in</w:t>
      </w:r>
      <w:r>
        <w:rPr>
          <w:rFonts w:ascii="Times New Roman" w:eastAsia="Times New Roman"/>
          <w:spacing w:val="21"/>
          <w:vertAlign w:val="baseline"/>
        </w:rPr>
        <w:t>, </w:t>
      </w:r>
      <w:r>
        <w:rPr>
          <w:rFonts w:ascii="Times New Roman" w:eastAsia="Times New Roman"/>
          <w:vertAlign w:val="baseline"/>
        </w:rPr>
        <w:t>30,</w:t>
      </w:r>
      <w:r>
        <w:rPr>
          <w:rFonts w:ascii="Times New Roman" w:eastAsia="Times New Roman"/>
          <w:spacing w:val="43"/>
          <w:vertAlign w:val="baseline"/>
        </w:rPr>
        <w:t> </w:t>
      </w:r>
      <w:r>
        <w:rPr>
          <w:rFonts w:ascii="Times New Roman" w:eastAsia="Times New Roman"/>
          <w:vertAlign w:val="baseline"/>
        </w:rPr>
        <w:t>H</w:t>
      </w:r>
      <w:r>
        <w:rPr>
          <w:rFonts w:ascii="Calibri" w:eastAsia="Calibri"/>
          <w:i/>
          <w:vertAlign w:val="superscript"/>
        </w:rPr>
        <w:t>color</w:t>
      </w:r>
      <w:r>
        <w:rPr>
          <w:rFonts w:ascii="Times New Roman" w:eastAsia="Times New Roman"/>
          <w:vertAlign w:val="baseline"/>
        </w:rPr>
        <w:t>,</w:t>
      </w:r>
    </w:p>
    <w:p>
      <w:pPr>
        <w:spacing w:line="288" w:lineRule="exact" w:before="0"/>
        <w:ind w:left="460" w:right="0" w:firstLine="0"/>
        <w:jc w:val="left"/>
        <w:rPr>
          <w:rFonts w:ascii="Times New Roman" w:eastAsia="Times New Roman"/>
          <w:sz w:val="28"/>
        </w:rPr>
      </w:pPr>
      <w:r>
        <w:rPr>
          <w:rFonts w:ascii="Times New Roman" w:eastAsia="Times New Roman"/>
          <w:w w:val="105"/>
          <w:sz w:val="28"/>
        </w:rPr>
        <w:t>W</w:t>
      </w:r>
      <w:r>
        <w:rPr>
          <w:rFonts w:ascii="Calibri" w:eastAsia="Calibri"/>
          <w:i/>
          <w:w w:val="105"/>
          <w:position w:val="10"/>
          <w:sz w:val="20"/>
        </w:rPr>
        <w:t>color</w:t>
      </w:r>
      <w:r>
        <w:rPr>
          <w:rFonts w:ascii="Times New Roman" w:eastAsia="Times New Roman"/>
          <w:w w:val="105"/>
          <w:sz w:val="28"/>
        </w:rPr>
        <w:t>)</w:t>
      </w:r>
      <w:r>
        <w:rPr>
          <w:w w:val="105"/>
          <w:sz w:val="28"/>
        </w:rPr>
        <w:t>，灰階輸出 </w:t>
      </w:r>
      <w:r>
        <w:rPr>
          <w:rFonts w:ascii="Times New Roman" w:eastAsia="Times New Roman"/>
          <w:w w:val="105"/>
          <w:sz w:val="28"/>
        </w:rPr>
        <w:t>(B</w:t>
      </w:r>
      <w:r>
        <w:rPr>
          <w:rFonts w:ascii="Calibri" w:eastAsia="Calibri"/>
          <w:i/>
          <w:w w:val="105"/>
          <w:position w:val="-3"/>
          <w:sz w:val="20"/>
        </w:rPr>
        <w:t>in</w:t>
      </w:r>
      <w:r>
        <w:rPr>
          <w:rFonts w:ascii="Times New Roman" w:eastAsia="Times New Roman"/>
          <w:spacing w:val="7"/>
          <w:w w:val="105"/>
          <w:sz w:val="28"/>
        </w:rPr>
        <w:t>, </w:t>
      </w:r>
      <w:r>
        <w:rPr>
          <w:rFonts w:ascii="Times New Roman" w:eastAsia="Times New Roman"/>
          <w:w w:val="105"/>
          <w:sz w:val="28"/>
        </w:rPr>
        <w:t>C</w:t>
      </w:r>
      <w:r>
        <w:rPr>
          <w:rFonts w:ascii="Calibri" w:eastAsia="Calibri"/>
          <w:i/>
          <w:w w:val="105"/>
          <w:position w:val="-3"/>
          <w:sz w:val="20"/>
        </w:rPr>
        <w:t>gray</w:t>
      </w:r>
      <w:r>
        <w:rPr>
          <w:rFonts w:ascii="Times New Roman" w:eastAsia="Times New Roman"/>
          <w:spacing w:val="7"/>
          <w:w w:val="105"/>
          <w:sz w:val="28"/>
        </w:rPr>
        <w:t>, </w:t>
      </w:r>
      <w:r>
        <w:rPr>
          <w:rFonts w:ascii="Times New Roman" w:eastAsia="Times New Roman"/>
          <w:w w:val="105"/>
          <w:sz w:val="28"/>
        </w:rPr>
        <w:t>H</w:t>
      </w:r>
      <w:r>
        <w:rPr>
          <w:rFonts w:ascii="Calibri" w:eastAsia="Calibri"/>
          <w:i/>
          <w:w w:val="105"/>
          <w:position w:val="14"/>
          <w:sz w:val="20"/>
        </w:rPr>
        <w:t>gray</w:t>
      </w:r>
      <w:r>
        <w:rPr>
          <w:rFonts w:ascii="Times New Roman" w:eastAsia="Times New Roman"/>
          <w:spacing w:val="7"/>
          <w:w w:val="105"/>
          <w:sz w:val="28"/>
        </w:rPr>
        <w:t>, </w:t>
      </w:r>
      <w:r>
        <w:rPr>
          <w:rFonts w:ascii="Times New Roman" w:eastAsia="Times New Roman"/>
          <w:w w:val="105"/>
          <w:sz w:val="28"/>
        </w:rPr>
        <w:t>W</w:t>
      </w:r>
      <w:r>
        <w:rPr>
          <w:rFonts w:ascii="Calibri" w:eastAsia="Calibri"/>
          <w:i/>
          <w:w w:val="105"/>
          <w:position w:val="14"/>
          <w:sz w:val="20"/>
        </w:rPr>
        <w:t>gray</w:t>
      </w:r>
      <w:r>
        <w:rPr>
          <w:rFonts w:ascii="Times New Roman" w:eastAsia="Times New Roman"/>
          <w:w w:val="105"/>
          <w:sz w:val="28"/>
        </w:rPr>
        <w:t>)</w:t>
      </w:r>
    </w:p>
    <w:p>
      <w:pPr>
        <w:tabs>
          <w:tab w:pos="4369" w:val="left" w:leader="none"/>
          <w:tab w:pos="5201" w:val="left" w:leader="none"/>
        </w:tabs>
        <w:spacing w:line="208" w:lineRule="exact" w:before="0"/>
        <w:ind w:left="731" w:right="0" w:firstLine="0"/>
        <w:jc w:val="left"/>
        <w:rPr>
          <w:rFonts w:ascii="Calibri"/>
          <w:sz w:val="20"/>
        </w:rPr>
      </w:pPr>
      <w:r>
        <w:rPr>
          <w:rFonts w:ascii="Calibri"/>
          <w:sz w:val="20"/>
        </w:rPr>
        <w:t>0</w:t>
        <w:tab/>
        <w:t>0</w:t>
        <w:tab/>
        <w:t>0</w:t>
      </w:r>
    </w:p>
    <w:p>
      <w:pPr>
        <w:pStyle w:val="BodyText"/>
        <w:spacing w:line="512" w:lineRule="exact" w:before="9"/>
        <w:ind w:right="1012"/>
        <w:jc w:val="right"/>
      </w:pPr>
      <w:r>
        <w:rPr>
          <w:rFonts w:ascii="Times New Roman" w:eastAsia="Times New Roman"/>
        </w:rPr>
        <w:t>Step</w:t>
      </w:r>
      <w:r>
        <w:rPr>
          <w:rFonts w:ascii="Times New Roman" w:eastAsia="Times New Roman"/>
          <w:spacing w:val="21"/>
        </w:rPr>
        <w:t>   </w:t>
      </w:r>
      <w:r>
        <w:rPr>
          <w:rFonts w:ascii="Times New Roman" w:eastAsia="Times New Roman"/>
        </w:rPr>
        <w:t>4</w:t>
      </w:r>
      <w:r>
        <w:rPr/>
        <w:t>：將色彩輸出和灰階輸出分別輸入進各自的特徵傳遞層進行綜</w:t>
      </w:r>
    </w:p>
    <w:p>
      <w:pPr>
        <w:spacing w:line="294" w:lineRule="exact" w:before="0"/>
        <w:ind w:left="0" w:right="1011" w:firstLine="0"/>
        <w:jc w:val="right"/>
        <w:rPr>
          <w:sz w:val="28"/>
        </w:rPr>
      </w:pPr>
      <w:r>
        <w:rPr>
          <w:w w:val="105"/>
          <w:sz w:val="28"/>
        </w:rPr>
        <w:t>合特徵的學習與合併，最終會獲得色彩特徵 </w:t>
      </w:r>
      <w:r>
        <w:rPr>
          <w:rFonts w:ascii="Times New Roman" w:eastAsia="Times New Roman"/>
          <w:w w:val="105"/>
          <w:sz w:val="28"/>
        </w:rPr>
        <w:t>(B</w:t>
      </w:r>
      <w:r>
        <w:rPr>
          <w:rFonts w:ascii="Calibri" w:eastAsia="Calibri"/>
          <w:i/>
          <w:w w:val="105"/>
          <w:sz w:val="28"/>
          <w:vertAlign w:val="subscript"/>
        </w:rPr>
        <w:t>in</w:t>
      </w:r>
      <w:r>
        <w:rPr>
          <w:rFonts w:ascii="Times New Roman" w:eastAsia="Times New Roman"/>
          <w:spacing w:val="15"/>
          <w:w w:val="105"/>
          <w:sz w:val="28"/>
          <w:vertAlign w:val="baseline"/>
        </w:rPr>
        <w:t>, </w:t>
      </w:r>
      <w:r>
        <w:rPr>
          <w:rFonts w:ascii="Times New Roman" w:eastAsia="Times New Roman"/>
          <w:w w:val="105"/>
          <w:sz w:val="28"/>
          <w:vertAlign w:val="baseline"/>
        </w:rPr>
        <w:t>C</w:t>
      </w:r>
      <w:r>
        <w:rPr>
          <w:rFonts w:ascii="Calibri" w:eastAsia="Calibri"/>
          <w:i/>
          <w:w w:val="105"/>
          <w:sz w:val="28"/>
          <w:vertAlign w:val="superscript"/>
        </w:rPr>
        <w:t>color</w:t>
      </w:r>
      <w:r>
        <w:rPr>
          <w:rFonts w:ascii="Times New Roman" w:eastAsia="Times New Roman"/>
          <w:spacing w:val="16"/>
          <w:w w:val="105"/>
          <w:sz w:val="28"/>
          <w:vertAlign w:val="baseline"/>
        </w:rPr>
        <w:t>, </w:t>
      </w:r>
      <w:r>
        <w:rPr>
          <w:rFonts w:ascii="Times New Roman" w:eastAsia="Times New Roman"/>
          <w:w w:val="105"/>
          <w:sz w:val="28"/>
          <w:vertAlign w:val="baseline"/>
        </w:rPr>
        <w:t>H</w:t>
      </w:r>
      <w:r>
        <w:rPr>
          <w:rFonts w:ascii="Calibri" w:eastAsia="Calibri"/>
          <w:i/>
          <w:w w:val="105"/>
          <w:sz w:val="28"/>
          <w:vertAlign w:val="superscript"/>
        </w:rPr>
        <w:t>color</w:t>
      </w:r>
      <w:r>
        <w:rPr>
          <w:rFonts w:ascii="Times New Roman" w:eastAsia="Times New Roman"/>
          <w:spacing w:val="16"/>
          <w:w w:val="105"/>
          <w:sz w:val="28"/>
          <w:vertAlign w:val="baseline"/>
        </w:rPr>
        <w:t>, </w:t>
      </w:r>
      <w:r>
        <w:rPr>
          <w:rFonts w:ascii="Times New Roman" w:eastAsia="Times New Roman"/>
          <w:w w:val="105"/>
          <w:sz w:val="28"/>
          <w:vertAlign w:val="baseline"/>
        </w:rPr>
        <w:t>W</w:t>
      </w:r>
      <w:r>
        <w:rPr>
          <w:rFonts w:ascii="Calibri" w:eastAsia="Calibri"/>
          <w:i/>
          <w:w w:val="105"/>
          <w:sz w:val="28"/>
          <w:vertAlign w:val="superscript"/>
        </w:rPr>
        <w:t>color</w:t>
      </w:r>
      <w:r>
        <w:rPr>
          <w:rFonts w:ascii="Times New Roman" w:eastAsia="Times New Roman"/>
          <w:spacing w:val="10"/>
          <w:w w:val="105"/>
          <w:sz w:val="28"/>
          <w:vertAlign w:val="baseline"/>
        </w:rPr>
        <w:t>), </w:t>
      </w:r>
      <w:r>
        <w:rPr>
          <w:w w:val="105"/>
          <w:sz w:val="28"/>
          <w:vertAlign w:val="baseline"/>
        </w:rPr>
        <w:t>灰</w:t>
      </w:r>
    </w:p>
    <w:p>
      <w:pPr>
        <w:spacing w:after="0" w:line="294" w:lineRule="exact"/>
        <w:jc w:val="right"/>
        <w:rPr>
          <w:sz w:val="28"/>
        </w:rPr>
        <w:sectPr>
          <w:type w:val="continuous"/>
          <w:pgSz w:w="11910" w:h="16840"/>
          <w:pgMar w:top="1580" w:bottom="280" w:left="1240" w:right="120"/>
        </w:sectPr>
      </w:pPr>
    </w:p>
    <w:p>
      <w:pPr>
        <w:spacing w:line="301" w:lineRule="exact" w:before="213"/>
        <w:ind w:left="460" w:right="0" w:firstLine="0"/>
        <w:jc w:val="left"/>
        <w:rPr>
          <w:rFonts w:ascii="Times New Roman" w:eastAsia="Times New Roman"/>
          <w:sz w:val="28"/>
        </w:rPr>
      </w:pPr>
      <w:r>
        <w:rPr>
          <w:spacing w:val="1"/>
          <w:w w:val="105"/>
          <w:position w:val="-13"/>
          <w:sz w:val="28"/>
        </w:rPr>
        <w:t>階特徵 </w:t>
      </w:r>
      <w:r>
        <w:rPr>
          <w:rFonts w:ascii="Times New Roman" w:eastAsia="Times New Roman"/>
          <w:w w:val="105"/>
          <w:position w:val="-13"/>
          <w:sz w:val="28"/>
        </w:rPr>
        <w:t>(B</w:t>
      </w:r>
      <w:r>
        <w:rPr>
          <w:rFonts w:ascii="Calibri" w:eastAsia="Calibri"/>
          <w:i/>
          <w:w w:val="105"/>
          <w:position w:val="-17"/>
          <w:sz w:val="20"/>
        </w:rPr>
        <w:t>in</w:t>
      </w:r>
      <w:r>
        <w:rPr>
          <w:rFonts w:ascii="Times New Roman" w:eastAsia="Times New Roman"/>
          <w:spacing w:val="10"/>
          <w:w w:val="105"/>
          <w:position w:val="-13"/>
          <w:sz w:val="28"/>
        </w:rPr>
        <w:t>, </w:t>
      </w:r>
      <w:r>
        <w:rPr>
          <w:rFonts w:ascii="Times New Roman" w:eastAsia="Times New Roman"/>
          <w:w w:val="105"/>
          <w:position w:val="-13"/>
          <w:sz w:val="28"/>
        </w:rPr>
        <w:t>C</w:t>
      </w:r>
      <w:r>
        <w:rPr>
          <w:rFonts w:ascii="Calibri" w:eastAsia="Calibri"/>
          <w:i/>
          <w:w w:val="105"/>
          <w:sz w:val="20"/>
        </w:rPr>
        <w:t>gray</w:t>
      </w:r>
      <w:r>
        <w:rPr>
          <w:rFonts w:ascii="Times New Roman" w:eastAsia="Times New Roman"/>
          <w:spacing w:val="10"/>
          <w:w w:val="105"/>
          <w:position w:val="-13"/>
          <w:sz w:val="28"/>
        </w:rPr>
        <w:t>, </w:t>
      </w:r>
      <w:r>
        <w:rPr>
          <w:rFonts w:ascii="Times New Roman" w:eastAsia="Times New Roman"/>
          <w:w w:val="105"/>
          <w:position w:val="-13"/>
          <w:sz w:val="28"/>
        </w:rPr>
        <w:t>H</w:t>
      </w:r>
      <w:r>
        <w:rPr>
          <w:rFonts w:ascii="Calibri" w:eastAsia="Calibri"/>
          <w:i/>
          <w:w w:val="105"/>
          <w:sz w:val="20"/>
        </w:rPr>
        <w:t>gray</w:t>
      </w:r>
      <w:r>
        <w:rPr>
          <w:rFonts w:ascii="Times New Roman" w:eastAsia="Times New Roman"/>
          <w:spacing w:val="10"/>
          <w:w w:val="105"/>
          <w:position w:val="-13"/>
          <w:sz w:val="28"/>
        </w:rPr>
        <w:t>, </w:t>
      </w:r>
      <w:r>
        <w:rPr>
          <w:rFonts w:ascii="Times New Roman" w:eastAsia="Times New Roman"/>
          <w:w w:val="105"/>
          <w:position w:val="-13"/>
          <w:sz w:val="28"/>
        </w:rPr>
        <w:t>W</w:t>
      </w:r>
      <w:r>
        <w:rPr>
          <w:rFonts w:ascii="Calibri" w:eastAsia="Calibri"/>
          <w:i/>
          <w:w w:val="105"/>
          <w:sz w:val="20"/>
        </w:rPr>
        <w:t>gray</w:t>
      </w:r>
      <w:r>
        <w:rPr>
          <w:rFonts w:ascii="Times New Roman" w:eastAsia="Times New Roman"/>
          <w:w w:val="105"/>
          <w:position w:val="-13"/>
          <w:sz w:val="28"/>
        </w:rPr>
        <w:t>)</w:t>
      </w:r>
    </w:p>
    <w:p>
      <w:pPr>
        <w:tabs>
          <w:tab w:pos="1264" w:val="left" w:leader="none"/>
          <w:tab w:pos="2131" w:val="left" w:leader="none"/>
        </w:tabs>
        <w:spacing w:line="203" w:lineRule="exact" w:before="0"/>
        <w:ind w:left="460" w:right="0" w:firstLine="0"/>
        <w:jc w:val="left"/>
        <w:rPr>
          <w:rFonts w:ascii="Calibri"/>
          <w:i/>
          <w:sz w:val="20"/>
        </w:rPr>
      </w:pPr>
      <w:r>
        <w:rPr/>
        <w:br w:type="column"/>
      </w:r>
      <w:r>
        <w:rPr>
          <w:rFonts w:ascii="Calibri"/>
          <w:i/>
          <w:w w:val="160"/>
          <w:sz w:val="20"/>
        </w:rPr>
        <w:t>L</w:t>
        <w:tab/>
        <w:t>L</w:t>
        <w:tab/>
        <w:t>L</w:t>
      </w:r>
    </w:p>
    <w:p>
      <w:pPr>
        <w:spacing w:after="0" w:line="203" w:lineRule="exact"/>
        <w:jc w:val="left"/>
        <w:rPr>
          <w:rFonts w:ascii="Calibri"/>
          <w:sz w:val="20"/>
        </w:rPr>
        <w:sectPr>
          <w:type w:val="continuous"/>
          <w:pgSz w:w="11910" w:h="16840"/>
          <w:pgMar w:top="1580" w:bottom="280" w:left="1240" w:right="120"/>
          <w:cols w:num="2" w:equalWidth="0">
            <w:col w:w="4367" w:space="2054"/>
            <w:col w:w="4129"/>
          </w:cols>
        </w:sectPr>
      </w:pPr>
    </w:p>
    <w:p>
      <w:pPr>
        <w:tabs>
          <w:tab w:pos="2981" w:val="left" w:leader="none"/>
          <w:tab w:pos="3813" w:val="left" w:leader="none"/>
        </w:tabs>
        <w:spacing w:line="203" w:lineRule="exact" w:before="0"/>
        <w:ind w:left="2213" w:right="0" w:firstLine="0"/>
        <w:jc w:val="left"/>
        <w:rPr>
          <w:rFonts w:ascii="Calibri"/>
          <w:i/>
          <w:sz w:val="20"/>
        </w:rPr>
      </w:pPr>
      <w:r>
        <w:rPr>
          <w:rFonts w:ascii="Calibri"/>
          <w:i/>
          <w:w w:val="160"/>
          <w:sz w:val="20"/>
        </w:rPr>
        <w:t>L</w:t>
        <w:tab/>
        <w:t>L</w:t>
        <w:tab/>
        <w:t>L</w:t>
      </w:r>
    </w:p>
    <w:p>
      <w:pPr>
        <w:pStyle w:val="BodyText"/>
        <w:spacing w:before="1"/>
        <w:ind w:left="1034"/>
      </w:pPr>
      <w:r>
        <w:rPr/>
        <w:pict>
          <v:shape style="position:absolute;margin-left:470.028015pt;margin-top:14.71559pt;width:9.450pt;height:10pt;mso-position-horizontal-relative:page;mso-position-vertical-relative:paragraph;z-index:-20242432" type="#_x0000_t202" filled="false" stroked="false">
            <v:textbox inset="0,0,0,0">
              <w:txbxContent>
                <w:p>
                  <w:pPr>
                    <w:spacing w:line="199" w:lineRule="exact" w:before="0"/>
                    <w:ind w:left="0" w:right="0" w:firstLine="0"/>
                    <w:jc w:val="left"/>
                    <w:rPr>
                      <w:rFonts w:ascii="Calibri"/>
                      <w:i/>
                      <w:sz w:val="20"/>
                    </w:rPr>
                  </w:pPr>
                  <w:r>
                    <w:rPr>
                      <w:rFonts w:ascii="Calibri"/>
                      <w:i/>
                      <w:w w:val="125"/>
                      <w:sz w:val="20"/>
                    </w:rPr>
                    <w:t>in</w:t>
                  </w:r>
                </w:p>
              </w:txbxContent>
            </v:textbox>
            <w10:wrap type="none"/>
          </v:shape>
        </w:pict>
      </w:r>
      <w:r>
        <w:rPr>
          <w:rFonts w:ascii="Times New Roman" w:eastAsia="Times New Roman"/>
          <w:w w:val="105"/>
        </w:rPr>
        <w:t>Step</w:t>
      </w:r>
      <w:r>
        <w:rPr>
          <w:rFonts w:ascii="Times New Roman" w:eastAsia="Times New Roman"/>
          <w:spacing w:val="4"/>
          <w:w w:val="105"/>
        </w:rPr>
        <w:t> </w:t>
      </w:r>
      <w:r>
        <w:rPr>
          <w:rFonts w:ascii="Times New Roman" w:eastAsia="Times New Roman"/>
          <w:w w:val="105"/>
        </w:rPr>
        <w:t>5</w:t>
      </w:r>
      <w:r>
        <w:rPr>
          <w:spacing w:val="-1"/>
          <w:w w:val="105"/>
        </w:rPr>
        <w:t>：將色彩特徵與灰階特徵攤平後 </w:t>
      </w:r>
      <w:r>
        <w:rPr>
          <w:rFonts w:ascii="Times New Roman" w:eastAsia="Times New Roman"/>
          <w:w w:val="105"/>
        </w:rPr>
        <w:t>concat</w:t>
      </w:r>
      <w:r>
        <w:rPr>
          <w:rFonts w:ascii="Times New Roman" w:eastAsia="Times New Roman"/>
          <w:spacing w:val="4"/>
          <w:w w:val="105"/>
        </w:rPr>
        <w:t> </w:t>
      </w:r>
      <w:r>
        <w:rPr>
          <w:spacing w:val="-3"/>
          <w:w w:val="105"/>
        </w:rPr>
        <w:t>成為 </w:t>
      </w:r>
      <w:r>
        <w:rPr>
          <w:rFonts w:ascii="Times New Roman" w:eastAsia="Times New Roman"/>
          <w:w w:val="105"/>
        </w:rPr>
        <w:t>(B</w:t>
      </w:r>
      <w:r>
        <w:rPr>
          <w:rFonts w:ascii="Calibri" w:eastAsia="Calibri"/>
          <w:i/>
          <w:w w:val="105"/>
          <w:vertAlign w:val="subscript"/>
        </w:rPr>
        <w:t>in</w:t>
      </w:r>
      <w:r>
        <w:rPr>
          <w:rFonts w:ascii="Times New Roman" w:eastAsia="Times New Roman"/>
          <w:spacing w:val="3"/>
          <w:w w:val="105"/>
          <w:vertAlign w:val="baseline"/>
        </w:rPr>
        <w:t>, </w:t>
      </w:r>
      <w:r>
        <w:rPr>
          <w:rFonts w:ascii="Times New Roman" w:eastAsia="Times New Roman"/>
          <w:w w:val="105"/>
          <w:vertAlign w:val="baseline"/>
        </w:rPr>
        <w:t>C</w:t>
      </w:r>
      <w:r>
        <w:rPr>
          <w:rFonts w:ascii="Calibri" w:eastAsia="Calibri"/>
          <w:i/>
          <w:w w:val="105"/>
          <w:vertAlign w:val="superscript"/>
        </w:rPr>
        <w:t>Linear</w:t>
      </w:r>
      <w:r>
        <w:rPr>
          <w:rFonts w:ascii="Times New Roman" w:eastAsia="Times New Roman"/>
          <w:spacing w:val="2"/>
          <w:w w:val="105"/>
          <w:vertAlign w:val="baseline"/>
        </w:rPr>
        <w:t>) </w:t>
      </w:r>
      <w:r>
        <w:rPr>
          <w:w w:val="105"/>
          <w:vertAlign w:val="baseline"/>
        </w:rPr>
        <w:t>並輸</w:t>
      </w:r>
    </w:p>
    <w:p>
      <w:pPr>
        <w:pStyle w:val="BodyText"/>
        <w:spacing w:line="505" w:lineRule="exact"/>
        <w:ind w:left="460"/>
      </w:pPr>
      <w:r>
        <w:rPr/>
        <w:t>入進全連接層學習分類特徵</w:t>
      </w:r>
    </w:p>
    <w:p>
      <w:pPr>
        <w:pStyle w:val="BodyText"/>
        <w:spacing w:line="512" w:lineRule="exact"/>
        <w:ind w:left="1034"/>
      </w:pPr>
      <w:r>
        <w:rPr>
          <w:rFonts w:ascii="Times New Roman" w:eastAsia="Times New Roman"/>
        </w:rPr>
        <w:t>Step</w:t>
      </w:r>
      <w:r>
        <w:rPr>
          <w:rFonts w:ascii="Times New Roman" w:eastAsia="Times New Roman"/>
          <w:spacing w:val="15"/>
        </w:rPr>
        <w:t> </w:t>
      </w:r>
      <w:r>
        <w:rPr>
          <w:rFonts w:ascii="Times New Roman" w:eastAsia="Times New Roman"/>
        </w:rPr>
        <w:t>6</w:t>
      </w:r>
      <w:r>
        <w:rPr/>
        <w:t>：計算 </w:t>
      </w:r>
      <w:r>
        <w:rPr>
          <w:rFonts w:ascii="Times New Roman" w:eastAsia="Times New Roman"/>
        </w:rPr>
        <w:t>Loss</w:t>
      </w:r>
      <w:r>
        <w:rPr>
          <w:rFonts w:ascii="Times New Roman" w:eastAsia="Times New Roman"/>
          <w:spacing w:val="16"/>
        </w:rPr>
        <w:t> </w:t>
      </w:r>
      <w:r>
        <w:rPr>
          <w:rFonts w:ascii="Times New Roman" w:eastAsia="Times New Roman"/>
        </w:rPr>
        <w:t>Value</w:t>
      </w:r>
      <w:r>
        <w:rPr>
          <w:rFonts w:ascii="Times New Roman" w:eastAsia="Times New Roman"/>
          <w:spacing w:val="16"/>
        </w:rPr>
        <w:t> </w:t>
      </w:r>
      <w:r>
        <w:rPr/>
        <w:t>並進行反向傳播</w:t>
      </w:r>
    </w:p>
    <w:p>
      <w:pPr>
        <w:spacing w:after="0" w:line="512" w:lineRule="exact"/>
        <w:sectPr>
          <w:type w:val="continuous"/>
          <w:pgSz w:w="11910" w:h="16840"/>
          <w:pgMar w:top="1580" w:bottom="280" w:left="1240" w:right="120"/>
        </w:sectPr>
      </w:pPr>
    </w:p>
    <w:p>
      <w:pPr>
        <w:pStyle w:val="BodyText"/>
        <w:rPr>
          <w:sz w:val="20"/>
        </w:rPr>
      </w:pPr>
    </w:p>
    <w:p>
      <w:pPr>
        <w:pStyle w:val="BodyText"/>
        <w:spacing w:before="10"/>
        <w:rPr>
          <w:sz w:val="11"/>
        </w:rPr>
      </w:pPr>
    </w:p>
    <w:p>
      <w:pPr>
        <w:pStyle w:val="Heading2"/>
        <w:numPr>
          <w:ilvl w:val="1"/>
          <w:numId w:val="13"/>
        </w:numPr>
        <w:tabs>
          <w:tab w:pos="1390" w:val="left" w:leader="none"/>
          <w:tab w:pos="1391" w:val="left" w:leader="none"/>
        </w:tabs>
        <w:spacing w:line="677" w:lineRule="exact" w:before="0" w:after="0"/>
        <w:ind w:left="1390" w:right="0" w:hanging="931"/>
        <w:jc w:val="left"/>
      </w:pPr>
      <w:bookmarkStart w:name="卷積模組設計與實現" w:id="80"/>
      <w:bookmarkEnd w:id="80"/>
      <w:r>
        <w:rPr>
          <w:b w:val="0"/>
        </w:rPr>
      </w:r>
      <w:bookmarkStart w:name="_bookmark40" w:id="81"/>
      <w:bookmarkEnd w:id="81"/>
      <w:r>
        <w:rPr>
          <w:b w:val="0"/>
        </w:rPr>
      </w:r>
      <w:bookmarkStart w:name="_bookmark40" w:id="82"/>
      <w:bookmarkEnd w:id="82"/>
      <w:r>
        <w:rPr/>
        <w:t>卷積模組設計與實現</w:t>
      </w:r>
    </w:p>
    <w:p>
      <w:pPr>
        <w:pStyle w:val="Heading3"/>
        <w:numPr>
          <w:ilvl w:val="2"/>
          <w:numId w:val="13"/>
        </w:numPr>
        <w:tabs>
          <w:tab w:pos="1493" w:val="left" w:leader="none"/>
          <w:tab w:pos="1494" w:val="left" w:leader="none"/>
        </w:tabs>
        <w:spacing w:line="240" w:lineRule="auto" w:before="359" w:after="0"/>
        <w:ind w:left="1493" w:right="0" w:hanging="1034"/>
        <w:jc w:val="left"/>
      </w:pPr>
      <w:bookmarkStart w:name="彩色卷積模組的設計與實現" w:id="83"/>
      <w:bookmarkEnd w:id="83"/>
      <w:r>
        <w:rPr>
          <w:b w:val="0"/>
        </w:rPr>
      </w:r>
      <w:bookmarkStart w:name="_bookmark41" w:id="84"/>
      <w:bookmarkEnd w:id="84"/>
      <w:r>
        <w:rPr>
          <w:b w:val="0"/>
        </w:rPr>
      </w:r>
      <w:bookmarkStart w:name="_bookmark41" w:id="85"/>
      <w:bookmarkEnd w:id="85"/>
      <w:r>
        <w:rPr/>
        <w:t>彩色卷積模組的設計與實現</w:t>
      </w:r>
    </w:p>
    <w:p>
      <w:pPr>
        <w:pStyle w:val="BodyText"/>
        <w:spacing w:line="235" w:lineRule="auto" w:before="165"/>
        <w:ind w:left="460" w:right="1011" w:firstLine="573"/>
        <w:jc w:val="both"/>
      </w:pPr>
      <w:r>
        <w:rPr/>
        <w:t>彩色卷積模組為色彩感知區塊的卷積模組，該模組主要是透過將濾</w:t>
      </w:r>
      <w:r>
        <w:rPr>
          <w:spacing w:val="24"/>
        </w:rPr>
        <w:t> </w:t>
      </w:r>
      <w:r>
        <w:rPr/>
        <w:t>波器 </w:t>
      </w:r>
      <w:r>
        <w:rPr>
          <w:rFonts w:ascii="Times New Roman" w:eastAsia="Times New Roman"/>
        </w:rPr>
        <w:t>(Filter)</w:t>
      </w:r>
      <w:r>
        <w:rPr>
          <w:rFonts w:ascii="Times New Roman" w:eastAsia="Times New Roman"/>
          <w:spacing w:val="28"/>
        </w:rPr>
        <w:t> </w:t>
      </w:r>
      <w:r>
        <w:rPr>
          <w:spacing w:val="27"/>
        </w:rPr>
        <w:t>設定 </w:t>
      </w:r>
      <w:r>
        <w:rPr>
          <w:rFonts w:ascii="Times New Roman" w:eastAsia="Times New Roman"/>
        </w:rPr>
        <w:t>30</w:t>
      </w:r>
      <w:r>
        <w:rPr>
          <w:rFonts w:ascii="Times New Roman" w:eastAsia="Times New Roman"/>
          <w:spacing w:val="97"/>
        </w:rPr>
        <w:t> </w:t>
      </w:r>
      <w:r>
        <w:rPr/>
        <w:t>個調色基礎顏色的色塊來作為該區塊的權重，並使</w:t>
      </w:r>
      <w:r>
        <w:rPr>
          <w:spacing w:val="2"/>
        </w:rPr>
        <w:t>用彩色卷積模組計算出影像中不同區塊之色彩與 </w:t>
      </w:r>
      <w:r>
        <w:rPr>
          <w:rFonts w:ascii="Times New Roman" w:eastAsia="Times New Roman"/>
        </w:rPr>
        <w:t>Filter</w:t>
      </w:r>
      <w:r>
        <w:rPr>
          <w:rFonts w:ascii="Times New Roman" w:eastAsia="Times New Roman"/>
          <w:spacing w:val="9"/>
        </w:rPr>
        <w:t> </w:t>
      </w:r>
      <w:r>
        <w:rPr/>
        <w:t>色彩的響應值。以下將針對濾波器之設計、彩色卷積模組，兩個部分進行詳細說明。</w:t>
      </w:r>
    </w:p>
    <w:p>
      <w:pPr>
        <w:pStyle w:val="BodyText"/>
        <w:spacing w:before="9"/>
        <w:rPr>
          <w:sz w:val="23"/>
        </w:rPr>
      </w:pPr>
    </w:p>
    <w:p>
      <w:pPr>
        <w:pStyle w:val="Heading5"/>
        <w:numPr>
          <w:ilvl w:val="3"/>
          <w:numId w:val="13"/>
        </w:numPr>
        <w:tabs>
          <w:tab w:pos="1536" w:val="left" w:leader="none"/>
          <w:tab w:pos="1537" w:val="left" w:leader="none"/>
        </w:tabs>
        <w:spacing w:line="240" w:lineRule="auto" w:before="0" w:after="0"/>
        <w:ind w:left="1536" w:right="0" w:hanging="1077"/>
        <w:jc w:val="left"/>
      </w:pPr>
      <w:r>
        <w:rPr/>
        <w:t>濾波器之設計</w:t>
      </w:r>
    </w:p>
    <w:p>
      <w:pPr>
        <w:pStyle w:val="BodyText"/>
        <w:spacing w:line="508" w:lineRule="exact" w:before="112"/>
        <w:ind w:left="460" w:right="1013" w:firstLine="573"/>
        <w:jc w:val="both"/>
      </w:pPr>
      <w:r>
        <w:rPr/>
        <w:pict>
          <v:shape style="position:absolute;margin-left:184.362pt;margin-top:75.265060pt;width:27.1pt;height:10pt;mso-position-horizontal-relative:page;mso-position-vertical-relative:paragraph;z-index:-20240896" type="#_x0000_t202" filled="false" stroked="false">
            <v:textbox inset="0,0,0,0">
              <w:txbxContent>
                <w:p>
                  <w:pPr>
                    <w:spacing w:line="199" w:lineRule="exact" w:before="0"/>
                    <w:ind w:left="0" w:right="0" w:firstLine="0"/>
                    <w:jc w:val="left"/>
                    <w:rPr>
                      <w:rFonts w:ascii="Calibri"/>
                      <w:i/>
                      <w:sz w:val="20"/>
                    </w:rPr>
                  </w:pPr>
                  <w:r>
                    <w:rPr>
                      <w:rFonts w:ascii="Calibri"/>
                      <w:i/>
                      <w:w w:val="120"/>
                      <w:sz w:val="20"/>
                    </w:rPr>
                    <w:t>Filter</w:t>
                  </w:r>
                </w:p>
              </w:txbxContent>
            </v:textbox>
            <w10:wrap type="none"/>
          </v:shape>
        </w:pict>
      </w:r>
      <w:r>
        <w:rPr/>
        <w:pict>
          <v:shape style="position:absolute;margin-left:455.312988pt;margin-top:75.265060pt;width:27.1pt;height:10pt;mso-position-horizontal-relative:page;mso-position-vertical-relative:paragraph;z-index:-20240384" type="#_x0000_t202" filled="false" stroked="false">
            <v:textbox inset="0,0,0,0">
              <w:txbxContent>
                <w:p>
                  <w:pPr>
                    <w:spacing w:line="199" w:lineRule="exact" w:before="0"/>
                    <w:ind w:left="0" w:right="0" w:firstLine="0"/>
                    <w:jc w:val="left"/>
                    <w:rPr>
                      <w:rFonts w:ascii="Calibri"/>
                      <w:i/>
                      <w:sz w:val="20"/>
                    </w:rPr>
                  </w:pPr>
                  <w:r>
                    <w:rPr>
                      <w:rFonts w:ascii="Calibri"/>
                      <w:i/>
                      <w:w w:val="120"/>
                      <w:sz w:val="20"/>
                    </w:rPr>
                    <w:t>Filter</w:t>
                  </w:r>
                </w:p>
              </w:txbxContent>
            </v:textbox>
            <w10:wrap type="none"/>
          </v:shape>
        </w:pict>
      </w:r>
      <w:r>
        <w:rPr/>
        <w:pict>
          <v:shape style="position:absolute;margin-left:510.684998pt;margin-top:75.265060pt;width:27.1pt;height:10pt;mso-position-horizontal-relative:page;mso-position-vertical-relative:paragraph;z-index:-20239872" type="#_x0000_t202" filled="false" stroked="false">
            <v:textbox inset="0,0,0,0">
              <w:txbxContent>
                <w:p>
                  <w:pPr>
                    <w:spacing w:line="199" w:lineRule="exact" w:before="0"/>
                    <w:ind w:left="0" w:right="0" w:firstLine="0"/>
                    <w:jc w:val="left"/>
                    <w:rPr>
                      <w:rFonts w:ascii="Calibri"/>
                      <w:i/>
                      <w:sz w:val="20"/>
                    </w:rPr>
                  </w:pPr>
                  <w:r>
                    <w:rPr>
                      <w:rFonts w:ascii="Calibri"/>
                      <w:i/>
                      <w:w w:val="120"/>
                      <w:sz w:val="20"/>
                    </w:rPr>
                    <w:t>Filter</w:t>
                  </w:r>
                </w:p>
              </w:txbxContent>
            </v:textbox>
            <w10:wrap type="none"/>
          </v:shape>
        </w:pict>
      </w:r>
      <w:r>
        <w:rPr/>
        <w:t>由於色彩提取區塊的輸入為彩色影像其輸入通道分別為紅、綠、藍</w:t>
      </w:r>
      <w:r>
        <w:rPr>
          <w:spacing w:val="22"/>
        </w:rPr>
        <w:t> </w:t>
      </w:r>
      <w:r>
        <w:rPr>
          <w:spacing w:val="2"/>
        </w:rPr>
        <w:t>三色的通道，我們設定輸出的通道數為固定為 </w:t>
      </w:r>
      <w:r>
        <w:rPr>
          <w:rFonts w:ascii="Times New Roman" w:eastAsia="Times New Roman"/>
        </w:rPr>
        <w:t>30</w:t>
      </w:r>
      <w:r>
        <w:rPr/>
        <w:t>，使得濾波器的形狀為</w:t>
      </w:r>
    </w:p>
    <w:p>
      <w:pPr>
        <w:spacing w:after="0" w:line="508" w:lineRule="exact"/>
        <w:jc w:val="both"/>
        <w:sectPr>
          <w:headerReference w:type="default" r:id="rId62"/>
          <w:footerReference w:type="default" r:id="rId63"/>
          <w:pgSz w:w="11910" w:h="16840"/>
          <w:pgMar w:header="670" w:footer="797" w:top="880" w:bottom="980" w:left="1240" w:right="120"/>
        </w:sectPr>
      </w:pPr>
    </w:p>
    <w:p>
      <w:pPr>
        <w:spacing w:before="180"/>
        <w:ind w:left="460" w:right="0" w:firstLine="0"/>
        <w:jc w:val="left"/>
        <w:rPr>
          <w:rFonts w:ascii="Calibri"/>
          <w:i/>
          <w:sz w:val="28"/>
        </w:rPr>
      </w:pPr>
      <w:r>
        <w:rPr/>
        <w:pict>
          <v:shape style="position:absolute;margin-left:136.910004pt;margin-top:18.866121pt;width:27.1pt;height:10pt;mso-position-horizontal-relative:page;mso-position-vertical-relative:paragraph;z-index:-20241408" type="#_x0000_t202" filled="false" stroked="false">
            <v:textbox inset="0,0,0,0">
              <w:txbxContent>
                <w:p>
                  <w:pPr>
                    <w:spacing w:line="199" w:lineRule="exact" w:before="0"/>
                    <w:ind w:left="0" w:right="0" w:firstLine="0"/>
                    <w:jc w:val="left"/>
                    <w:rPr>
                      <w:rFonts w:ascii="Calibri"/>
                      <w:i/>
                      <w:sz w:val="20"/>
                    </w:rPr>
                  </w:pPr>
                  <w:r>
                    <w:rPr>
                      <w:rFonts w:ascii="Calibri"/>
                      <w:i/>
                      <w:w w:val="120"/>
                      <w:sz w:val="20"/>
                    </w:rPr>
                    <w:t>Filter</w:t>
                  </w:r>
                </w:p>
              </w:txbxContent>
            </v:textbox>
            <w10:wrap type="none"/>
          </v:shape>
        </w:pict>
      </w:r>
      <w:r>
        <w:rPr>
          <w:rFonts w:ascii="Times New Roman"/>
          <w:w w:val="187"/>
          <w:position w:val="23"/>
          <w:sz w:val="28"/>
        </w:rPr>
        <w:t> </w:t>
      </w:r>
      <w:r>
        <w:rPr>
          <w:rFonts w:ascii="Calibri"/>
          <w:w w:val="110"/>
          <w:sz w:val="28"/>
        </w:rPr>
        <w:t>30</w:t>
      </w:r>
      <w:r>
        <w:rPr>
          <w:rFonts w:ascii="Calibri"/>
          <w:i/>
          <w:w w:val="110"/>
          <w:sz w:val="28"/>
        </w:rPr>
        <w:t>,</w:t>
      </w:r>
      <w:r>
        <w:rPr>
          <w:rFonts w:ascii="Calibri"/>
          <w:i/>
          <w:spacing w:val="-9"/>
          <w:w w:val="110"/>
          <w:sz w:val="28"/>
        </w:rPr>
        <w:t> </w:t>
      </w:r>
      <w:r>
        <w:rPr>
          <w:rFonts w:ascii="Calibri"/>
          <w:w w:val="110"/>
          <w:sz w:val="28"/>
        </w:rPr>
        <w:t>3</w:t>
      </w:r>
      <w:r>
        <w:rPr>
          <w:rFonts w:ascii="Calibri"/>
          <w:i/>
          <w:w w:val="110"/>
          <w:sz w:val="28"/>
        </w:rPr>
        <w:t>,</w:t>
      </w:r>
      <w:r>
        <w:rPr>
          <w:rFonts w:ascii="Calibri"/>
          <w:i/>
          <w:spacing w:val="-9"/>
          <w:w w:val="110"/>
          <w:sz w:val="28"/>
        </w:rPr>
        <w:t> </w:t>
      </w:r>
      <w:r>
        <w:rPr>
          <w:rFonts w:ascii="Calibri"/>
          <w:i/>
          <w:w w:val="110"/>
          <w:sz w:val="28"/>
        </w:rPr>
        <w:t>H</w:t>
      </w:r>
      <w:r>
        <w:rPr>
          <w:rFonts w:ascii="Calibri"/>
          <w:i/>
          <w:w w:val="110"/>
          <w:sz w:val="28"/>
          <w:vertAlign w:val="superscript"/>
        </w:rPr>
        <w:t>color</w:t>
      </w:r>
    </w:p>
    <w:p>
      <w:pPr>
        <w:pStyle w:val="BodyText"/>
        <w:spacing w:before="8" w:after="24"/>
        <w:rPr>
          <w:rFonts w:ascii="Calibri"/>
          <w:i/>
          <w:sz w:val="14"/>
        </w:rPr>
      </w:pPr>
    </w:p>
    <w:p>
      <w:pPr>
        <w:pStyle w:val="BodyText"/>
        <w:ind w:left="460"/>
        <w:rPr>
          <w:rFonts w:ascii="Calibri"/>
          <w:sz w:val="20"/>
        </w:rPr>
      </w:pPr>
      <w:r>
        <w:rPr>
          <w:rFonts w:ascii="Calibri"/>
          <w:sz w:val="20"/>
        </w:rPr>
        <w:pict>
          <v:shape style="width:43.05pt;height:14.35pt;mso-position-horizontal-relative:char;mso-position-vertical-relative:line" type="#_x0000_t202" filled="false" stroked="false">
            <w10:anchorlock/>
            <v:textbox inset="0,0,0,0">
              <w:txbxContent>
                <w:p>
                  <w:pPr>
                    <w:pStyle w:val="BodyText"/>
                    <w:spacing w:line="287" w:lineRule="exact"/>
                  </w:pPr>
                  <w:r>
                    <w:rPr/>
                    <w:t>色塊。</w:t>
                  </w:r>
                </w:p>
              </w:txbxContent>
            </v:textbox>
          </v:shape>
        </w:pict>
      </w:r>
      <w:r>
        <w:rPr>
          <w:rFonts w:ascii="Calibri"/>
          <w:sz w:val="20"/>
        </w:rPr>
      </w:r>
    </w:p>
    <w:p>
      <w:pPr>
        <w:spacing w:before="77"/>
        <w:ind w:left="63" w:right="0" w:firstLine="0"/>
        <w:jc w:val="left"/>
        <w:rPr>
          <w:rFonts w:ascii="Calibri" w:eastAsia="Calibri"/>
          <w:i/>
          <w:sz w:val="28"/>
        </w:rPr>
      </w:pPr>
      <w:r>
        <w:rPr/>
        <w:br w:type="column"/>
      </w:r>
      <w:r>
        <w:rPr>
          <w:rFonts w:ascii="Calibri" w:eastAsia="Calibri"/>
          <w:i/>
          <w:spacing w:val="-4"/>
          <w:w w:val="105"/>
          <w:sz w:val="28"/>
        </w:rPr>
        <w:t>, </w:t>
      </w:r>
      <w:r>
        <w:rPr>
          <w:rFonts w:ascii="Calibri" w:eastAsia="Calibri"/>
          <w:i/>
          <w:w w:val="105"/>
          <w:sz w:val="28"/>
        </w:rPr>
        <w:t>W</w:t>
      </w:r>
      <w:r>
        <w:rPr>
          <w:rFonts w:ascii="Calibri" w:eastAsia="Calibri"/>
          <w:i/>
          <w:w w:val="105"/>
          <w:sz w:val="28"/>
          <w:vertAlign w:val="superscript"/>
        </w:rPr>
        <w:t>color</w:t>
      </w:r>
      <w:r>
        <w:rPr>
          <w:rFonts w:ascii="Calibri" w:eastAsia="Calibri"/>
          <w:i/>
          <w:w w:val="105"/>
          <w:sz w:val="28"/>
          <w:vertAlign w:val="baseline"/>
        </w:rPr>
        <w:t>  </w:t>
      </w:r>
      <w:r>
        <w:rPr>
          <w:rFonts w:ascii="Calibri" w:eastAsia="Calibri"/>
          <w:i/>
          <w:spacing w:val="6"/>
          <w:w w:val="105"/>
          <w:position w:val="23"/>
          <w:sz w:val="28"/>
          <w:vertAlign w:val="baseline"/>
        </w:rPr>
        <w:t>  </w:t>
      </w:r>
      <w:r>
        <w:rPr>
          <w:spacing w:val="2"/>
          <w:w w:val="105"/>
          <w:sz w:val="28"/>
          <w:vertAlign w:val="baseline"/>
        </w:rPr>
        <w:t>，並將其為 </w:t>
      </w:r>
      <w:r>
        <w:rPr>
          <w:rFonts w:ascii="Times New Roman" w:eastAsia="Times New Roman"/>
          <w:w w:val="105"/>
          <w:sz w:val="28"/>
          <w:vertAlign w:val="baseline"/>
        </w:rPr>
        <w:t>30</w:t>
      </w:r>
      <w:r>
        <w:rPr>
          <w:rFonts w:ascii="Times New Roman" w:eastAsia="Times New Roman"/>
          <w:spacing w:val="27"/>
          <w:w w:val="105"/>
          <w:sz w:val="28"/>
          <w:vertAlign w:val="baseline"/>
        </w:rPr>
        <w:t> </w:t>
      </w:r>
      <w:r>
        <w:rPr>
          <w:spacing w:val="3"/>
          <w:w w:val="105"/>
          <w:sz w:val="28"/>
          <w:vertAlign w:val="baseline"/>
        </w:rPr>
        <w:t>種不同 </w:t>
      </w:r>
      <w:r>
        <w:rPr>
          <w:rFonts w:ascii="Times New Roman" w:eastAsia="Times New Roman"/>
          <w:w w:val="105"/>
          <w:sz w:val="28"/>
          <w:vertAlign w:val="baseline"/>
        </w:rPr>
        <w:t>RGB</w:t>
      </w:r>
      <w:r>
        <w:rPr>
          <w:rFonts w:ascii="Times New Roman" w:eastAsia="Times New Roman"/>
          <w:spacing w:val="27"/>
          <w:w w:val="105"/>
          <w:sz w:val="28"/>
          <w:vertAlign w:val="baseline"/>
        </w:rPr>
        <w:t> </w:t>
      </w:r>
      <w:r>
        <w:rPr>
          <w:spacing w:val="3"/>
          <w:w w:val="105"/>
          <w:sz w:val="28"/>
          <w:vertAlign w:val="baseline"/>
        </w:rPr>
        <w:t>色彩的 </w:t>
      </w:r>
      <w:r>
        <w:rPr>
          <w:rFonts w:ascii="Calibri" w:eastAsia="Calibri"/>
          <w:i/>
          <w:w w:val="105"/>
          <w:sz w:val="28"/>
          <w:vertAlign w:val="baseline"/>
        </w:rPr>
        <w:t>H</w:t>
      </w:r>
      <w:r>
        <w:rPr>
          <w:rFonts w:ascii="Calibri" w:eastAsia="Calibri"/>
          <w:i/>
          <w:w w:val="105"/>
          <w:sz w:val="28"/>
          <w:vertAlign w:val="superscript"/>
        </w:rPr>
        <w:t>color</w:t>
      </w:r>
    </w:p>
    <w:p>
      <w:pPr>
        <w:spacing w:before="152"/>
        <w:ind w:left="134" w:right="0" w:firstLine="0"/>
        <w:jc w:val="left"/>
        <w:rPr>
          <w:rFonts w:ascii="Calibri" w:hAnsi="Calibri"/>
          <w:i/>
          <w:sz w:val="20"/>
        </w:rPr>
      </w:pPr>
      <w:r>
        <w:rPr/>
        <w:br w:type="column"/>
      </w:r>
      <w:r>
        <w:rPr>
          <w:rFonts w:ascii="SimSun-ExtB" w:hAnsi="SimSun-ExtB"/>
          <w:w w:val="85"/>
          <w:position w:val="-9"/>
          <w:sz w:val="28"/>
        </w:rPr>
        <w:t>∗</w:t>
      </w:r>
      <w:r>
        <w:rPr>
          <w:rFonts w:ascii="SimSun-ExtB" w:hAnsi="SimSun-ExtB"/>
          <w:spacing w:val="37"/>
          <w:w w:val="85"/>
          <w:position w:val="-9"/>
          <w:sz w:val="28"/>
        </w:rPr>
        <w:t> </w:t>
      </w:r>
      <w:r>
        <w:rPr>
          <w:rFonts w:ascii="Calibri" w:hAnsi="Calibri"/>
          <w:i/>
          <w:w w:val="85"/>
          <w:position w:val="-9"/>
          <w:sz w:val="28"/>
        </w:rPr>
        <w:t>W</w:t>
      </w:r>
      <w:r>
        <w:rPr>
          <w:rFonts w:ascii="Calibri" w:hAnsi="Calibri"/>
          <w:i/>
          <w:w w:val="85"/>
          <w:sz w:val="20"/>
        </w:rPr>
        <w:t>color</w:t>
      </w:r>
    </w:p>
    <w:p>
      <w:pPr>
        <w:spacing w:after="0"/>
        <w:jc w:val="left"/>
        <w:rPr>
          <w:rFonts w:ascii="Calibri" w:hAnsi="Calibri"/>
          <w:sz w:val="20"/>
        </w:rPr>
        <w:sectPr>
          <w:type w:val="continuous"/>
          <w:pgSz w:w="11910" w:h="16840"/>
          <w:pgMar w:top="1580" w:bottom="280" w:left="1240" w:right="120"/>
          <w:cols w:num="3" w:equalWidth="0">
            <w:col w:w="1953" w:space="40"/>
            <w:col w:w="6329" w:space="39"/>
            <w:col w:w="2189"/>
          </w:cols>
        </w:sectPr>
      </w:pPr>
    </w:p>
    <w:p>
      <w:pPr>
        <w:pStyle w:val="BodyText"/>
        <w:spacing w:line="235" w:lineRule="auto" w:before="88"/>
        <w:ind w:left="460" w:right="896" w:firstLine="573"/>
        <w:jc w:val="both"/>
      </w:pPr>
      <w:r>
        <w:rPr>
          <w:spacing w:val="29"/>
        </w:rPr>
        <w:t>在 </w:t>
      </w:r>
      <w:r>
        <w:rPr>
          <w:rFonts w:ascii="Times New Roman" w:eastAsia="Times New Roman"/>
        </w:rPr>
        <w:t>30</w:t>
      </w:r>
      <w:r>
        <w:rPr>
          <w:rFonts w:ascii="Times New Roman" w:eastAsia="Times New Roman"/>
          <w:spacing w:val="3"/>
        </w:rPr>
        <w:t> </w:t>
      </w:r>
      <w:r>
        <w:rPr>
          <w:spacing w:val="24"/>
        </w:rPr>
        <w:t>種不同色彩的選擇上， 我們採用日本色彩研究所於 </w:t>
      </w:r>
      <w:r>
        <w:rPr>
          <w:rFonts w:ascii="Times New Roman" w:eastAsia="Times New Roman"/>
        </w:rPr>
        <w:t>1965</w:t>
      </w:r>
      <w:r>
        <w:rPr>
          <w:rFonts w:ascii="Times New Roman" w:eastAsia="Times New Roman"/>
          <w:spacing w:val="1"/>
        </w:rPr>
        <w:t> </w:t>
      </w:r>
      <w:r>
        <w:rPr>
          <w:spacing w:val="11"/>
        </w:rPr>
        <w:t>年提出的 </w:t>
      </w:r>
      <w:r>
        <w:rPr>
          <w:rFonts w:ascii="Times New Roman" w:eastAsia="Times New Roman"/>
        </w:rPr>
        <w:t>PCCS(Practical</w:t>
      </w:r>
      <w:r>
        <w:rPr>
          <w:rFonts w:ascii="Times New Roman" w:eastAsia="Times New Roman"/>
          <w:spacing w:val="32"/>
        </w:rPr>
        <w:t> </w:t>
      </w:r>
      <w:r>
        <w:rPr>
          <w:rFonts w:ascii="Times New Roman" w:eastAsia="Times New Roman"/>
        </w:rPr>
        <w:t>Color</w:t>
      </w:r>
      <w:r>
        <w:rPr>
          <w:rFonts w:ascii="Times New Roman" w:eastAsia="Times New Roman"/>
          <w:spacing w:val="31"/>
        </w:rPr>
        <w:t> </w:t>
      </w:r>
      <w:r>
        <w:rPr>
          <w:rFonts w:ascii="Times New Roman" w:eastAsia="Times New Roman"/>
        </w:rPr>
        <w:t>Co-ordinate</w:t>
      </w:r>
      <w:r>
        <w:rPr>
          <w:rFonts w:ascii="Times New Roman" w:eastAsia="Times New Roman"/>
          <w:spacing w:val="31"/>
        </w:rPr>
        <w:t> </w:t>
      </w:r>
      <w:r>
        <w:rPr>
          <w:rFonts w:ascii="Times New Roman" w:eastAsia="Times New Roman"/>
        </w:rPr>
        <w:t>System</w:t>
      </w:r>
      <w:r>
        <w:rPr>
          <w:rFonts w:ascii="Times New Roman" w:eastAsia="Times New Roman"/>
          <w:spacing w:val="16"/>
        </w:rPr>
        <w:t>) </w:t>
      </w:r>
      <w:r>
        <w:rPr>
          <w:spacing w:val="10"/>
        </w:rPr>
        <w:t>中的 </w:t>
      </w:r>
      <w:r>
        <w:rPr>
          <w:rFonts w:ascii="Times New Roman" w:eastAsia="Times New Roman"/>
        </w:rPr>
        <w:t>24</w:t>
      </w:r>
      <w:r>
        <w:rPr>
          <w:rFonts w:ascii="Times New Roman" w:eastAsia="Times New Roman"/>
          <w:spacing w:val="31"/>
        </w:rPr>
        <w:t> </w:t>
      </w:r>
      <w:r>
        <w:rPr>
          <w:spacing w:val="11"/>
        </w:rPr>
        <w:t>色相環中 </w:t>
      </w:r>
      <w:r>
        <w:rPr>
          <w:rFonts w:ascii="Times New Roman" w:eastAsia="Times New Roman"/>
        </w:rPr>
        <w:t>(</w:t>
      </w:r>
      <w:r>
        <w:rPr/>
        <w:t>如</w:t>
      </w:r>
      <w:r>
        <w:rPr>
          <w:spacing w:val="5"/>
        </w:rPr>
        <w:t>圖 </w:t>
      </w:r>
      <w:hyperlink w:history="true" w:anchor="_bookmark42">
        <w:r>
          <w:rPr>
            <w:rFonts w:ascii="Times New Roman" w:eastAsia="Times New Roman"/>
          </w:rPr>
          <w:t>3.5</w:t>
        </w:r>
      </w:hyperlink>
      <w:r>
        <w:rPr>
          <w:spacing w:val="6"/>
        </w:rPr>
        <w:t>所示</w:t>
      </w:r>
      <w:r>
        <w:rPr>
          <w:rFonts w:ascii="Times New Roman" w:eastAsia="Times New Roman"/>
          <w:spacing w:val="18"/>
        </w:rPr>
        <w:t>) </w:t>
      </w:r>
      <w:r>
        <w:rPr>
          <w:spacing w:val="1"/>
        </w:rPr>
        <w:t>的顏色，再加上紅、綠、藍、黑、白、灰六個基礎色組成。</w:t>
      </w:r>
      <w:r>
        <w:rPr>
          <w:spacing w:val="9"/>
        </w:rPr>
        <w:t>由於以上的 </w:t>
      </w:r>
      <w:r>
        <w:rPr>
          <w:rFonts w:ascii="Times New Roman" w:eastAsia="Times New Roman"/>
        </w:rPr>
        <w:t>30</w:t>
      </w:r>
      <w:r>
        <w:rPr>
          <w:rFonts w:ascii="Times New Roman" w:eastAsia="Times New Roman"/>
          <w:spacing w:val="72"/>
        </w:rPr>
        <w:t> </w:t>
      </w:r>
      <w:r>
        <w:rPr>
          <w:spacing w:val="7"/>
        </w:rPr>
        <w:t>色均為基礎顏色 </w:t>
      </w:r>
      <w:r>
        <w:rPr>
          <w:rFonts w:ascii="Times New Roman" w:eastAsia="Times New Roman"/>
        </w:rPr>
        <w:t>(</w:t>
      </w:r>
      <w:r>
        <w:rPr>
          <w:spacing w:val="19"/>
        </w:rPr>
        <w:t>如圖 </w:t>
      </w:r>
      <w:hyperlink w:history="true" w:anchor="_bookmark43">
        <w:r>
          <w:rPr>
            <w:rFonts w:ascii="Times New Roman" w:eastAsia="Times New Roman"/>
          </w:rPr>
          <w:t>3.6</w:t>
        </w:r>
      </w:hyperlink>
      <w:r>
        <w:rPr>
          <w:rFonts w:ascii="Times New Roman" w:eastAsia="Times New Roman"/>
        </w:rPr>
        <w:t>)</w:t>
      </w:r>
      <w:r>
        <w:rPr/>
        <w:t>，因此我們希望透過計算不同區塊的色彩與這些基礎顏色的響應值來當作區塊的色彩特徵。</w:t>
      </w:r>
    </w:p>
    <w:p>
      <w:pPr>
        <w:pStyle w:val="BodyText"/>
        <w:spacing w:line="235" w:lineRule="auto" w:before="12"/>
        <w:ind w:left="460" w:right="1012" w:firstLine="573"/>
        <w:jc w:val="both"/>
      </w:pPr>
      <w:r>
        <w:rPr>
          <w:spacing w:val="6"/>
        </w:rPr>
        <w:t>我們選擇使用 </w:t>
      </w:r>
      <w:r>
        <w:rPr>
          <w:rFonts w:ascii="Times New Roman" w:eastAsia="Times New Roman"/>
        </w:rPr>
        <w:t>PCCS</w:t>
      </w:r>
      <w:r>
        <w:rPr>
          <w:rFonts w:ascii="Times New Roman" w:eastAsia="Times New Roman"/>
          <w:spacing w:val="58"/>
        </w:rPr>
        <w:t> </w:t>
      </w:r>
      <w:r>
        <w:rPr>
          <w:spacing w:val="11"/>
        </w:rPr>
        <w:t>體系的 </w:t>
      </w:r>
      <w:r>
        <w:rPr>
          <w:rFonts w:ascii="Times New Roman" w:eastAsia="Times New Roman"/>
        </w:rPr>
        <w:t>24</w:t>
      </w:r>
      <w:r>
        <w:rPr>
          <w:rFonts w:ascii="Times New Roman" w:eastAsia="Times New Roman"/>
          <w:spacing w:val="58"/>
        </w:rPr>
        <w:t> </w:t>
      </w:r>
      <w:r>
        <w:rPr/>
        <w:t>色相環加上六個基礎色，是為了驗證使用少量基礎色來初始化濾波器進行彩色卷積是否能夠有效的組合出影</w:t>
      </w:r>
      <w:r>
        <w:rPr>
          <w:spacing w:val="36"/>
        </w:rPr>
        <w:t> </w:t>
      </w:r>
      <w:r>
        <w:rPr/>
        <w:t>像中的色彩特徵。在實際應用中，使用者可以自行設定不同的顏色或是</w:t>
      </w:r>
      <w:r>
        <w:rPr>
          <w:spacing w:val="36"/>
        </w:rPr>
        <w:t> </w:t>
      </w:r>
      <w:r>
        <w:rPr/>
        <w:t>其他色相環來進行初始化。</w:t>
      </w:r>
    </w:p>
    <w:p>
      <w:pPr>
        <w:spacing w:after="0" w:line="235" w:lineRule="auto"/>
        <w:jc w:val="both"/>
        <w:sectPr>
          <w:type w:val="continuous"/>
          <w:pgSz w:w="11910" w:h="16840"/>
          <w:pgMar w:top="1580" w:bottom="280" w:left="1240" w:right="120"/>
        </w:sectPr>
      </w:pPr>
    </w:p>
    <w:p>
      <w:pPr>
        <w:pStyle w:val="BodyText"/>
        <w:spacing w:before="10"/>
      </w:pPr>
    </w:p>
    <w:p>
      <w:pPr>
        <w:pStyle w:val="BodyText"/>
        <w:ind w:left="3182"/>
        <w:rPr>
          <w:sz w:val="20"/>
        </w:rPr>
      </w:pPr>
      <w:r>
        <w:rPr>
          <w:sz w:val="20"/>
        </w:rPr>
        <w:drawing>
          <wp:inline distT="0" distB="0" distL="0" distR="0">
            <wp:extent cx="2296572" cy="2296572"/>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64" cstate="print"/>
                    <a:stretch>
                      <a:fillRect/>
                    </a:stretch>
                  </pic:blipFill>
                  <pic:spPr>
                    <a:xfrm>
                      <a:off x="0" y="0"/>
                      <a:ext cx="2296572" cy="2296572"/>
                    </a:xfrm>
                    <a:prstGeom prst="rect">
                      <a:avLst/>
                    </a:prstGeom>
                  </pic:spPr>
                </pic:pic>
              </a:graphicData>
            </a:graphic>
          </wp:inline>
        </w:drawing>
      </w:r>
      <w:r>
        <w:rPr>
          <w:sz w:val="20"/>
        </w:rPr>
      </w:r>
    </w:p>
    <w:p>
      <w:pPr>
        <w:pStyle w:val="BodyText"/>
        <w:spacing w:before="2"/>
        <w:rPr>
          <w:sz w:val="7"/>
        </w:rPr>
      </w:pPr>
    </w:p>
    <w:p>
      <w:pPr>
        <w:spacing w:line="439" w:lineRule="exact" w:before="0"/>
        <w:ind w:left="3056" w:right="0" w:firstLine="0"/>
        <w:jc w:val="left"/>
        <w:rPr>
          <w:rFonts w:ascii="Times New Roman" w:eastAsia="Times New Roman"/>
          <w:sz w:val="24"/>
        </w:rPr>
      </w:pPr>
      <w:bookmarkStart w:name="_bookmark42" w:id="86"/>
      <w:bookmarkEnd w:id="86"/>
      <w:r>
        <w:rPr/>
      </w:r>
      <w:r>
        <w:rPr>
          <w:spacing w:val="-8"/>
          <w:sz w:val="24"/>
        </w:rPr>
        <w:t>圖 </w:t>
      </w:r>
      <w:r>
        <w:rPr>
          <w:rFonts w:ascii="Times New Roman" w:eastAsia="Times New Roman"/>
          <w:sz w:val="24"/>
        </w:rPr>
        <w:t>3.5:</w:t>
      </w:r>
      <w:r>
        <w:rPr>
          <w:rFonts w:ascii="Times New Roman" w:eastAsia="Times New Roman"/>
          <w:spacing w:val="16"/>
          <w:sz w:val="24"/>
        </w:rPr>
        <w:t> </w:t>
      </w:r>
      <w:r>
        <w:rPr>
          <w:rFonts w:ascii="Times New Roman" w:eastAsia="Times New Roman"/>
          <w:sz w:val="24"/>
        </w:rPr>
        <w:t>PCCS</w:t>
      </w:r>
      <w:r>
        <w:rPr>
          <w:rFonts w:ascii="Times New Roman" w:eastAsia="Times New Roman"/>
          <w:spacing w:val="-4"/>
          <w:sz w:val="24"/>
        </w:rPr>
        <w:t> </w:t>
      </w:r>
      <w:r>
        <w:rPr>
          <w:spacing w:val="-4"/>
          <w:sz w:val="24"/>
        </w:rPr>
        <w:t>體系的 </w:t>
      </w:r>
      <w:r>
        <w:rPr>
          <w:rFonts w:ascii="Times New Roman" w:eastAsia="Times New Roman"/>
          <w:sz w:val="24"/>
        </w:rPr>
        <w:t>24</w:t>
      </w:r>
      <w:r>
        <w:rPr>
          <w:rFonts w:ascii="Times New Roman" w:eastAsia="Times New Roman"/>
          <w:spacing w:val="-3"/>
          <w:sz w:val="24"/>
        </w:rPr>
        <w:t> </w:t>
      </w:r>
      <w:r>
        <w:rPr>
          <w:spacing w:val="-3"/>
          <w:sz w:val="24"/>
        </w:rPr>
        <w:t>色色相環 </w:t>
      </w:r>
      <w:r>
        <w:rPr>
          <w:rFonts w:ascii="Times New Roman" w:eastAsia="Times New Roman"/>
          <w:sz w:val="24"/>
        </w:rPr>
        <w:t>[</w:t>
      </w:r>
      <w:hyperlink w:history="true" w:anchor="_bookmark173">
        <w:r>
          <w:rPr>
            <w:rFonts w:ascii="Times New Roman" w:eastAsia="Times New Roman"/>
            <w:sz w:val="24"/>
          </w:rPr>
          <w:t>26</w:t>
        </w:r>
      </w:hyperlink>
      <w:r>
        <w:rPr>
          <w:rFonts w:ascii="Times New Roman" w:eastAsia="Times New Roman"/>
          <w:sz w:val="24"/>
        </w:rPr>
        <w:t>]</w:t>
      </w:r>
    </w:p>
    <w:p>
      <w:pPr>
        <w:pStyle w:val="BodyText"/>
        <w:rPr>
          <w:rFonts w:ascii="Times New Roman"/>
          <w:sz w:val="20"/>
        </w:rPr>
      </w:pPr>
    </w:p>
    <w:p>
      <w:pPr>
        <w:pStyle w:val="BodyText"/>
        <w:rPr>
          <w:rFonts w:ascii="Times New Roman"/>
          <w:sz w:val="20"/>
        </w:rPr>
      </w:pPr>
    </w:p>
    <w:p>
      <w:pPr>
        <w:pStyle w:val="BodyText"/>
        <w:rPr>
          <w:rFonts w:ascii="Times New Roman"/>
          <w:sz w:val="12"/>
        </w:rPr>
      </w:pPr>
      <w:r>
        <w:rPr/>
        <w:drawing>
          <wp:anchor distT="0" distB="0" distL="0" distR="0" allowOverlap="1" layoutInCell="1" locked="0" behindDoc="0" simplePos="0" relativeHeight="44">
            <wp:simplePos x="0" y="0"/>
            <wp:positionH relativeFrom="page">
              <wp:posOffset>2855558</wp:posOffset>
            </wp:positionH>
            <wp:positionV relativeFrom="paragraph">
              <wp:posOffset>113013</wp:posOffset>
            </wp:positionV>
            <wp:extent cx="2260472" cy="1870233"/>
            <wp:effectExtent l="0" t="0" r="0" b="0"/>
            <wp:wrapTopAndBottom/>
            <wp:docPr id="55" name="image28.png"/>
            <wp:cNvGraphicFramePr>
              <a:graphicFrameLocks noChangeAspect="1"/>
            </wp:cNvGraphicFramePr>
            <a:graphic>
              <a:graphicData uri="http://schemas.openxmlformats.org/drawingml/2006/picture">
                <pic:pic>
                  <pic:nvPicPr>
                    <pic:cNvPr id="56" name="image28.png"/>
                    <pic:cNvPicPr/>
                  </pic:nvPicPr>
                  <pic:blipFill>
                    <a:blip r:embed="rId65" cstate="print"/>
                    <a:stretch>
                      <a:fillRect/>
                    </a:stretch>
                  </pic:blipFill>
                  <pic:spPr>
                    <a:xfrm>
                      <a:off x="0" y="0"/>
                      <a:ext cx="2260472" cy="1870233"/>
                    </a:xfrm>
                    <a:prstGeom prst="rect">
                      <a:avLst/>
                    </a:prstGeom>
                  </pic:spPr>
                </pic:pic>
              </a:graphicData>
            </a:graphic>
          </wp:anchor>
        </w:drawing>
      </w:r>
    </w:p>
    <w:p>
      <w:pPr>
        <w:pStyle w:val="BodyText"/>
        <w:spacing w:before="11"/>
        <w:rPr>
          <w:rFonts w:ascii="Times New Roman"/>
          <w:sz w:val="8"/>
        </w:rPr>
      </w:pPr>
    </w:p>
    <w:p>
      <w:pPr>
        <w:spacing w:line="439" w:lineRule="exact" w:before="0"/>
        <w:ind w:left="3368" w:right="0" w:firstLine="0"/>
        <w:jc w:val="left"/>
        <w:rPr>
          <w:sz w:val="24"/>
        </w:rPr>
      </w:pPr>
      <w:bookmarkStart w:name="_bookmark43" w:id="87"/>
      <w:bookmarkEnd w:id="87"/>
      <w:r>
        <w:rPr/>
      </w:r>
      <w:r>
        <w:rPr>
          <w:spacing w:val="-8"/>
          <w:sz w:val="24"/>
        </w:rPr>
        <w:t>圖 </w:t>
      </w:r>
      <w:r>
        <w:rPr>
          <w:rFonts w:ascii="Times New Roman" w:eastAsia="Times New Roman"/>
          <w:sz w:val="24"/>
        </w:rPr>
        <w:t>3.6:</w:t>
      </w:r>
      <w:r>
        <w:rPr>
          <w:rFonts w:ascii="Times New Roman" w:eastAsia="Times New Roman"/>
          <w:spacing w:val="15"/>
          <w:sz w:val="24"/>
        </w:rPr>
        <w:t> </w:t>
      </w:r>
      <w:r>
        <w:rPr>
          <w:spacing w:val="-2"/>
          <w:sz w:val="24"/>
        </w:rPr>
        <w:t>濾波器設定的基礎 </w:t>
      </w:r>
      <w:r>
        <w:rPr>
          <w:rFonts w:ascii="Times New Roman" w:eastAsia="Times New Roman"/>
          <w:sz w:val="24"/>
        </w:rPr>
        <w:t>30</w:t>
      </w:r>
      <w:r>
        <w:rPr>
          <w:rFonts w:ascii="Times New Roman" w:eastAsia="Times New Roman"/>
          <w:spacing w:val="-4"/>
          <w:sz w:val="24"/>
        </w:rPr>
        <w:t> </w:t>
      </w:r>
      <w:r>
        <w:rPr>
          <w:sz w:val="24"/>
        </w:rPr>
        <w:t>色</w:t>
      </w:r>
    </w:p>
    <w:p>
      <w:pPr>
        <w:pStyle w:val="BodyText"/>
        <w:spacing w:before="5"/>
        <w:rPr>
          <w:sz w:val="29"/>
        </w:rPr>
      </w:pPr>
    </w:p>
    <w:p>
      <w:pPr>
        <w:pStyle w:val="Heading5"/>
        <w:numPr>
          <w:ilvl w:val="3"/>
          <w:numId w:val="13"/>
        </w:numPr>
        <w:tabs>
          <w:tab w:pos="1536" w:val="left" w:leader="none"/>
          <w:tab w:pos="1537" w:val="left" w:leader="none"/>
        </w:tabs>
        <w:spacing w:line="240" w:lineRule="auto" w:before="1" w:after="0"/>
        <w:ind w:left="1536" w:right="0" w:hanging="1077"/>
        <w:jc w:val="left"/>
      </w:pPr>
      <w:bookmarkStart w:name="_bookmark44" w:id="88"/>
      <w:bookmarkEnd w:id="88"/>
      <w:r>
        <w:rPr>
          <w:b w:val="0"/>
        </w:rPr>
      </w:r>
      <w:bookmarkStart w:name="_bookmark44" w:id="89"/>
      <w:bookmarkEnd w:id="89"/>
      <w:r>
        <w:rPr/>
        <w:t>彩色卷積模組</w:t>
      </w:r>
    </w:p>
    <w:p>
      <w:pPr>
        <w:pStyle w:val="BodyText"/>
        <w:spacing w:line="235" w:lineRule="auto" w:before="196"/>
        <w:ind w:left="460" w:right="887" w:firstLine="573"/>
        <w:jc w:val="both"/>
      </w:pPr>
      <w:r>
        <w:rPr>
          <w:spacing w:val="14"/>
        </w:rPr>
        <w:t>在傳統的卷積操作中， 我們會在輸入影像上使用一個稱為 </w:t>
      </w:r>
      <w:r>
        <w:rPr>
          <w:rFonts w:ascii="Times New Roman" w:eastAsia="Times New Roman"/>
        </w:rPr>
        <w:t>Slide</w:t>
      </w:r>
      <w:r>
        <w:rPr>
          <w:rFonts w:ascii="Times New Roman" w:eastAsia="Times New Roman"/>
          <w:spacing w:val="1"/>
        </w:rPr>
        <w:t> </w:t>
      </w:r>
      <w:r>
        <w:rPr>
          <w:rFonts w:ascii="Times New Roman" w:eastAsia="Times New Roman"/>
        </w:rPr>
        <w:t>Windows</w:t>
      </w:r>
      <w:r>
        <w:rPr>
          <w:rFonts w:ascii="Times New Roman" w:eastAsia="Times New Roman"/>
          <w:spacing w:val="28"/>
        </w:rPr>
        <w:t> </w:t>
      </w:r>
      <w:r>
        <w:rPr>
          <w:spacing w:val="6"/>
        </w:rPr>
        <w:t>的滑動窗口，並且與不同的濾波器進行內積運算來計算輸出，</w:t>
      </w:r>
      <w:r>
        <w:rPr>
          <w:spacing w:val="-81"/>
        </w:rPr>
        <w:t> </w:t>
      </w:r>
      <w:r>
        <w:rPr>
          <w:spacing w:val="5"/>
        </w:rPr>
        <w:t>這樣的輸出結果只能代表 </w:t>
      </w:r>
      <w:r>
        <w:rPr>
          <w:rFonts w:ascii="Times New Roman" w:eastAsia="Times New Roman"/>
        </w:rPr>
        <w:t>Windows</w:t>
      </w:r>
      <w:r>
        <w:rPr>
          <w:rFonts w:ascii="Times New Roman" w:eastAsia="Times New Roman"/>
          <w:spacing w:val="74"/>
        </w:rPr>
        <w:t> </w:t>
      </w:r>
      <w:r>
        <w:rPr/>
        <w:t>與不同濾波器在平面上的投影而並沒</w:t>
      </w:r>
      <w:r>
        <w:rPr>
          <w:spacing w:val="6"/>
        </w:rPr>
        <w:t>有相似度的意義。然而我們在彩色感知區塊的濾波器視為不同的色彩，</w:t>
      </w:r>
      <w:r>
        <w:rPr>
          <w:spacing w:val="1"/>
        </w:rPr>
        <w:t> </w:t>
      </w:r>
      <w:r>
        <w:rPr>
          <w:spacing w:val="5"/>
        </w:rPr>
        <w:t>因此我們在計算 </w:t>
      </w:r>
      <w:r>
        <w:rPr>
          <w:rFonts w:ascii="Times New Roman" w:eastAsia="Times New Roman"/>
        </w:rPr>
        <w:t>Windows</w:t>
      </w:r>
      <w:r>
        <w:rPr>
          <w:rFonts w:ascii="Times New Roman" w:eastAsia="Times New Roman"/>
          <w:spacing w:val="58"/>
        </w:rPr>
        <w:t> </w:t>
      </w:r>
      <w:r>
        <w:rPr>
          <w:spacing w:val="6"/>
        </w:rPr>
        <w:t>時會將透過將 </w:t>
      </w:r>
      <w:r>
        <w:rPr>
          <w:rFonts w:ascii="Times New Roman" w:eastAsia="Times New Roman"/>
        </w:rPr>
        <w:t>Windows</w:t>
      </w:r>
      <w:r>
        <w:rPr>
          <w:rFonts w:ascii="Times New Roman" w:eastAsia="Times New Roman"/>
          <w:spacing w:val="57"/>
        </w:rPr>
        <w:t> </w:t>
      </w:r>
      <w:r>
        <w:rPr/>
        <w:t>內的所有像素的 </w:t>
      </w:r>
      <w:r>
        <w:rPr>
          <w:rFonts w:ascii="Times New Roman" w:eastAsia="Times New Roman"/>
        </w:rPr>
        <w:t>RGB</w:t>
      </w:r>
      <w:r>
        <w:rPr>
          <w:rFonts w:ascii="Times New Roman" w:eastAsia="Times New Roman"/>
          <w:spacing w:val="1"/>
        </w:rPr>
        <w:t> </w:t>
      </w:r>
      <w:r>
        <w:rPr>
          <w:spacing w:val="8"/>
        </w:rPr>
        <w:t>值進行加總與平均，計算出該 </w:t>
      </w:r>
      <w:r>
        <w:rPr>
          <w:rFonts w:ascii="Times New Roman" w:eastAsia="Times New Roman"/>
        </w:rPr>
        <w:t>Windows</w:t>
      </w:r>
      <w:r>
        <w:rPr>
          <w:rFonts w:ascii="Times New Roman" w:eastAsia="Times New Roman"/>
          <w:spacing w:val="37"/>
        </w:rPr>
        <w:t> </w:t>
      </w:r>
      <w:r>
        <w:rPr>
          <w:spacing w:val="11"/>
        </w:rPr>
        <w:t>的平均 </w:t>
      </w:r>
      <w:r>
        <w:rPr>
          <w:rFonts w:ascii="Times New Roman" w:eastAsia="Times New Roman"/>
        </w:rPr>
        <w:t>RGB</w:t>
      </w:r>
      <w:r>
        <w:rPr>
          <w:rFonts w:ascii="Times New Roman" w:eastAsia="Times New Roman"/>
          <w:spacing w:val="37"/>
        </w:rPr>
        <w:t> </w:t>
      </w:r>
      <w:r>
        <w:rPr>
          <w:spacing w:val="10"/>
        </w:rPr>
        <w:t>值作為該 </w:t>
      </w:r>
      <w:r>
        <w:rPr>
          <w:rFonts w:ascii="Times New Roman" w:eastAsia="Times New Roman"/>
        </w:rPr>
        <w:t>Windows</w:t>
      </w:r>
      <w:r>
        <w:rPr>
          <w:rFonts w:ascii="Times New Roman" w:eastAsia="Times New Roman"/>
          <w:spacing w:val="1"/>
        </w:rPr>
        <w:t> </w:t>
      </w:r>
      <w:r>
        <w:rPr>
          <w:spacing w:val="5"/>
        </w:rPr>
        <w:t>的代表色。之後我們計算 </w:t>
      </w:r>
      <w:r>
        <w:rPr>
          <w:rFonts w:ascii="Times New Roman" w:eastAsia="Times New Roman"/>
        </w:rPr>
        <w:t>Windows</w:t>
      </w:r>
      <w:r>
        <w:rPr>
          <w:rFonts w:ascii="Times New Roman" w:eastAsia="Times New Roman"/>
          <w:spacing w:val="74"/>
        </w:rPr>
        <w:t> </w:t>
      </w:r>
      <w:r>
        <w:rPr/>
        <w:t>的代表色與濾波器中不同的顏色的色差</w:t>
      </w:r>
      <w:r>
        <w:rPr>
          <w:spacing w:val="4"/>
        </w:rPr>
        <w:t>，並且利用高斯函數取代內積運算將色差轉換為相似度，以相似度作 為</w:t>
      </w:r>
      <w:r>
        <w:rPr/>
        <w:t>反應強度進行輸出。</w:t>
      </w:r>
    </w:p>
    <w:p>
      <w:pPr>
        <w:spacing w:after="0" w:line="235" w:lineRule="auto"/>
        <w:jc w:val="both"/>
        <w:sectPr>
          <w:pgSz w:w="11910" w:h="16840"/>
          <w:pgMar w:header="670" w:footer="797" w:top="880" w:bottom="980" w:left="1240" w:right="120"/>
        </w:sectPr>
      </w:pPr>
    </w:p>
    <w:p>
      <w:pPr>
        <w:pStyle w:val="BodyText"/>
        <w:spacing w:before="10"/>
      </w:pPr>
    </w:p>
    <w:p>
      <w:pPr>
        <w:pStyle w:val="BodyText"/>
        <w:ind w:left="3020"/>
        <w:rPr>
          <w:sz w:val="20"/>
        </w:rPr>
      </w:pPr>
      <w:r>
        <w:rPr>
          <w:sz w:val="20"/>
        </w:rPr>
        <w:drawing>
          <wp:inline distT="0" distB="0" distL="0" distR="0">
            <wp:extent cx="2599086" cy="2353913"/>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66" cstate="print"/>
                    <a:stretch>
                      <a:fillRect/>
                    </a:stretch>
                  </pic:blipFill>
                  <pic:spPr>
                    <a:xfrm>
                      <a:off x="0" y="0"/>
                      <a:ext cx="2599086" cy="2353913"/>
                    </a:xfrm>
                    <a:prstGeom prst="rect">
                      <a:avLst/>
                    </a:prstGeom>
                  </pic:spPr>
                </pic:pic>
              </a:graphicData>
            </a:graphic>
          </wp:inline>
        </w:drawing>
      </w:r>
      <w:r>
        <w:rPr>
          <w:sz w:val="20"/>
        </w:rPr>
      </w:r>
    </w:p>
    <w:p>
      <w:pPr>
        <w:pStyle w:val="BodyText"/>
        <w:spacing w:before="5"/>
        <w:rPr>
          <w:sz w:val="13"/>
        </w:rPr>
      </w:pPr>
    </w:p>
    <w:p>
      <w:pPr>
        <w:spacing w:line="439" w:lineRule="exact" w:before="0"/>
        <w:ind w:left="110" w:right="661" w:firstLine="0"/>
        <w:jc w:val="center"/>
        <w:rPr>
          <w:sz w:val="24"/>
        </w:rPr>
      </w:pPr>
      <w:bookmarkStart w:name="_bookmark45" w:id="90"/>
      <w:bookmarkEnd w:id="90"/>
      <w:r>
        <w:rPr/>
      </w:r>
      <w:r>
        <w:rPr>
          <w:spacing w:val="-8"/>
          <w:sz w:val="24"/>
        </w:rPr>
        <w:t>圖 </w:t>
      </w:r>
      <w:r>
        <w:rPr>
          <w:rFonts w:ascii="Times New Roman" w:eastAsia="Times New Roman"/>
          <w:sz w:val="24"/>
        </w:rPr>
        <w:t>3.7:</w:t>
      </w:r>
      <w:r>
        <w:rPr>
          <w:rFonts w:ascii="Times New Roman" w:eastAsia="Times New Roman"/>
          <w:spacing w:val="14"/>
          <w:sz w:val="24"/>
        </w:rPr>
        <w:t> </w:t>
      </w:r>
      <w:r>
        <w:rPr>
          <w:sz w:val="24"/>
        </w:rPr>
        <w:t>彩色卷積示意圖</w:t>
      </w:r>
    </w:p>
    <w:p>
      <w:pPr>
        <w:pStyle w:val="BodyText"/>
        <w:spacing w:before="14"/>
        <w:rPr>
          <w:sz w:val="22"/>
        </w:rPr>
      </w:pPr>
    </w:p>
    <w:p>
      <w:pPr>
        <w:pStyle w:val="BodyText"/>
        <w:spacing w:line="235" w:lineRule="auto"/>
        <w:ind w:left="460" w:right="1011" w:firstLine="573"/>
        <w:jc w:val="both"/>
      </w:pPr>
      <w:r>
        <w:rPr>
          <w:spacing w:val="6"/>
        </w:rPr>
        <w:t>在色差的計算上，我們使用由 </w:t>
      </w:r>
      <w:r>
        <w:rPr>
          <w:rFonts w:ascii="Times New Roman" w:eastAsia="Times New Roman"/>
        </w:rPr>
        <w:t>CompuPhase</w:t>
      </w:r>
      <w:r>
        <w:rPr>
          <w:rFonts w:ascii="Times New Roman" w:eastAsia="Times New Roman"/>
          <w:spacing w:val="27"/>
        </w:rPr>
        <w:t> </w:t>
      </w:r>
      <w:r>
        <w:rPr>
          <w:spacing w:val="9"/>
        </w:rPr>
        <w:t>公司提出的一種低成本</w:t>
      </w:r>
      <w:r>
        <w:rPr>
          <w:spacing w:val="15"/>
        </w:rPr>
        <w:t>的加權歐氏距離公式 </w:t>
      </w:r>
      <w:r>
        <w:rPr>
          <w:rFonts w:ascii="Times New Roman" w:eastAsia="Times New Roman"/>
        </w:rPr>
        <w:t>[</w:t>
      </w:r>
      <w:hyperlink w:history="true" w:anchor="_bookmark174">
        <w:r>
          <w:rPr>
            <w:rFonts w:ascii="Times New Roman" w:eastAsia="Times New Roman"/>
          </w:rPr>
          <w:t>27</w:t>
        </w:r>
      </w:hyperlink>
      <w:r>
        <w:rPr>
          <w:rFonts w:ascii="Times New Roman" w:eastAsia="Times New Roman"/>
        </w:rPr>
        <w:t>](</w:t>
      </w:r>
      <w:r>
        <w:rPr>
          <w:spacing w:val="18"/>
        </w:rPr>
        <w:t>簡稱 </w:t>
      </w:r>
      <w:r>
        <w:rPr>
          <w:rFonts w:ascii="Times New Roman" w:eastAsia="Times New Roman"/>
        </w:rPr>
        <w:t>LAB</w:t>
      </w:r>
      <w:r>
        <w:rPr>
          <w:rFonts w:ascii="Times New Roman" w:eastAsia="Times New Roman"/>
          <w:spacing w:val="56"/>
        </w:rPr>
        <w:t> </w:t>
      </w:r>
      <w:r>
        <w:rPr>
          <w:rFonts w:ascii="Times New Roman" w:eastAsia="Times New Roman"/>
        </w:rPr>
        <w:t>Euclidean)</w:t>
      </w:r>
      <w:r>
        <w:rPr>
          <w:spacing w:val="12"/>
        </w:rPr>
        <w:t>，它的權重由 </w:t>
      </w:r>
      <w:r>
        <w:rPr>
          <w:rFonts w:ascii="Times New Roman" w:eastAsia="Times New Roman"/>
        </w:rPr>
        <w:t>RGB</w:t>
      </w:r>
      <w:r>
        <w:rPr>
          <w:rFonts w:ascii="Times New Roman" w:eastAsia="Times New Roman"/>
          <w:spacing w:val="56"/>
        </w:rPr>
        <w:t> </w:t>
      </w:r>
      <w:r>
        <w:rPr>
          <w:spacing w:val="7"/>
        </w:rPr>
        <w:t>中的</w:t>
      </w:r>
      <w:r>
        <w:rPr/>
        <w:t>紅色在色彩中的分量多少而決定。這種色差計算方法的好處是利用這個</w:t>
      </w:r>
      <w:r>
        <w:rPr>
          <w:spacing w:val="23"/>
        </w:rPr>
        <w:t> </w:t>
      </w:r>
      <w:r>
        <w:rPr>
          <w:spacing w:val="13"/>
        </w:rPr>
        <w:t>公式便可以用兩個顏色的 </w:t>
      </w:r>
      <w:r>
        <w:rPr>
          <w:rFonts w:ascii="Times New Roman" w:eastAsia="Times New Roman"/>
        </w:rPr>
        <w:t>RGB</w:t>
      </w:r>
      <w:r>
        <w:rPr>
          <w:rFonts w:ascii="Times New Roman" w:eastAsia="Times New Roman"/>
          <w:spacing w:val="44"/>
        </w:rPr>
        <w:t> </w:t>
      </w:r>
      <w:r>
        <w:rPr>
          <w:spacing w:val="14"/>
        </w:rPr>
        <w:t>值計算出接近 </w:t>
      </w:r>
      <w:r>
        <w:rPr>
          <w:rFonts w:ascii="Times New Roman" w:eastAsia="Times New Roman"/>
        </w:rPr>
        <w:t>CIE</w:t>
      </w:r>
      <w:r>
        <w:rPr>
          <w:rFonts w:ascii="Times New Roman" w:eastAsia="Times New Roman"/>
          <w:spacing w:val="44"/>
        </w:rPr>
        <w:t> </w:t>
      </w:r>
      <w:r>
        <w:rPr>
          <w:rFonts w:ascii="Times New Roman" w:eastAsia="Times New Roman"/>
        </w:rPr>
        <w:t>L*a*b(CIE</w:t>
      </w:r>
      <w:r>
        <w:rPr>
          <w:rFonts w:ascii="Times New Roman" w:eastAsia="Times New Roman"/>
          <w:spacing w:val="45"/>
        </w:rPr>
        <w:t> </w:t>
      </w:r>
      <w:r>
        <w:rPr>
          <w:rFonts w:ascii="Times New Roman" w:eastAsia="Times New Roman"/>
        </w:rPr>
        <w:t>L*u*v)</w:t>
      </w:r>
      <w:r>
        <w:rPr>
          <w:rFonts w:ascii="Times New Roman" w:eastAsia="Times New Roman"/>
          <w:spacing w:val="43"/>
        </w:rPr>
        <w:t> </w:t>
      </w:r>
      <w:r>
        <w:rPr/>
        <w:t>空</w:t>
      </w:r>
      <w:r>
        <w:rPr>
          <w:spacing w:val="1"/>
        </w:rPr>
        <w:t>間中的距離，同時這套公式也被使用在 </w:t>
      </w:r>
      <w:r>
        <w:rPr>
          <w:rFonts w:ascii="Times New Roman" w:eastAsia="Times New Roman"/>
        </w:rPr>
        <w:t>CompuPhase</w:t>
      </w:r>
      <w:r>
        <w:rPr>
          <w:rFonts w:ascii="Times New Roman" w:eastAsia="Times New Roman"/>
          <w:spacing w:val="47"/>
        </w:rPr>
        <w:t> </w:t>
      </w:r>
      <w:r>
        <w:rPr/>
        <w:t>自己的產品中。</w:t>
      </w:r>
      <w:r>
        <w:rPr>
          <w:rFonts w:ascii="Times New Roman" w:eastAsia="Times New Roman"/>
        </w:rPr>
        <w:t>CIE</w:t>
      </w:r>
      <w:r>
        <w:rPr>
          <w:rFonts w:ascii="Times New Roman" w:eastAsia="Times New Roman"/>
          <w:spacing w:val="-68"/>
        </w:rPr>
        <w:t> </w:t>
      </w:r>
      <w:r>
        <w:rPr>
          <w:rFonts w:ascii="Times New Roman" w:eastAsia="Times New Roman"/>
        </w:rPr>
        <w:t>L*a*b</w:t>
      </w:r>
      <w:r>
        <w:rPr>
          <w:rFonts w:ascii="Times New Roman" w:eastAsia="Times New Roman"/>
          <w:spacing w:val="15"/>
        </w:rPr>
        <w:t>   </w:t>
      </w:r>
      <w:r>
        <w:rPr/>
        <w:t>是由國際照明委員會提出的色彩空間，是目前描述人眼可見所有</w:t>
      </w:r>
      <w:r>
        <w:rPr>
          <w:spacing w:val="4"/>
        </w:rPr>
        <w:t>顏色最完整的色彩空間，因此在</w:t>
      </w:r>
      <w:r>
        <w:rPr>
          <w:rFonts w:ascii="Times New Roman" w:eastAsia="Times New Roman"/>
        </w:rPr>
        <w:t>CIELAB</w:t>
      </w:r>
      <w:r>
        <w:rPr>
          <w:rFonts w:ascii="Times New Roman" w:eastAsia="Times New Roman"/>
          <w:spacing w:val="12"/>
        </w:rPr>
        <w:t> </w:t>
      </w:r>
      <w:r>
        <w:rPr>
          <w:spacing w:val="11"/>
        </w:rPr>
        <w:t>的距離也會較</w:t>
      </w:r>
      <w:r>
        <w:rPr>
          <w:rFonts w:ascii="Times New Roman" w:eastAsia="Times New Roman"/>
        </w:rPr>
        <w:t>RGB</w:t>
      </w:r>
      <w:r>
        <w:rPr>
          <w:rFonts w:ascii="Times New Roman" w:eastAsia="Times New Roman"/>
          <w:spacing w:val="12"/>
        </w:rPr>
        <w:t> </w:t>
      </w:r>
      <w:r>
        <w:rPr/>
        <w:t>空間之距離</w:t>
      </w:r>
      <w:r>
        <w:rPr>
          <w:spacing w:val="5"/>
        </w:rPr>
        <w:t>更接近人眼所視。其公式如式 </w:t>
      </w:r>
      <w:r>
        <w:rPr>
          <w:rFonts w:ascii="Times New Roman" w:eastAsia="Times New Roman"/>
        </w:rPr>
        <w:t>(</w:t>
      </w:r>
      <w:hyperlink w:history="true" w:anchor="_bookmark46">
        <w:r>
          <w:rPr>
            <w:rFonts w:ascii="Times New Roman" w:eastAsia="Times New Roman"/>
          </w:rPr>
          <w:t>3.1</w:t>
        </w:r>
      </w:hyperlink>
      <w:r>
        <w:rPr>
          <w:rFonts w:ascii="Times New Roman" w:eastAsia="Times New Roman"/>
        </w:rPr>
        <w:t>)</w:t>
      </w:r>
      <w:r>
        <w:rPr>
          <w:spacing w:val="18"/>
        </w:rPr>
        <w:t>，其中 </w:t>
      </w:r>
      <w:r>
        <w:rPr>
          <w:rFonts w:ascii="Times New Roman" w:eastAsia="Times New Roman"/>
        </w:rPr>
        <w:t>C</w:t>
      </w:r>
      <w:r>
        <w:rPr>
          <w:rFonts w:ascii="Calibri" w:eastAsia="Calibri"/>
          <w:vertAlign w:val="subscript"/>
        </w:rPr>
        <w:t>1</w:t>
      </w:r>
      <w:r>
        <w:rPr>
          <w:rFonts w:ascii="Calibri" w:eastAsia="Calibri"/>
          <w:spacing w:val="51"/>
          <w:vertAlign w:val="baseline"/>
        </w:rPr>
        <w:t> </w:t>
      </w:r>
      <w:r>
        <w:rPr>
          <w:vertAlign w:val="baseline"/>
        </w:rPr>
        <w:t>代表第一個顏色，</w:t>
      </w:r>
      <w:r>
        <w:rPr>
          <w:rFonts w:ascii="Times New Roman" w:eastAsia="Times New Roman"/>
          <w:vertAlign w:val="baseline"/>
        </w:rPr>
        <w:t>C</w:t>
      </w:r>
      <w:r>
        <w:rPr>
          <w:rFonts w:ascii="Calibri" w:eastAsia="Calibri"/>
          <w:vertAlign w:val="subscript"/>
        </w:rPr>
        <w:t>2</w:t>
      </w:r>
      <w:r>
        <w:rPr>
          <w:rFonts w:ascii="Calibri" w:eastAsia="Calibri"/>
          <w:spacing w:val="51"/>
          <w:vertAlign w:val="baseline"/>
        </w:rPr>
        <w:t> </w:t>
      </w:r>
      <w:r>
        <w:rPr>
          <w:vertAlign w:val="baseline"/>
        </w:rPr>
        <w:t>代表第二個顏色。</w:t>
      </w:r>
    </w:p>
    <w:p>
      <w:pPr>
        <w:pStyle w:val="BodyText"/>
        <w:spacing w:before="6"/>
        <w:rPr>
          <w:sz w:val="15"/>
        </w:rPr>
      </w:pPr>
    </w:p>
    <w:p>
      <w:pPr>
        <w:spacing w:line="163" w:lineRule="auto" w:before="1"/>
        <w:ind w:left="1069" w:right="0" w:firstLine="0"/>
        <w:jc w:val="left"/>
        <w:rPr>
          <w:rFonts w:ascii="Calibri"/>
          <w:i/>
          <w:sz w:val="20"/>
        </w:rPr>
      </w:pPr>
      <w:r>
        <w:rPr/>
        <w:pict>
          <v:line style="position:absolute;mso-position-horizontal-relative:page;mso-position-vertical-relative:paragraph;z-index:-20238848" from="115.489998pt,12.882452pt" to="122.210998pt,12.882452pt" stroked="true" strokeweight=".5738pt" strokecolor="#000000">
            <v:stroke dashstyle="solid"/>
            <w10:wrap type="none"/>
          </v:line>
        </w:pict>
      </w:r>
      <w:r>
        <w:rPr>
          <w:rFonts w:ascii="Calibri"/>
          <w:i/>
          <w:w w:val="130"/>
          <w:position w:val="-14"/>
          <w:sz w:val="28"/>
        </w:rPr>
        <w:t>r</w:t>
      </w:r>
      <w:r>
        <w:rPr>
          <w:rFonts w:ascii="Calibri"/>
          <w:i/>
          <w:spacing w:val="13"/>
          <w:w w:val="130"/>
          <w:position w:val="-14"/>
          <w:sz w:val="28"/>
        </w:rPr>
        <w:t> </w:t>
      </w:r>
      <w:r>
        <w:rPr>
          <w:rFonts w:ascii="Calibri"/>
          <w:w w:val="130"/>
          <w:position w:val="-14"/>
          <w:sz w:val="28"/>
        </w:rPr>
        <w:t>=</w:t>
      </w:r>
      <w:r>
        <w:rPr>
          <w:rFonts w:ascii="Calibri"/>
          <w:spacing w:val="32"/>
          <w:w w:val="130"/>
          <w:position w:val="-14"/>
          <w:sz w:val="28"/>
        </w:rPr>
        <w:t> </w:t>
      </w:r>
      <w:r>
        <w:rPr>
          <w:rFonts w:ascii="Calibri"/>
          <w:i/>
          <w:w w:val="130"/>
          <w:position w:val="4"/>
          <w:sz w:val="28"/>
          <w:u w:val="single"/>
        </w:rPr>
        <w:t>C</w:t>
      </w:r>
      <w:r>
        <w:rPr>
          <w:rFonts w:ascii="Calibri"/>
          <w:w w:val="130"/>
          <w:sz w:val="20"/>
          <w:u w:val="single"/>
        </w:rPr>
        <w:t>1</w:t>
      </w:r>
      <w:r>
        <w:rPr>
          <w:rFonts w:ascii="Calibri"/>
          <w:i/>
          <w:w w:val="130"/>
          <w:sz w:val="20"/>
          <w:u w:val="single"/>
        </w:rPr>
        <w:t>,R</w:t>
      </w:r>
      <w:r>
        <w:rPr>
          <w:rFonts w:ascii="Calibri"/>
          <w:i/>
          <w:spacing w:val="25"/>
          <w:w w:val="130"/>
          <w:sz w:val="20"/>
          <w:u w:val="single"/>
        </w:rPr>
        <w:t> </w:t>
      </w:r>
      <w:r>
        <w:rPr>
          <w:rFonts w:ascii="Calibri"/>
          <w:w w:val="130"/>
          <w:position w:val="4"/>
          <w:sz w:val="28"/>
          <w:u w:val="single"/>
        </w:rPr>
        <w:t>+</w:t>
      </w:r>
      <w:r>
        <w:rPr>
          <w:rFonts w:ascii="Calibri"/>
          <w:spacing w:val="-13"/>
          <w:w w:val="130"/>
          <w:position w:val="4"/>
          <w:sz w:val="28"/>
          <w:u w:val="single"/>
        </w:rPr>
        <w:t> </w:t>
      </w:r>
      <w:r>
        <w:rPr>
          <w:rFonts w:ascii="Calibri"/>
          <w:i/>
          <w:w w:val="130"/>
          <w:position w:val="4"/>
          <w:sz w:val="28"/>
          <w:u w:val="single"/>
        </w:rPr>
        <w:t>C</w:t>
      </w:r>
      <w:r>
        <w:rPr>
          <w:rFonts w:ascii="Calibri"/>
          <w:w w:val="130"/>
          <w:sz w:val="20"/>
          <w:u w:val="single"/>
        </w:rPr>
        <w:t>2</w:t>
      </w:r>
      <w:r>
        <w:rPr>
          <w:rFonts w:ascii="Calibri"/>
          <w:i/>
          <w:w w:val="130"/>
          <w:sz w:val="20"/>
          <w:u w:val="single"/>
        </w:rPr>
        <w:t>,R</w:t>
      </w:r>
    </w:p>
    <w:p>
      <w:pPr>
        <w:pStyle w:val="BodyText"/>
        <w:spacing w:line="270" w:lineRule="exact"/>
        <w:ind w:left="2227"/>
        <w:rPr>
          <w:rFonts w:ascii="Calibri"/>
        </w:rPr>
      </w:pPr>
      <w:r>
        <w:rPr>
          <w:rFonts w:ascii="Calibri"/>
          <w:w w:val="98"/>
        </w:rPr>
        <w:t>2</w:t>
      </w:r>
    </w:p>
    <w:p>
      <w:pPr>
        <w:spacing w:before="80"/>
        <w:ind w:left="753" w:right="0" w:firstLine="0"/>
        <w:jc w:val="left"/>
        <w:rPr>
          <w:rFonts w:ascii="Calibri" w:hAnsi="Calibri"/>
          <w:i/>
          <w:sz w:val="20"/>
        </w:rPr>
      </w:pPr>
      <w:r>
        <w:rPr>
          <w:rFonts w:ascii="Calibri" w:hAnsi="Calibri"/>
          <w:w w:val="125"/>
          <w:sz w:val="28"/>
        </w:rPr>
        <w:t>∆</w:t>
      </w:r>
      <w:r>
        <w:rPr>
          <w:rFonts w:ascii="Calibri" w:hAnsi="Calibri"/>
          <w:i/>
          <w:w w:val="125"/>
          <w:sz w:val="28"/>
        </w:rPr>
        <w:t>R</w:t>
      </w:r>
      <w:r>
        <w:rPr>
          <w:rFonts w:ascii="Calibri" w:hAnsi="Calibri"/>
          <w:i/>
          <w:spacing w:val="10"/>
          <w:w w:val="125"/>
          <w:sz w:val="28"/>
        </w:rPr>
        <w:t> </w:t>
      </w:r>
      <w:r>
        <w:rPr>
          <w:rFonts w:ascii="Calibri" w:hAnsi="Calibri"/>
          <w:w w:val="125"/>
          <w:sz w:val="28"/>
        </w:rPr>
        <w:t>=</w:t>
      </w:r>
      <w:r>
        <w:rPr>
          <w:rFonts w:ascii="Calibri" w:hAnsi="Calibri"/>
          <w:spacing w:val="9"/>
          <w:w w:val="125"/>
          <w:sz w:val="28"/>
        </w:rPr>
        <w:t> </w:t>
      </w:r>
      <w:r>
        <w:rPr>
          <w:rFonts w:ascii="Calibri" w:hAnsi="Calibri"/>
          <w:i/>
          <w:w w:val="125"/>
          <w:sz w:val="28"/>
        </w:rPr>
        <w:t>C</w:t>
      </w:r>
      <w:r>
        <w:rPr>
          <w:rFonts w:ascii="Calibri" w:hAnsi="Calibri"/>
          <w:w w:val="125"/>
          <w:position w:val="-3"/>
          <w:sz w:val="20"/>
        </w:rPr>
        <w:t>1</w:t>
      </w:r>
      <w:r>
        <w:rPr>
          <w:rFonts w:ascii="Calibri" w:hAnsi="Calibri"/>
          <w:i/>
          <w:w w:val="125"/>
          <w:position w:val="-3"/>
          <w:sz w:val="20"/>
        </w:rPr>
        <w:t>,R</w:t>
      </w:r>
      <w:r>
        <w:rPr>
          <w:rFonts w:ascii="Calibri" w:hAnsi="Calibri"/>
          <w:i/>
          <w:spacing w:val="27"/>
          <w:w w:val="125"/>
          <w:position w:val="-3"/>
          <w:sz w:val="20"/>
        </w:rPr>
        <w:t> </w:t>
      </w:r>
      <w:bookmarkStart w:name="_bookmark46" w:id="91"/>
      <w:bookmarkEnd w:id="91"/>
      <w:r>
        <w:rPr>
          <w:rFonts w:ascii="SimSun-ExtB" w:hAnsi="SimSun-ExtB"/>
          <w:w w:val="105"/>
          <w:sz w:val="28"/>
        </w:rPr>
        <w:t>−</w:t>
      </w:r>
      <w:r>
        <w:rPr>
          <w:rFonts w:ascii="SimSun-ExtB" w:hAnsi="SimSun-ExtB"/>
          <w:spacing w:val="-78"/>
          <w:w w:val="105"/>
          <w:sz w:val="28"/>
        </w:rPr>
        <w:t> </w:t>
      </w:r>
      <w:r>
        <w:rPr>
          <w:rFonts w:ascii="Calibri" w:hAnsi="Calibri"/>
          <w:i/>
          <w:w w:val="125"/>
          <w:sz w:val="28"/>
        </w:rPr>
        <w:t>C</w:t>
      </w:r>
      <w:r>
        <w:rPr>
          <w:rFonts w:ascii="Calibri" w:hAnsi="Calibri"/>
          <w:w w:val="125"/>
          <w:position w:val="-3"/>
          <w:sz w:val="20"/>
        </w:rPr>
        <w:t>2</w:t>
      </w:r>
      <w:r>
        <w:rPr>
          <w:rFonts w:ascii="Calibri" w:hAnsi="Calibri"/>
          <w:i/>
          <w:w w:val="125"/>
          <w:position w:val="-3"/>
          <w:sz w:val="20"/>
        </w:rPr>
        <w:t>,R</w:t>
      </w:r>
    </w:p>
    <w:p>
      <w:pPr>
        <w:pStyle w:val="BodyText"/>
        <w:spacing w:before="10"/>
        <w:rPr>
          <w:rFonts w:ascii="Calibri"/>
          <w:i/>
          <w:sz w:val="11"/>
        </w:rPr>
      </w:pPr>
    </w:p>
    <w:p>
      <w:pPr>
        <w:spacing w:after="0"/>
        <w:rPr>
          <w:rFonts w:ascii="Calibri"/>
          <w:sz w:val="11"/>
        </w:rPr>
        <w:sectPr>
          <w:pgSz w:w="11910" w:h="16840"/>
          <w:pgMar w:header="670" w:footer="797" w:top="880" w:bottom="980" w:left="1240" w:right="120"/>
        </w:sectPr>
      </w:pPr>
    </w:p>
    <w:p>
      <w:pPr>
        <w:spacing w:before="50"/>
        <w:ind w:left="748" w:right="0" w:firstLine="0"/>
        <w:jc w:val="left"/>
        <w:rPr>
          <w:rFonts w:ascii="Calibri" w:hAnsi="Calibri"/>
          <w:i/>
          <w:sz w:val="20"/>
        </w:rPr>
      </w:pPr>
      <w:r>
        <w:rPr>
          <w:rFonts w:ascii="Calibri" w:hAnsi="Calibri"/>
          <w:w w:val="120"/>
          <w:sz w:val="28"/>
        </w:rPr>
        <w:t>∆</w:t>
      </w:r>
      <w:r>
        <w:rPr>
          <w:rFonts w:ascii="Calibri" w:hAnsi="Calibri"/>
          <w:i/>
          <w:w w:val="120"/>
          <w:sz w:val="28"/>
        </w:rPr>
        <w:t>G</w:t>
      </w:r>
      <w:r>
        <w:rPr>
          <w:rFonts w:ascii="Calibri" w:hAnsi="Calibri"/>
          <w:i/>
          <w:spacing w:val="7"/>
          <w:w w:val="120"/>
          <w:sz w:val="28"/>
        </w:rPr>
        <w:t> </w:t>
      </w:r>
      <w:r>
        <w:rPr>
          <w:rFonts w:ascii="Calibri" w:hAnsi="Calibri"/>
          <w:w w:val="135"/>
          <w:sz w:val="28"/>
        </w:rPr>
        <w:t>=</w:t>
      </w:r>
      <w:r>
        <w:rPr>
          <w:rFonts w:ascii="Calibri" w:hAnsi="Calibri"/>
          <w:spacing w:val="-2"/>
          <w:w w:val="135"/>
          <w:sz w:val="28"/>
        </w:rPr>
        <w:t> </w:t>
      </w:r>
      <w:r>
        <w:rPr>
          <w:rFonts w:ascii="Calibri" w:hAnsi="Calibri"/>
          <w:i/>
          <w:w w:val="120"/>
          <w:sz w:val="28"/>
        </w:rPr>
        <w:t>C</w:t>
      </w:r>
      <w:r>
        <w:rPr>
          <w:rFonts w:ascii="Calibri" w:hAnsi="Calibri"/>
          <w:w w:val="120"/>
          <w:position w:val="-3"/>
          <w:sz w:val="20"/>
        </w:rPr>
        <w:t>1</w:t>
      </w:r>
      <w:r>
        <w:rPr>
          <w:rFonts w:ascii="Calibri" w:hAnsi="Calibri"/>
          <w:i/>
          <w:w w:val="120"/>
          <w:position w:val="-3"/>
          <w:sz w:val="20"/>
        </w:rPr>
        <w:t>,G</w:t>
      </w:r>
      <w:r>
        <w:rPr>
          <w:rFonts w:ascii="Calibri" w:hAnsi="Calibri"/>
          <w:i/>
          <w:spacing w:val="23"/>
          <w:w w:val="120"/>
          <w:position w:val="-3"/>
          <w:sz w:val="20"/>
        </w:rPr>
        <w:t> </w:t>
      </w:r>
      <w:r>
        <w:rPr>
          <w:rFonts w:ascii="SimSun-ExtB" w:hAnsi="SimSun-ExtB"/>
          <w:w w:val="105"/>
          <w:sz w:val="28"/>
        </w:rPr>
        <w:t>−</w:t>
      </w:r>
      <w:r>
        <w:rPr>
          <w:rFonts w:ascii="SimSun-ExtB" w:hAnsi="SimSun-ExtB"/>
          <w:spacing w:val="-80"/>
          <w:w w:val="105"/>
          <w:sz w:val="28"/>
        </w:rPr>
        <w:t> </w:t>
      </w:r>
      <w:r>
        <w:rPr>
          <w:rFonts w:ascii="Calibri" w:hAnsi="Calibri"/>
          <w:i/>
          <w:w w:val="120"/>
          <w:sz w:val="28"/>
        </w:rPr>
        <w:t>C</w:t>
      </w:r>
      <w:r>
        <w:rPr>
          <w:rFonts w:ascii="Calibri" w:hAnsi="Calibri"/>
          <w:w w:val="120"/>
          <w:position w:val="-3"/>
          <w:sz w:val="20"/>
        </w:rPr>
        <w:t>2</w:t>
      </w:r>
      <w:r>
        <w:rPr>
          <w:rFonts w:ascii="Calibri" w:hAnsi="Calibri"/>
          <w:i/>
          <w:w w:val="120"/>
          <w:position w:val="-3"/>
          <w:sz w:val="20"/>
        </w:rPr>
        <w:t>,G</w:t>
      </w:r>
    </w:p>
    <w:p>
      <w:pPr>
        <w:tabs>
          <w:tab w:pos="8700" w:val="left" w:leader="none"/>
        </w:tabs>
        <w:spacing w:line="324" w:lineRule="exact" w:before="194"/>
        <w:ind w:left="742" w:right="0" w:firstLine="0"/>
        <w:jc w:val="left"/>
        <w:rPr>
          <w:rFonts w:ascii="Calibri" w:hAnsi="Calibri"/>
          <w:i/>
          <w:sz w:val="20"/>
        </w:rPr>
      </w:pPr>
      <w:r>
        <w:rPr>
          <w:rFonts w:ascii="Calibri" w:hAnsi="Calibri"/>
          <w:w w:val="125"/>
          <w:sz w:val="28"/>
        </w:rPr>
        <w:t>∆</w:t>
      </w:r>
      <w:r>
        <w:rPr>
          <w:rFonts w:ascii="Calibri" w:hAnsi="Calibri"/>
          <w:i/>
          <w:w w:val="125"/>
          <w:sz w:val="28"/>
        </w:rPr>
        <w:t>B</w:t>
      </w:r>
      <w:r>
        <w:rPr>
          <w:rFonts w:ascii="Calibri" w:hAnsi="Calibri"/>
          <w:i/>
          <w:spacing w:val="18"/>
          <w:w w:val="125"/>
          <w:sz w:val="28"/>
        </w:rPr>
        <w:t> </w:t>
      </w:r>
      <w:r>
        <w:rPr>
          <w:rFonts w:ascii="Calibri" w:hAnsi="Calibri"/>
          <w:w w:val="135"/>
          <w:sz w:val="28"/>
        </w:rPr>
        <w:t>=</w:t>
      </w:r>
      <w:r>
        <w:rPr>
          <w:rFonts w:ascii="Calibri" w:hAnsi="Calibri"/>
          <w:spacing w:val="-3"/>
          <w:w w:val="135"/>
          <w:sz w:val="28"/>
        </w:rPr>
        <w:t> </w:t>
      </w:r>
      <w:r>
        <w:rPr>
          <w:rFonts w:ascii="Calibri" w:hAnsi="Calibri"/>
          <w:i/>
          <w:w w:val="125"/>
          <w:sz w:val="28"/>
        </w:rPr>
        <w:t>C</w:t>
      </w:r>
      <w:r>
        <w:rPr>
          <w:rFonts w:ascii="Calibri" w:hAnsi="Calibri"/>
          <w:w w:val="125"/>
          <w:position w:val="-3"/>
          <w:sz w:val="20"/>
        </w:rPr>
        <w:t>1</w:t>
      </w:r>
      <w:r>
        <w:rPr>
          <w:rFonts w:ascii="Calibri" w:hAnsi="Calibri"/>
          <w:i/>
          <w:w w:val="125"/>
          <w:position w:val="-3"/>
          <w:sz w:val="20"/>
          <w:u w:val="single"/>
        </w:rPr>
        <w:t>,B</w:t>
      </w:r>
      <w:r>
        <w:rPr>
          <w:rFonts w:ascii="Calibri" w:hAnsi="Calibri"/>
          <w:i/>
          <w:spacing w:val="30"/>
          <w:w w:val="125"/>
          <w:position w:val="-3"/>
          <w:sz w:val="20"/>
          <w:u w:val="single"/>
        </w:rPr>
        <w:t> </w:t>
      </w:r>
      <w:r>
        <w:rPr>
          <w:rFonts w:ascii="SimSun-ExtB" w:hAnsi="SimSun-ExtB"/>
          <w:w w:val="105"/>
          <w:sz w:val="28"/>
          <w:u w:val="single"/>
        </w:rPr>
        <w:t>−</w:t>
      </w:r>
      <w:r>
        <w:rPr>
          <w:rFonts w:ascii="SimSun-ExtB" w:hAnsi="SimSun-ExtB"/>
          <w:spacing w:val="-81"/>
          <w:w w:val="105"/>
          <w:sz w:val="28"/>
          <w:u w:val="single"/>
        </w:rPr>
        <w:t> </w:t>
      </w:r>
      <w:r>
        <w:rPr>
          <w:rFonts w:ascii="Calibri" w:hAnsi="Calibri"/>
          <w:i/>
          <w:w w:val="125"/>
          <w:sz w:val="28"/>
          <w:u w:val="single"/>
        </w:rPr>
        <w:t>C</w:t>
      </w:r>
      <w:r>
        <w:rPr>
          <w:rFonts w:ascii="Calibri" w:hAnsi="Calibri"/>
          <w:w w:val="125"/>
          <w:position w:val="-3"/>
          <w:sz w:val="20"/>
          <w:u w:val="single"/>
        </w:rPr>
        <w:t>2</w:t>
      </w:r>
      <w:r>
        <w:rPr>
          <w:rFonts w:ascii="Calibri" w:hAnsi="Calibri"/>
          <w:i/>
          <w:w w:val="125"/>
          <w:position w:val="-3"/>
          <w:sz w:val="20"/>
          <w:u w:val="single"/>
        </w:rPr>
        <w:t>,B</w:t>
      </w:r>
      <w:r>
        <w:rPr>
          <w:rFonts w:ascii="Calibri" w:hAnsi="Calibri"/>
          <w:i/>
          <w:position w:val="-3"/>
          <w:sz w:val="20"/>
          <w:u w:val="single"/>
        </w:rPr>
        <w:tab/>
      </w:r>
    </w:p>
    <w:p>
      <w:pPr>
        <w:spacing w:line="741" w:lineRule="exact" w:before="0"/>
        <w:ind w:left="748" w:right="0" w:firstLine="0"/>
        <w:jc w:val="left"/>
        <w:rPr>
          <w:rFonts w:ascii="Calibri" w:hAnsi="Calibri"/>
          <w:sz w:val="20"/>
        </w:rPr>
      </w:pPr>
      <w:r>
        <w:rPr/>
        <w:pict>
          <v:line style="position:absolute;mso-position-horizontal-relative:page;mso-position-vertical-relative:paragraph;z-index:-20238336" from="193.610992pt,15.200382pt" to="200.331992pt,15.200382pt" stroked="true" strokeweight=".5738pt" strokecolor="#000000">
            <v:stroke dashstyle="solid"/>
            <w10:wrap type="none"/>
          </v:line>
        </w:pict>
      </w:r>
      <w:r>
        <w:rPr/>
        <w:pict>
          <v:line style="position:absolute;mso-position-horizontal-relative:page;mso-position-vertical-relative:paragraph;z-index:-20237824" from="430.591003pt,15.200382pt" to="437.312003pt,15.200382pt" stroked="true" strokeweight=".5738pt" strokecolor="#000000">
            <v:stroke dashstyle="solid"/>
            <w10:wrap type="none"/>
          </v:line>
        </w:pict>
      </w:r>
      <w:r>
        <w:rPr/>
        <w:pict>
          <v:shape style="position:absolute;margin-left:186.436005pt;margin-top:32.171734pt;width:21.05pt;height:14.4pt;mso-position-horizontal-relative:page;mso-position-vertical-relative:paragraph;z-index:-20237312" type="#_x0000_t202" filled="false" stroked="false">
            <v:textbox inset="0,0,0,0">
              <w:txbxContent>
                <w:p>
                  <w:pPr>
                    <w:pStyle w:val="BodyText"/>
                    <w:spacing w:line="287" w:lineRule="exact"/>
                    <w:rPr>
                      <w:rFonts w:ascii="Calibri"/>
                    </w:rPr>
                  </w:pPr>
                  <w:r>
                    <w:rPr>
                      <w:rFonts w:ascii="Calibri"/>
                      <w:w w:val="95"/>
                    </w:rPr>
                    <w:t>256</w:t>
                  </w:r>
                </w:p>
              </w:txbxContent>
            </v:textbox>
            <w10:wrap type="none"/>
          </v:shape>
        </w:pict>
      </w:r>
      <w:r>
        <w:rPr/>
        <w:pict>
          <v:shape style="position:absolute;margin-left:404.114014pt;margin-top:32.171734pt;width:21.05pt;height:14.4pt;mso-position-horizontal-relative:page;mso-position-vertical-relative:paragraph;z-index:-20236800" type="#_x0000_t202" filled="false" stroked="false">
            <v:textbox inset="0,0,0,0">
              <w:txbxContent>
                <w:p>
                  <w:pPr>
                    <w:pStyle w:val="BodyText"/>
                    <w:spacing w:line="287" w:lineRule="exact"/>
                    <w:rPr>
                      <w:rFonts w:ascii="Calibri"/>
                    </w:rPr>
                  </w:pPr>
                  <w:r>
                    <w:rPr>
                      <w:rFonts w:ascii="Calibri"/>
                      <w:w w:val="95"/>
                    </w:rPr>
                    <w:t>256</w:t>
                  </w:r>
                </w:p>
              </w:txbxContent>
            </v:textbox>
            <w10:wrap type="none"/>
          </v:shape>
        </w:pict>
      </w:r>
      <w:r>
        <w:rPr>
          <w:rFonts w:ascii="Calibri" w:hAnsi="Calibri"/>
          <w:w w:val="147"/>
          <w:sz w:val="28"/>
        </w:rPr>
        <w:t>∆</w:t>
      </w:r>
      <w:r>
        <w:rPr>
          <w:rFonts w:ascii="Calibri" w:hAnsi="Calibri"/>
          <w:i/>
          <w:w w:val="137"/>
          <w:sz w:val="28"/>
        </w:rPr>
        <w:t>C</w:t>
      </w:r>
      <w:r>
        <w:rPr>
          <w:rFonts w:ascii="Calibri" w:hAnsi="Calibri"/>
          <w:i/>
          <w:sz w:val="28"/>
        </w:rPr>
        <w:t> </w:t>
      </w:r>
      <w:r>
        <w:rPr>
          <w:rFonts w:ascii="Calibri" w:hAnsi="Calibri"/>
          <w:i/>
          <w:spacing w:val="-27"/>
          <w:sz w:val="28"/>
        </w:rPr>
        <w:t> </w:t>
      </w:r>
      <w:r>
        <w:rPr>
          <w:rFonts w:ascii="Calibri" w:hAnsi="Calibri"/>
          <w:w w:val="156"/>
          <w:sz w:val="28"/>
        </w:rPr>
        <w:t>=</w:t>
      </w:r>
      <w:r>
        <w:rPr>
          <w:rFonts w:ascii="Calibri" w:hAnsi="Calibri"/>
          <w:spacing w:val="16"/>
          <w:sz w:val="28"/>
        </w:rPr>
        <w:t> </w:t>
      </w:r>
      <w:r>
        <w:rPr>
          <w:rFonts w:ascii="Times New Roman" w:hAnsi="Times New Roman"/>
          <w:w w:val="307"/>
          <w:position w:val="45"/>
          <w:sz w:val="28"/>
        </w:rPr>
        <w:t>r</w:t>
      </w:r>
      <w:r>
        <w:rPr>
          <w:rFonts w:ascii="Calibri" w:hAnsi="Calibri"/>
          <w:w w:val="109"/>
          <w:sz w:val="28"/>
        </w:rPr>
        <w:t>(2</w:t>
      </w:r>
      <w:r>
        <w:rPr>
          <w:rFonts w:ascii="Calibri" w:hAnsi="Calibri"/>
          <w:sz w:val="28"/>
        </w:rPr>
        <w:t> </w:t>
      </w:r>
      <w:r>
        <w:rPr>
          <w:rFonts w:ascii="Calibri" w:hAnsi="Calibri"/>
          <w:w w:val="156"/>
          <w:sz w:val="28"/>
        </w:rPr>
        <w:t>+</w:t>
      </w:r>
      <w:r>
        <w:rPr>
          <w:rFonts w:ascii="Calibri" w:hAnsi="Calibri"/>
          <w:spacing w:val="24"/>
          <w:sz w:val="28"/>
        </w:rPr>
        <w:t> </w:t>
      </w:r>
      <w:r>
        <w:rPr>
          <w:rFonts w:ascii="Times New Roman" w:hAnsi="Times New Roman"/>
          <w:w w:val="102"/>
          <w:position w:val="19"/>
          <w:sz w:val="28"/>
          <w:u w:val="single"/>
        </w:rPr>
        <w:t> </w:t>
      </w:r>
      <w:r>
        <w:rPr>
          <w:rFonts w:ascii="Times New Roman" w:hAnsi="Times New Roman"/>
          <w:spacing w:val="1"/>
          <w:position w:val="19"/>
          <w:sz w:val="28"/>
          <w:u w:val="single"/>
        </w:rPr>
        <w:t> </w:t>
      </w:r>
      <w:r>
        <w:rPr>
          <w:rFonts w:ascii="Calibri" w:hAnsi="Calibri"/>
          <w:i/>
          <w:w w:val="131"/>
          <w:position w:val="19"/>
          <w:sz w:val="28"/>
          <w:u w:val="single"/>
        </w:rPr>
        <w:t>r</w:t>
      </w:r>
      <w:r>
        <w:rPr>
          <w:rFonts w:ascii="Calibri" w:hAnsi="Calibri"/>
          <w:i/>
          <w:position w:val="19"/>
          <w:sz w:val="28"/>
          <w:u w:val="single"/>
        </w:rPr>
        <w:t> </w:t>
      </w:r>
      <w:r>
        <w:rPr>
          <w:rFonts w:ascii="Calibri" w:hAnsi="Calibri"/>
          <w:i/>
          <w:spacing w:val="24"/>
          <w:position w:val="19"/>
          <w:sz w:val="28"/>
          <w:u w:val="single"/>
        </w:rPr>
        <w:t> </w:t>
      </w:r>
      <w:r>
        <w:rPr>
          <w:rFonts w:ascii="Calibri" w:hAnsi="Calibri"/>
          <w:w w:val="128"/>
          <w:sz w:val="28"/>
        </w:rPr>
        <w:t>)</w:t>
      </w:r>
      <w:r>
        <w:rPr>
          <w:rFonts w:ascii="Calibri" w:hAnsi="Calibri"/>
          <w:sz w:val="28"/>
        </w:rPr>
        <w:t> </w:t>
      </w:r>
      <w:r>
        <w:rPr>
          <w:rFonts w:ascii="SimSun-ExtB" w:hAnsi="SimSun-ExtB"/>
          <w:w w:val="51"/>
          <w:sz w:val="28"/>
        </w:rPr>
        <w:t>∗</w:t>
      </w:r>
      <w:r>
        <w:rPr>
          <w:rFonts w:ascii="SimSun-ExtB" w:hAnsi="SimSun-ExtB"/>
          <w:spacing w:val="-77"/>
          <w:sz w:val="28"/>
        </w:rPr>
        <w:t> </w:t>
      </w:r>
      <w:r>
        <w:rPr>
          <w:rFonts w:ascii="Calibri" w:hAnsi="Calibri"/>
          <w:w w:val="141"/>
          <w:sz w:val="28"/>
        </w:rPr>
        <w:t>(∆</w:t>
      </w:r>
      <w:r>
        <w:rPr>
          <w:rFonts w:ascii="Calibri" w:hAnsi="Calibri"/>
          <w:i/>
          <w:spacing w:val="2"/>
          <w:w w:val="140"/>
          <w:sz w:val="28"/>
        </w:rPr>
        <w:t>R</w:t>
      </w:r>
      <w:r>
        <w:rPr>
          <w:rFonts w:ascii="Calibri" w:hAnsi="Calibri"/>
          <w:w w:val="128"/>
          <w:sz w:val="28"/>
        </w:rPr>
        <w:t>)</w:t>
      </w:r>
      <w:r>
        <w:rPr>
          <w:rFonts w:ascii="Calibri" w:hAnsi="Calibri"/>
          <w:w w:val="98"/>
          <w:position w:val="8"/>
          <w:sz w:val="20"/>
        </w:rPr>
        <w:t>2</w:t>
      </w:r>
      <w:r>
        <w:rPr>
          <w:rFonts w:ascii="Calibri" w:hAnsi="Calibri"/>
          <w:position w:val="8"/>
          <w:sz w:val="20"/>
        </w:rPr>
        <w:t> </w:t>
      </w:r>
      <w:r>
        <w:rPr>
          <w:rFonts w:ascii="Calibri" w:hAnsi="Calibri"/>
          <w:spacing w:val="-17"/>
          <w:position w:val="8"/>
          <w:sz w:val="20"/>
        </w:rPr>
        <w:t> </w:t>
      </w:r>
      <w:r>
        <w:rPr>
          <w:rFonts w:ascii="Calibri" w:hAnsi="Calibri"/>
          <w:w w:val="156"/>
          <w:sz w:val="28"/>
        </w:rPr>
        <w:t>+</w:t>
      </w:r>
      <w:r>
        <w:rPr>
          <w:rFonts w:ascii="Calibri" w:hAnsi="Calibri"/>
          <w:sz w:val="28"/>
        </w:rPr>
        <w:t> </w:t>
      </w:r>
      <w:r>
        <w:rPr>
          <w:rFonts w:ascii="Calibri" w:hAnsi="Calibri"/>
          <w:w w:val="98"/>
          <w:sz w:val="28"/>
        </w:rPr>
        <w:t>4</w:t>
      </w:r>
      <w:r>
        <w:rPr>
          <w:rFonts w:ascii="Calibri" w:hAnsi="Calibri"/>
          <w:sz w:val="28"/>
        </w:rPr>
        <w:t> </w:t>
      </w:r>
      <w:r>
        <w:rPr>
          <w:rFonts w:ascii="SimSun-ExtB" w:hAnsi="SimSun-ExtB"/>
          <w:w w:val="51"/>
          <w:sz w:val="28"/>
        </w:rPr>
        <w:t>∗</w:t>
      </w:r>
      <w:r>
        <w:rPr>
          <w:rFonts w:ascii="SimSun-ExtB" w:hAnsi="SimSun-ExtB"/>
          <w:spacing w:val="-77"/>
          <w:sz w:val="28"/>
        </w:rPr>
        <w:t> </w:t>
      </w:r>
      <w:r>
        <w:rPr>
          <w:rFonts w:ascii="Calibri" w:hAnsi="Calibri"/>
          <w:w w:val="141"/>
          <w:sz w:val="28"/>
        </w:rPr>
        <w:t>(∆</w:t>
      </w:r>
      <w:r>
        <w:rPr>
          <w:rFonts w:ascii="Calibri" w:hAnsi="Calibri"/>
          <w:i/>
          <w:w w:val="125"/>
          <w:sz w:val="28"/>
        </w:rPr>
        <w:t>G</w:t>
      </w:r>
      <w:r>
        <w:rPr>
          <w:rFonts w:ascii="Calibri" w:hAnsi="Calibri"/>
          <w:w w:val="128"/>
          <w:sz w:val="28"/>
        </w:rPr>
        <w:t>)</w:t>
      </w:r>
      <w:r>
        <w:rPr>
          <w:rFonts w:ascii="Calibri" w:hAnsi="Calibri"/>
          <w:w w:val="98"/>
          <w:position w:val="8"/>
          <w:sz w:val="20"/>
        </w:rPr>
        <w:t>2</w:t>
      </w:r>
      <w:r>
        <w:rPr>
          <w:rFonts w:ascii="Calibri" w:hAnsi="Calibri"/>
          <w:position w:val="8"/>
          <w:sz w:val="20"/>
        </w:rPr>
        <w:t> </w:t>
      </w:r>
      <w:r>
        <w:rPr>
          <w:rFonts w:ascii="Calibri" w:hAnsi="Calibri"/>
          <w:spacing w:val="-17"/>
          <w:position w:val="8"/>
          <w:sz w:val="20"/>
        </w:rPr>
        <w:t> </w:t>
      </w:r>
      <w:r>
        <w:rPr>
          <w:rFonts w:ascii="Calibri" w:hAnsi="Calibri"/>
          <w:w w:val="156"/>
          <w:sz w:val="28"/>
        </w:rPr>
        <w:t>+</w:t>
      </w:r>
      <w:r>
        <w:rPr>
          <w:rFonts w:ascii="Calibri" w:hAnsi="Calibri"/>
          <w:sz w:val="28"/>
        </w:rPr>
        <w:t> </w:t>
      </w:r>
      <w:r>
        <w:rPr>
          <w:rFonts w:ascii="Calibri" w:hAnsi="Calibri"/>
          <w:w w:val="109"/>
          <w:sz w:val="28"/>
        </w:rPr>
        <w:t>(2</w:t>
      </w:r>
      <w:r>
        <w:rPr>
          <w:rFonts w:ascii="Calibri" w:hAnsi="Calibri"/>
          <w:sz w:val="28"/>
        </w:rPr>
        <w:t> </w:t>
      </w:r>
      <w:r>
        <w:rPr>
          <w:rFonts w:ascii="Calibri" w:hAnsi="Calibri"/>
          <w:w w:val="156"/>
          <w:sz w:val="28"/>
        </w:rPr>
        <w:t>+</w:t>
      </w:r>
      <w:r>
        <w:rPr>
          <w:rFonts w:ascii="Calibri" w:hAnsi="Calibri"/>
          <w:spacing w:val="25"/>
          <w:sz w:val="28"/>
        </w:rPr>
        <w:t> </w:t>
      </w:r>
      <w:r>
        <w:rPr>
          <w:rFonts w:ascii="Calibri" w:hAnsi="Calibri"/>
          <w:w w:val="98"/>
          <w:position w:val="19"/>
          <w:sz w:val="28"/>
          <w:u w:val="single"/>
        </w:rPr>
        <w:t>255</w:t>
      </w:r>
      <w:r>
        <w:rPr>
          <w:rFonts w:ascii="Calibri" w:hAnsi="Calibri"/>
          <w:position w:val="19"/>
          <w:sz w:val="28"/>
          <w:u w:val="single"/>
        </w:rPr>
        <w:t> </w:t>
      </w:r>
      <w:r>
        <w:rPr>
          <w:rFonts w:ascii="SimSun-ExtB" w:hAnsi="SimSun-ExtB"/>
          <w:w w:val="79"/>
          <w:position w:val="19"/>
          <w:sz w:val="28"/>
          <w:u w:val="single"/>
        </w:rPr>
        <w:t>−</w:t>
      </w:r>
      <w:r>
        <w:rPr>
          <w:rFonts w:ascii="SimSun-ExtB" w:hAnsi="SimSun-ExtB"/>
          <w:spacing w:val="-77"/>
          <w:position w:val="19"/>
          <w:sz w:val="28"/>
          <w:u w:val="single"/>
        </w:rPr>
        <w:t> </w:t>
      </w:r>
      <w:r>
        <w:rPr>
          <w:rFonts w:ascii="Calibri" w:hAnsi="Calibri"/>
          <w:i/>
          <w:w w:val="131"/>
          <w:position w:val="19"/>
          <w:sz w:val="28"/>
          <w:u w:val="single"/>
        </w:rPr>
        <w:t>r</w:t>
      </w:r>
      <w:r>
        <w:rPr>
          <w:rFonts w:ascii="Calibri" w:hAnsi="Calibri"/>
          <w:i/>
          <w:spacing w:val="-32"/>
          <w:position w:val="19"/>
          <w:sz w:val="28"/>
        </w:rPr>
        <w:t> </w:t>
      </w:r>
      <w:r>
        <w:rPr>
          <w:rFonts w:ascii="Calibri" w:hAnsi="Calibri"/>
          <w:w w:val="128"/>
          <w:sz w:val="28"/>
        </w:rPr>
        <w:t>)</w:t>
      </w:r>
      <w:r>
        <w:rPr>
          <w:rFonts w:ascii="Calibri" w:hAnsi="Calibri"/>
          <w:sz w:val="28"/>
        </w:rPr>
        <w:t> </w:t>
      </w:r>
      <w:r>
        <w:rPr>
          <w:rFonts w:ascii="SimSun-ExtB" w:hAnsi="SimSun-ExtB"/>
          <w:w w:val="51"/>
          <w:sz w:val="28"/>
        </w:rPr>
        <w:t>∗</w:t>
      </w:r>
      <w:r>
        <w:rPr>
          <w:rFonts w:ascii="SimSun-ExtB" w:hAnsi="SimSun-ExtB"/>
          <w:spacing w:val="-77"/>
          <w:sz w:val="28"/>
        </w:rPr>
        <w:t> </w:t>
      </w:r>
      <w:r>
        <w:rPr>
          <w:rFonts w:ascii="Calibri" w:hAnsi="Calibri"/>
          <w:w w:val="141"/>
          <w:sz w:val="28"/>
        </w:rPr>
        <w:t>(∆</w:t>
      </w:r>
      <w:r>
        <w:rPr>
          <w:rFonts w:ascii="Calibri" w:hAnsi="Calibri"/>
          <w:i/>
          <w:spacing w:val="14"/>
          <w:w w:val="139"/>
          <w:sz w:val="28"/>
        </w:rPr>
        <w:t>B</w:t>
      </w:r>
      <w:r>
        <w:rPr>
          <w:rFonts w:ascii="Calibri" w:hAnsi="Calibri"/>
          <w:w w:val="128"/>
          <w:sz w:val="28"/>
        </w:rPr>
        <w:t>)</w:t>
      </w:r>
      <w:r>
        <w:rPr>
          <w:rFonts w:ascii="Calibri" w:hAnsi="Calibri"/>
          <w:w w:val="98"/>
          <w:position w:val="8"/>
          <w:sz w:val="20"/>
        </w:rPr>
        <w:t>2</w:t>
      </w:r>
    </w:p>
    <w:p>
      <w:pPr>
        <w:pStyle w:val="BodyText"/>
        <w:spacing w:before="95"/>
        <w:ind w:left="241"/>
        <w:rPr>
          <w:rFonts w:ascii="Times New Roman"/>
        </w:rPr>
      </w:pPr>
      <w:r>
        <w:rPr/>
        <w:br w:type="column"/>
      </w:r>
      <w:r>
        <w:rPr>
          <w:rFonts w:ascii="Times New Roman"/>
        </w:rPr>
        <w:t>(3.1)</w:t>
      </w:r>
    </w:p>
    <w:p>
      <w:pPr>
        <w:spacing w:after="0"/>
        <w:rPr>
          <w:rFonts w:ascii="Times New Roman"/>
        </w:rPr>
        <w:sectPr>
          <w:type w:val="continuous"/>
          <w:pgSz w:w="11910" w:h="16840"/>
          <w:pgMar w:top="1580" w:bottom="280" w:left="1240" w:right="120"/>
          <w:cols w:num="2" w:equalWidth="0">
            <w:col w:w="8701" w:space="40"/>
            <w:col w:w="1809"/>
          </w:cols>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0"/>
        </w:rPr>
      </w:pPr>
    </w:p>
    <w:p>
      <w:pPr>
        <w:pStyle w:val="BodyText"/>
        <w:ind w:left="3328"/>
        <w:rPr>
          <w:rFonts w:ascii="Times New Roman"/>
          <w:sz w:val="20"/>
        </w:rPr>
      </w:pPr>
      <w:r>
        <w:rPr>
          <w:rFonts w:ascii="Times New Roman"/>
          <w:sz w:val="20"/>
        </w:rPr>
        <w:drawing>
          <wp:inline distT="0" distB="0" distL="0" distR="0">
            <wp:extent cx="2080259" cy="1696211"/>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67" cstate="print"/>
                    <a:stretch>
                      <a:fillRect/>
                    </a:stretch>
                  </pic:blipFill>
                  <pic:spPr>
                    <a:xfrm>
                      <a:off x="0" y="0"/>
                      <a:ext cx="2080259" cy="1696211"/>
                    </a:xfrm>
                    <a:prstGeom prst="rect">
                      <a:avLst/>
                    </a:prstGeom>
                  </pic:spPr>
                </pic:pic>
              </a:graphicData>
            </a:graphic>
          </wp:inline>
        </w:drawing>
      </w:r>
      <w:r>
        <w:rPr>
          <w:rFonts w:ascii="Times New Roman"/>
          <w:sz w:val="20"/>
        </w:rPr>
      </w:r>
    </w:p>
    <w:p>
      <w:pPr>
        <w:pStyle w:val="BodyText"/>
        <w:spacing w:before="2"/>
        <w:rPr>
          <w:rFonts w:ascii="Times New Roman"/>
          <w:sz w:val="18"/>
        </w:rPr>
      </w:pPr>
    </w:p>
    <w:p>
      <w:pPr>
        <w:spacing w:line="439" w:lineRule="exact" w:before="0"/>
        <w:ind w:left="110" w:right="661" w:firstLine="0"/>
        <w:jc w:val="center"/>
        <w:rPr>
          <w:sz w:val="24"/>
        </w:rPr>
      </w:pPr>
      <w:bookmarkStart w:name="_bookmark47" w:id="92"/>
      <w:bookmarkEnd w:id="92"/>
      <w:r>
        <w:rPr/>
      </w:r>
      <w:r>
        <w:rPr>
          <w:spacing w:val="-8"/>
          <w:sz w:val="24"/>
        </w:rPr>
        <w:t>圖 </w:t>
      </w:r>
      <w:r>
        <w:rPr>
          <w:rFonts w:ascii="Times New Roman" w:eastAsia="Times New Roman"/>
          <w:sz w:val="24"/>
        </w:rPr>
        <w:t>3.8:</w:t>
      </w:r>
      <w:r>
        <w:rPr>
          <w:rFonts w:ascii="Times New Roman" w:eastAsia="Times New Roman"/>
          <w:spacing w:val="16"/>
          <w:sz w:val="24"/>
        </w:rPr>
        <w:t> </w:t>
      </w:r>
      <w:r>
        <w:rPr>
          <w:rFonts w:ascii="Times New Roman" w:eastAsia="Times New Roman"/>
          <w:sz w:val="24"/>
        </w:rPr>
        <w:t>CIE</w:t>
      </w:r>
      <w:r>
        <w:rPr>
          <w:rFonts w:ascii="Times New Roman" w:eastAsia="Times New Roman"/>
          <w:spacing w:val="-3"/>
          <w:sz w:val="24"/>
        </w:rPr>
        <w:t> </w:t>
      </w:r>
      <w:r>
        <w:rPr>
          <w:rFonts w:ascii="Times New Roman" w:eastAsia="Times New Roman"/>
          <w:sz w:val="24"/>
        </w:rPr>
        <w:t>L*a*b</w:t>
      </w:r>
      <w:r>
        <w:rPr>
          <w:rFonts w:ascii="Times New Roman" w:eastAsia="Times New Roman"/>
          <w:spacing w:val="-3"/>
          <w:sz w:val="24"/>
        </w:rPr>
        <w:t> </w:t>
      </w:r>
      <w:r>
        <w:rPr>
          <w:sz w:val="24"/>
        </w:rPr>
        <w:t>色彩模型</w:t>
      </w:r>
    </w:p>
    <w:p>
      <w:pPr>
        <w:pStyle w:val="BodyText"/>
        <w:spacing w:before="9"/>
        <w:rPr>
          <w:sz w:val="33"/>
        </w:rPr>
      </w:pPr>
    </w:p>
    <w:p>
      <w:pPr>
        <w:pStyle w:val="Heading3"/>
        <w:numPr>
          <w:ilvl w:val="2"/>
          <w:numId w:val="13"/>
        </w:numPr>
        <w:tabs>
          <w:tab w:pos="1493" w:val="left" w:leader="none"/>
          <w:tab w:pos="1494" w:val="left" w:leader="none"/>
        </w:tabs>
        <w:spacing w:line="240" w:lineRule="auto" w:before="0" w:after="0"/>
        <w:ind w:left="1493" w:right="0" w:hanging="1034"/>
        <w:jc w:val="left"/>
      </w:pPr>
      <w:bookmarkStart w:name="灰階前處理的設計與實現" w:id="93"/>
      <w:bookmarkEnd w:id="93"/>
      <w:r>
        <w:rPr>
          <w:b w:val="0"/>
        </w:rPr>
      </w:r>
      <w:bookmarkStart w:name="_bookmark48" w:id="94"/>
      <w:bookmarkEnd w:id="94"/>
      <w:r>
        <w:rPr>
          <w:b w:val="0"/>
        </w:rPr>
      </w:r>
      <w:bookmarkStart w:name="_bookmark48" w:id="95"/>
      <w:bookmarkEnd w:id="95"/>
      <w:r>
        <w:rPr/>
        <w:t>灰階前處理的設計與實現</w:t>
      </w:r>
    </w:p>
    <w:p>
      <w:pPr>
        <w:pStyle w:val="BodyText"/>
        <w:spacing w:line="235" w:lineRule="auto" w:before="165"/>
        <w:ind w:left="460" w:right="1011" w:firstLine="573"/>
        <w:jc w:val="both"/>
      </w:pPr>
      <w:r>
        <w:rPr/>
        <w:t>在輪廓感知區塊中，為了使該區塊能夠專注於提取輪廓特徵而不需</w:t>
      </w:r>
      <w:r>
        <w:rPr>
          <w:spacing w:val="24"/>
        </w:rPr>
        <w:t> </w:t>
      </w:r>
      <w:r>
        <w:rPr/>
        <w:t>考慮色彩因素，我們會對輸入影像進行前處理。首先，我們會將彩色影</w:t>
      </w:r>
      <w:r>
        <w:rPr>
          <w:spacing w:val="37"/>
        </w:rPr>
        <w:t> </w:t>
      </w:r>
      <w:r>
        <w:rPr>
          <w:spacing w:val="4"/>
        </w:rPr>
        <w:t>像轉換為灰階影像，轉換公式如式</w:t>
      </w:r>
      <w:r>
        <w:rPr>
          <w:rFonts w:ascii="Times New Roman" w:eastAsia="Times New Roman"/>
        </w:rPr>
        <w:t>(</w:t>
      </w:r>
      <w:hyperlink w:history="true" w:anchor="_bookmark49">
        <w:r>
          <w:rPr>
            <w:rFonts w:ascii="Times New Roman" w:eastAsia="Times New Roman"/>
          </w:rPr>
          <w:t>3.2</w:t>
        </w:r>
      </w:hyperlink>
      <w:r>
        <w:rPr>
          <w:rFonts w:ascii="Times New Roman" w:eastAsia="Times New Roman"/>
        </w:rPr>
        <w:t>)</w:t>
      </w:r>
      <w:r>
        <w:rPr/>
        <w:t>，</w:t>
      </w:r>
      <w:r>
        <w:rPr>
          <w:rFonts w:ascii="Times New Roman" w:eastAsia="Times New Roman"/>
        </w:rPr>
        <w:t>Gray</w:t>
      </w:r>
      <w:r>
        <w:rPr>
          <w:rFonts w:ascii="Times New Roman" w:eastAsia="Times New Roman"/>
          <w:spacing w:val="15"/>
        </w:rPr>
        <w:t> </w:t>
      </w:r>
      <w:r>
        <w:rPr/>
        <w:t>代表灰階值，</w:t>
      </w:r>
      <w:r>
        <w:rPr>
          <w:rFonts w:ascii="Times New Roman" w:eastAsia="Times New Roman"/>
        </w:rPr>
        <w:t>R</w:t>
      </w:r>
      <w:r>
        <w:rPr/>
        <w:t>、</w:t>
      </w:r>
      <w:r>
        <w:rPr>
          <w:rFonts w:ascii="Times New Roman" w:eastAsia="Times New Roman"/>
        </w:rPr>
        <w:t>G</w:t>
      </w:r>
      <w:r>
        <w:rPr/>
        <w:t>、</w:t>
      </w:r>
      <w:r>
        <w:rPr>
          <w:rFonts w:ascii="Times New Roman" w:eastAsia="Times New Roman"/>
        </w:rPr>
        <w:t>B</w:t>
      </w:r>
      <w:r>
        <w:rPr>
          <w:rFonts w:ascii="Times New Roman" w:eastAsia="Times New Roman"/>
          <w:spacing w:val="15"/>
        </w:rPr>
        <w:t> </w:t>
      </w:r>
      <w:r>
        <w:rPr/>
        <w:t>各代表紅、綠、藍三色通道的值。</w:t>
      </w:r>
    </w:p>
    <w:p>
      <w:pPr>
        <w:pStyle w:val="BodyText"/>
        <w:spacing w:before="12"/>
        <w:rPr>
          <w:sz w:val="27"/>
        </w:rPr>
      </w:pPr>
    </w:p>
    <w:p>
      <w:pPr>
        <w:tabs>
          <w:tab w:pos="8981" w:val="left" w:leader="none"/>
        </w:tabs>
        <w:spacing w:before="1"/>
        <w:ind w:left="2436" w:right="0" w:firstLine="0"/>
        <w:jc w:val="left"/>
        <w:rPr>
          <w:rFonts w:ascii="Times New Roman" w:hAnsi="Times New Roman"/>
          <w:sz w:val="28"/>
        </w:rPr>
      </w:pPr>
      <w:bookmarkStart w:name="_bookmark49" w:id="96"/>
      <w:bookmarkEnd w:id="96"/>
      <w:r>
        <w:rPr/>
      </w:r>
      <w:r>
        <w:rPr>
          <w:rFonts w:ascii="Calibri" w:hAnsi="Calibri"/>
          <w:i/>
          <w:w w:val="105"/>
          <w:sz w:val="28"/>
        </w:rPr>
        <w:t>Gray</w:t>
      </w:r>
      <w:r>
        <w:rPr>
          <w:rFonts w:ascii="Calibri" w:hAnsi="Calibri"/>
          <w:i/>
          <w:spacing w:val="24"/>
          <w:w w:val="105"/>
          <w:sz w:val="28"/>
        </w:rPr>
        <w:t> </w:t>
      </w:r>
      <w:r>
        <w:rPr>
          <w:rFonts w:ascii="Calibri" w:hAnsi="Calibri"/>
          <w:w w:val="105"/>
          <w:sz w:val="28"/>
        </w:rPr>
        <w:t>=</w:t>
      </w:r>
      <w:r>
        <w:rPr>
          <w:rFonts w:ascii="Calibri" w:hAnsi="Calibri"/>
          <w:spacing w:val="14"/>
          <w:w w:val="105"/>
          <w:sz w:val="28"/>
        </w:rPr>
        <w:t> </w:t>
      </w:r>
      <w:r>
        <w:rPr>
          <w:rFonts w:ascii="Calibri" w:hAnsi="Calibri"/>
          <w:w w:val="105"/>
          <w:sz w:val="28"/>
        </w:rPr>
        <w:t>0</w:t>
      </w:r>
      <w:r>
        <w:rPr>
          <w:rFonts w:ascii="Calibri" w:hAnsi="Calibri"/>
          <w:i/>
          <w:w w:val="105"/>
          <w:sz w:val="28"/>
        </w:rPr>
        <w:t>.</w:t>
      </w:r>
      <w:r>
        <w:rPr>
          <w:rFonts w:ascii="Calibri" w:hAnsi="Calibri"/>
          <w:w w:val="105"/>
          <w:sz w:val="28"/>
        </w:rPr>
        <w:t>299</w:t>
      </w:r>
      <w:r>
        <w:rPr>
          <w:rFonts w:ascii="Calibri" w:hAnsi="Calibri"/>
          <w:spacing w:val="-3"/>
          <w:w w:val="105"/>
          <w:sz w:val="28"/>
        </w:rPr>
        <w:t> </w:t>
      </w:r>
      <w:r>
        <w:rPr>
          <w:rFonts w:ascii="SimSun-ExtB" w:hAnsi="SimSun-ExtB"/>
          <w:w w:val="90"/>
          <w:sz w:val="28"/>
        </w:rPr>
        <w:t>∗</w:t>
      </w:r>
      <w:r>
        <w:rPr>
          <w:rFonts w:ascii="SimSun-ExtB" w:hAnsi="SimSun-ExtB"/>
          <w:spacing w:val="-62"/>
          <w:w w:val="90"/>
          <w:sz w:val="28"/>
        </w:rPr>
        <w:t> </w:t>
      </w:r>
      <w:r>
        <w:rPr>
          <w:rFonts w:ascii="Calibri" w:hAnsi="Calibri"/>
          <w:i/>
          <w:w w:val="105"/>
          <w:sz w:val="28"/>
        </w:rPr>
        <w:t>R </w:t>
      </w:r>
      <w:r>
        <w:rPr>
          <w:rFonts w:ascii="Calibri" w:hAnsi="Calibri"/>
          <w:w w:val="105"/>
          <w:sz w:val="28"/>
        </w:rPr>
        <w:t>+</w:t>
      </w:r>
      <w:r>
        <w:rPr>
          <w:rFonts w:ascii="Calibri" w:hAnsi="Calibri"/>
          <w:spacing w:val="-3"/>
          <w:w w:val="105"/>
          <w:sz w:val="28"/>
        </w:rPr>
        <w:t> </w:t>
      </w:r>
      <w:r>
        <w:rPr>
          <w:rFonts w:ascii="Calibri" w:hAnsi="Calibri"/>
          <w:w w:val="105"/>
          <w:sz w:val="28"/>
        </w:rPr>
        <w:t>0</w:t>
      </w:r>
      <w:r>
        <w:rPr>
          <w:rFonts w:ascii="Calibri" w:hAnsi="Calibri"/>
          <w:i/>
          <w:w w:val="105"/>
          <w:sz w:val="28"/>
        </w:rPr>
        <w:t>.</w:t>
      </w:r>
      <w:r>
        <w:rPr>
          <w:rFonts w:ascii="Calibri" w:hAnsi="Calibri"/>
          <w:w w:val="105"/>
          <w:sz w:val="28"/>
        </w:rPr>
        <w:t>587</w:t>
      </w:r>
      <w:r>
        <w:rPr>
          <w:rFonts w:ascii="Calibri" w:hAnsi="Calibri"/>
          <w:spacing w:val="-2"/>
          <w:w w:val="105"/>
          <w:sz w:val="28"/>
        </w:rPr>
        <w:t> </w:t>
      </w:r>
      <w:r>
        <w:rPr>
          <w:rFonts w:ascii="SimSun-ExtB" w:hAnsi="SimSun-ExtB"/>
          <w:w w:val="90"/>
          <w:sz w:val="28"/>
        </w:rPr>
        <w:t>∗</w:t>
      </w:r>
      <w:r>
        <w:rPr>
          <w:rFonts w:ascii="SimSun-ExtB" w:hAnsi="SimSun-ExtB"/>
          <w:spacing w:val="-63"/>
          <w:w w:val="90"/>
          <w:sz w:val="28"/>
        </w:rPr>
        <w:t> </w:t>
      </w:r>
      <w:r>
        <w:rPr>
          <w:rFonts w:ascii="Calibri" w:hAnsi="Calibri"/>
          <w:i/>
          <w:w w:val="105"/>
          <w:sz w:val="28"/>
        </w:rPr>
        <w:t>G</w:t>
      </w:r>
      <w:r>
        <w:rPr>
          <w:rFonts w:ascii="Calibri" w:hAnsi="Calibri"/>
          <w:i/>
          <w:spacing w:val="-2"/>
          <w:w w:val="105"/>
          <w:sz w:val="28"/>
        </w:rPr>
        <w:t> </w:t>
      </w:r>
      <w:r>
        <w:rPr>
          <w:rFonts w:ascii="Calibri" w:hAnsi="Calibri"/>
          <w:w w:val="105"/>
          <w:sz w:val="28"/>
        </w:rPr>
        <w:t>+</w:t>
      </w:r>
      <w:r>
        <w:rPr>
          <w:rFonts w:ascii="Calibri" w:hAnsi="Calibri"/>
          <w:spacing w:val="-3"/>
          <w:w w:val="105"/>
          <w:sz w:val="28"/>
        </w:rPr>
        <w:t> </w:t>
      </w:r>
      <w:r>
        <w:rPr>
          <w:rFonts w:ascii="Calibri" w:hAnsi="Calibri"/>
          <w:w w:val="105"/>
          <w:sz w:val="28"/>
        </w:rPr>
        <w:t>0</w:t>
      </w:r>
      <w:r>
        <w:rPr>
          <w:rFonts w:ascii="Calibri" w:hAnsi="Calibri"/>
          <w:i/>
          <w:w w:val="105"/>
          <w:sz w:val="28"/>
        </w:rPr>
        <w:t>.</w:t>
      </w:r>
      <w:r>
        <w:rPr>
          <w:rFonts w:ascii="Calibri" w:hAnsi="Calibri"/>
          <w:w w:val="105"/>
          <w:sz w:val="28"/>
        </w:rPr>
        <w:t>114</w:t>
      </w:r>
      <w:r>
        <w:rPr>
          <w:rFonts w:ascii="Calibri" w:hAnsi="Calibri"/>
          <w:spacing w:val="-2"/>
          <w:w w:val="105"/>
          <w:sz w:val="28"/>
        </w:rPr>
        <w:t> </w:t>
      </w:r>
      <w:r>
        <w:rPr>
          <w:rFonts w:ascii="SimSun-ExtB" w:hAnsi="SimSun-ExtB"/>
          <w:w w:val="90"/>
          <w:sz w:val="28"/>
        </w:rPr>
        <w:t>∗</w:t>
      </w:r>
      <w:r>
        <w:rPr>
          <w:rFonts w:ascii="SimSun-ExtB" w:hAnsi="SimSun-ExtB"/>
          <w:spacing w:val="-63"/>
          <w:w w:val="90"/>
          <w:sz w:val="28"/>
        </w:rPr>
        <w:t> </w:t>
      </w:r>
      <w:r>
        <w:rPr>
          <w:rFonts w:ascii="Calibri" w:hAnsi="Calibri"/>
          <w:i/>
          <w:w w:val="105"/>
          <w:sz w:val="28"/>
        </w:rPr>
        <w:t>B</w:t>
        <w:tab/>
      </w:r>
      <w:r>
        <w:rPr>
          <w:rFonts w:ascii="Times New Roman" w:hAnsi="Times New Roman"/>
          <w:w w:val="110"/>
          <w:sz w:val="28"/>
        </w:rPr>
        <w:t>(3.2)</w:t>
      </w:r>
    </w:p>
    <w:p>
      <w:pPr>
        <w:pStyle w:val="BodyText"/>
        <w:spacing w:before="2"/>
        <w:rPr>
          <w:rFonts w:ascii="Times New Roman"/>
          <w:sz w:val="42"/>
        </w:rPr>
      </w:pPr>
    </w:p>
    <w:p>
      <w:pPr>
        <w:pStyle w:val="BodyText"/>
        <w:spacing w:line="235" w:lineRule="auto"/>
        <w:ind w:left="460" w:right="901"/>
        <w:jc w:val="both"/>
      </w:pPr>
      <w:r>
        <w:rPr>
          <w:spacing w:val="14"/>
        </w:rPr>
        <w:t>這種加權方法主要考慮了人眼對於不同色彩的敏感度，從而能夠較為</w:t>
      </w:r>
      <w:r>
        <w:rPr>
          <w:spacing w:val="1"/>
        </w:rPr>
        <w:t> </w:t>
      </w:r>
      <w:r>
        <w:rPr>
          <w:spacing w:val="13"/>
        </w:rPr>
        <w:t>完整保留彩色圖像中的細節，接著為了消除不同色彩導致的灰度值差</w:t>
      </w:r>
      <w:r>
        <w:rPr>
          <w:spacing w:val="1"/>
        </w:rPr>
        <w:t> </w:t>
      </w:r>
      <w:r>
        <w:rPr/>
        <w:t>異，使該區塊能夠專注於輪廓資訊而不考慮色彩資訊，我們接者進行了</w:t>
      </w:r>
      <w:r>
        <w:rPr>
          <w:rFonts w:ascii="Times New Roman" w:eastAsia="Times New Roman"/>
        </w:rPr>
        <w:t>Min-max</w:t>
      </w:r>
      <w:r>
        <w:rPr>
          <w:rFonts w:ascii="Times New Roman" w:eastAsia="Times New Roman"/>
          <w:spacing w:val="37"/>
        </w:rPr>
        <w:t> </w:t>
      </w:r>
      <w:r>
        <w:rPr>
          <w:spacing w:val="1"/>
        </w:rPr>
        <w:t>正規化，使每張影像的灰階值統一至 </w:t>
      </w:r>
      <w:r>
        <w:rPr>
          <w:rFonts w:ascii="Times New Roman" w:eastAsia="Times New Roman"/>
        </w:rPr>
        <w:t>[</w:t>
      </w:r>
      <w:r>
        <w:rPr>
          <w:rFonts w:ascii="Calibri" w:eastAsia="Calibri"/>
        </w:rPr>
        <w:t>0</w:t>
      </w:r>
      <w:r>
        <w:rPr>
          <w:rFonts w:ascii="Calibri" w:eastAsia="Calibri"/>
          <w:i/>
          <w:spacing w:val="4"/>
        </w:rPr>
        <w:t>, </w:t>
      </w:r>
      <w:r>
        <w:rPr>
          <w:rFonts w:ascii="Calibri" w:eastAsia="Calibri"/>
        </w:rPr>
        <w:t>1</w:t>
      </w:r>
      <w:r>
        <w:rPr>
          <w:rFonts w:ascii="Times New Roman" w:eastAsia="Times New Roman"/>
          <w:spacing w:val="19"/>
        </w:rPr>
        <w:t>] </w:t>
      </w:r>
      <w:r>
        <w:rPr/>
        <w:t>之間。透過上面步驟的前處理，我們從而可以確保輪廓感知區塊能夠專注於提取輪廓的特徵。</w:t>
      </w:r>
    </w:p>
    <w:p>
      <w:pPr>
        <w:spacing w:after="0" w:line="235" w:lineRule="auto"/>
        <w:jc w:val="both"/>
        <w:sectPr>
          <w:pgSz w:w="11910" w:h="16840"/>
          <w:pgMar w:header="670" w:footer="797" w:top="880" w:bottom="980" w:left="1240" w:right="120"/>
        </w:sectPr>
      </w:pPr>
    </w:p>
    <w:p>
      <w:pPr>
        <w:pStyle w:val="BodyText"/>
        <w:spacing w:before="14"/>
        <w:rPr>
          <w:sz w:val="29"/>
        </w:rPr>
      </w:pPr>
    </w:p>
    <w:p>
      <w:pPr>
        <w:pStyle w:val="BodyText"/>
        <w:ind w:left="1852"/>
        <w:rPr>
          <w:sz w:val="20"/>
        </w:rPr>
      </w:pPr>
      <w:r>
        <w:rPr>
          <w:sz w:val="20"/>
        </w:rPr>
        <w:drawing>
          <wp:inline distT="0" distB="0" distL="0" distR="0">
            <wp:extent cx="4073747" cy="3358896"/>
            <wp:effectExtent l="0" t="0" r="0" b="0"/>
            <wp:docPr id="61" name="image31.png"/>
            <wp:cNvGraphicFramePr>
              <a:graphicFrameLocks noChangeAspect="1"/>
            </wp:cNvGraphicFramePr>
            <a:graphic>
              <a:graphicData uri="http://schemas.openxmlformats.org/drawingml/2006/picture">
                <pic:pic>
                  <pic:nvPicPr>
                    <pic:cNvPr id="62" name="image31.png"/>
                    <pic:cNvPicPr/>
                  </pic:nvPicPr>
                  <pic:blipFill>
                    <a:blip r:embed="rId68" cstate="print"/>
                    <a:stretch>
                      <a:fillRect/>
                    </a:stretch>
                  </pic:blipFill>
                  <pic:spPr>
                    <a:xfrm>
                      <a:off x="0" y="0"/>
                      <a:ext cx="4073747" cy="3358896"/>
                    </a:xfrm>
                    <a:prstGeom prst="rect">
                      <a:avLst/>
                    </a:prstGeom>
                  </pic:spPr>
                </pic:pic>
              </a:graphicData>
            </a:graphic>
          </wp:inline>
        </w:drawing>
      </w:r>
      <w:r>
        <w:rPr>
          <w:sz w:val="20"/>
        </w:rPr>
      </w:r>
    </w:p>
    <w:p>
      <w:pPr>
        <w:spacing w:before="30"/>
        <w:ind w:left="110" w:right="661" w:firstLine="0"/>
        <w:jc w:val="center"/>
        <w:rPr>
          <w:sz w:val="24"/>
        </w:rPr>
      </w:pPr>
      <w:bookmarkStart w:name="_bookmark50" w:id="97"/>
      <w:bookmarkEnd w:id="97"/>
      <w:r>
        <w:rPr/>
      </w:r>
      <w:r>
        <w:rPr>
          <w:spacing w:val="-9"/>
          <w:sz w:val="24"/>
        </w:rPr>
        <w:t>圖 </w:t>
      </w:r>
      <w:r>
        <w:rPr>
          <w:rFonts w:ascii="Times New Roman" w:eastAsia="Times New Roman"/>
          <w:sz w:val="24"/>
        </w:rPr>
        <w:t>3.9:</w:t>
      </w:r>
      <w:r>
        <w:rPr>
          <w:rFonts w:ascii="Times New Roman" w:eastAsia="Times New Roman"/>
          <w:spacing w:val="14"/>
          <w:sz w:val="24"/>
        </w:rPr>
        <w:t> </w:t>
      </w:r>
      <w:r>
        <w:rPr>
          <w:sz w:val="24"/>
        </w:rPr>
        <w:t>灰階前處理示意圖</w:t>
      </w:r>
    </w:p>
    <w:p>
      <w:pPr>
        <w:pStyle w:val="BodyText"/>
        <w:spacing w:before="10"/>
        <w:rPr>
          <w:sz w:val="33"/>
        </w:rPr>
      </w:pPr>
    </w:p>
    <w:p>
      <w:pPr>
        <w:pStyle w:val="Heading3"/>
        <w:numPr>
          <w:ilvl w:val="2"/>
          <w:numId w:val="13"/>
        </w:numPr>
        <w:tabs>
          <w:tab w:pos="1493" w:val="left" w:leader="none"/>
          <w:tab w:pos="1494" w:val="left" w:leader="none"/>
        </w:tabs>
        <w:spacing w:line="240" w:lineRule="auto" w:before="0" w:after="0"/>
        <w:ind w:left="1493" w:right="0" w:hanging="1034"/>
        <w:jc w:val="left"/>
      </w:pPr>
      <w:bookmarkStart w:name="高斯卷積模組的設計與實現" w:id="98"/>
      <w:bookmarkEnd w:id="98"/>
      <w:r>
        <w:rPr>
          <w:b w:val="0"/>
        </w:rPr>
      </w:r>
      <w:bookmarkStart w:name="_bookmark51" w:id="99"/>
      <w:bookmarkEnd w:id="99"/>
      <w:r>
        <w:rPr>
          <w:b w:val="0"/>
        </w:rPr>
      </w:r>
      <w:bookmarkStart w:name="_bookmark51" w:id="100"/>
      <w:bookmarkEnd w:id="100"/>
      <w:r>
        <w:rPr/>
        <w:t>高斯卷積模組的設計與實現</w:t>
      </w:r>
    </w:p>
    <w:p>
      <w:pPr>
        <w:pStyle w:val="Heading5"/>
        <w:numPr>
          <w:ilvl w:val="3"/>
          <w:numId w:val="13"/>
        </w:numPr>
        <w:tabs>
          <w:tab w:pos="1536" w:val="left" w:leader="none"/>
          <w:tab w:pos="1537" w:val="left" w:leader="none"/>
        </w:tabs>
        <w:spacing w:line="240" w:lineRule="auto" w:before="237" w:after="0"/>
        <w:ind w:left="1536" w:right="0" w:hanging="1077"/>
        <w:jc w:val="left"/>
      </w:pPr>
      <w:r>
        <w:rPr/>
        <w:t>濾波器初始化</w:t>
      </w:r>
    </w:p>
    <w:p>
      <w:pPr>
        <w:pStyle w:val="BodyText"/>
        <w:spacing w:line="508" w:lineRule="exact" w:before="111"/>
        <w:ind w:left="460" w:right="1011" w:firstLine="573"/>
      </w:pPr>
      <w:r>
        <w:rPr/>
        <w:pict>
          <v:shape style="position:absolute;margin-left:260.644012pt;margin-top:52.134735pt;width:20.65pt;height:53.55pt;mso-position-horizontal-relative:page;mso-position-vertical-relative:paragraph;z-index:-20233216" type="#_x0000_t202" filled="false" stroked="false">
            <v:textbox inset="0,0,0,0">
              <w:txbxContent>
                <w:p>
                  <w:pPr>
                    <w:spacing w:line="199" w:lineRule="auto" w:before="0"/>
                    <w:ind w:left="0" w:right="0" w:firstLine="0"/>
                    <w:jc w:val="left"/>
                    <w:rPr>
                      <w:rFonts w:ascii="Calibri"/>
                      <w:i/>
                      <w:sz w:val="28"/>
                    </w:rPr>
                  </w:pPr>
                  <w:r>
                    <w:rPr>
                      <w:rFonts w:ascii="Times New Roman"/>
                      <w:spacing w:val="-413"/>
                      <w:w w:val="204"/>
                      <w:sz w:val="28"/>
                    </w:rPr>
                    <w:t>q</w:t>
                  </w:r>
                  <w:r>
                    <w:rPr>
                      <w:rFonts w:ascii="Calibri"/>
                      <w:i/>
                      <w:w w:val="111"/>
                      <w:position w:val="-30"/>
                      <w:sz w:val="28"/>
                    </w:rPr>
                    <w:t>,</w:t>
                  </w:r>
                </w:p>
              </w:txbxContent>
            </v:textbox>
            <w10:wrap type="none"/>
          </v:shape>
        </w:pict>
      </w:r>
      <w:r>
        <w:rPr/>
        <w:t>在這個模型之中，除了色彩感知區塊外，其餘區塊的高斯卷積模組</w:t>
      </w:r>
      <w:r>
        <w:rPr>
          <w:spacing w:val="12"/>
        </w:rPr>
        <w:t> </w:t>
      </w:r>
      <w:r>
        <w:rPr>
          <w:spacing w:val="13"/>
        </w:rPr>
        <w:t>的濾波器我們均是使用 </w:t>
      </w:r>
      <w:r>
        <w:rPr>
          <w:rFonts w:ascii="Times New Roman" w:eastAsia="Times New Roman"/>
        </w:rPr>
        <w:t>Kaiming</w:t>
      </w:r>
      <w:r>
        <w:rPr>
          <w:rFonts w:ascii="Times New Roman" w:eastAsia="Times New Roman"/>
          <w:spacing w:val="55"/>
        </w:rPr>
        <w:t> </w:t>
      </w:r>
      <w:r>
        <w:rPr>
          <w:rFonts w:ascii="Times New Roman" w:eastAsia="Times New Roman"/>
        </w:rPr>
        <w:t>Uniform</w:t>
      </w:r>
      <w:r>
        <w:rPr>
          <w:rFonts w:ascii="Times New Roman" w:eastAsia="Times New Roman"/>
          <w:spacing w:val="27"/>
        </w:rPr>
        <w:t> [</w:t>
      </w:r>
      <w:hyperlink w:history="true" w:anchor="_bookmark175">
        <w:r>
          <w:rPr>
            <w:rFonts w:ascii="Times New Roman" w:eastAsia="Times New Roman"/>
          </w:rPr>
          <w:t>28</w:t>
        </w:r>
      </w:hyperlink>
      <w:r>
        <w:rPr>
          <w:rFonts w:ascii="Times New Roman" w:eastAsia="Times New Roman"/>
          <w:spacing w:val="28"/>
        </w:rPr>
        <w:t>] </w:t>
      </w:r>
      <w:r>
        <w:rPr>
          <w:spacing w:val="10"/>
        </w:rPr>
        <w:t>的方式初始化濾波器的參</w:t>
      </w:r>
    </w:p>
    <w:p>
      <w:pPr>
        <w:spacing w:after="0" w:line="508" w:lineRule="exact"/>
        <w:sectPr>
          <w:pgSz w:w="11910" w:h="16840"/>
          <w:pgMar w:header="670" w:footer="797" w:top="880" w:bottom="980" w:left="1240" w:right="120"/>
        </w:sectPr>
      </w:pPr>
    </w:p>
    <w:p>
      <w:pPr>
        <w:pStyle w:val="BodyText"/>
        <w:tabs>
          <w:tab w:pos="3644" w:val="left" w:leader="none"/>
        </w:tabs>
        <w:ind w:left="460"/>
        <w:rPr>
          <w:rFonts w:ascii="Calibri" w:hAnsi="Calibri" w:eastAsia="Calibri"/>
          <w:sz w:val="20"/>
        </w:rPr>
      </w:pPr>
      <w:r>
        <w:rPr/>
        <w:pict>
          <v:line style="position:absolute;mso-position-horizontal-relative:page;mso-position-vertical-relative:paragraph;z-index:-20235776" from="232.802002pt,12.813315pt" to="260.644002pt,12.813315pt" stroked="true" strokeweight=".5738pt" strokecolor="#000000">
            <v:stroke dashstyle="solid"/>
            <w10:wrap type="none"/>
          </v:line>
        </w:pict>
      </w:r>
      <w:r>
        <w:rPr/>
        <w:pict>
          <v:line style="position:absolute;mso-position-horizontal-relative:page;mso-position-vertical-relative:paragraph;z-index:-20235264" from="233.996994pt,24.983315pt" to="259.448994pt,24.983315pt" stroked="true" strokeweight=".5738pt" strokecolor="#000000">
            <v:stroke dashstyle="solid"/>
            <w10:wrap type="none"/>
          </v:line>
        </w:pict>
      </w:r>
      <w:r>
        <w:rPr/>
        <w:pict>
          <v:shape style="position:absolute;margin-left:233.996994pt;margin-top:24.639509pt;width:25.5pt;height:11.05pt;mso-position-horizontal-relative:page;mso-position-vertical-relative:paragraph;z-index:-20233728" type="#_x0000_t202" filled="false" stroked="false">
            <v:textbox inset="0,0,0,0">
              <w:txbxContent>
                <w:p>
                  <w:pPr>
                    <w:spacing w:line="221" w:lineRule="exact" w:before="0"/>
                    <w:ind w:left="0" w:right="0" w:firstLine="0"/>
                    <w:jc w:val="left"/>
                    <w:rPr>
                      <w:rFonts w:ascii="Times New Roman"/>
                      <w:sz w:val="20"/>
                    </w:rPr>
                  </w:pPr>
                  <w:r>
                    <w:rPr>
                      <w:rFonts w:ascii="Times New Roman"/>
                      <w:w w:val="95"/>
                      <w:sz w:val="20"/>
                    </w:rPr>
                    <w:t>fan_in</w:t>
                  </w:r>
                </w:p>
              </w:txbxContent>
            </v:textbox>
            <w10:wrap type="none"/>
          </v:shape>
        </w:pict>
      </w:r>
      <w:r>
        <w:rPr>
          <w:w w:val="102"/>
        </w:rPr>
        <w:t>數。初始化範圍為</w:t>
      </w:r>
      <w:r>
        <w:rPr>
          <w:spacing w:val="-12"/>
        </w:rPr>
        <w:t> </w:t>
      </w:r>
      <w:r>
        <w:rPr>
          <w:rFonts w:ascii="Calibri" w:hAnsi="Calibri" w:eastAsia="Calibri"/>
          <w:w w:val="90"/>
        </w:rPr>
        <w:t>[</w:t>
      </w:r>
      <w:r>
        <w:rPr>
          <w:rFonts w:ascii="SimSun-ExtB" w:hAnsi="SimSun-ExtB" w:eastAsia="SimSun-ExtB"/>
          <w:w w:val="79"/>
        </w:rPr>
        <w:t>−</w:t>
      </w:r>
      <w:r>
        <w:rPr>
          <w:rFonts w:ascii="Times New Roman" w:hAnsi="Times New Roman" w:eastAsia="Times New Roman"/>
          <w:w w:val="204"/>
          <w:position w:val="31"/>
        </w:rPr>
        <w:t>q</w:t>
      </w:r>
      <w:r>
        <w:rPr>
          <w:rFonts w:ascii="Times New Roman" w:hAnsi="Times New Roman" w:eastAsia="Times New Roman"/>
          <w:position w:val="31"/>
        </w:rPr>
        <w:tab/>
      </w:r>
      <w:r>
        <w:rPr>
          <w:rFonts w:ascii="Calibri" w:hAnsi="Calibri" w:eastAsia="Calibri"/>
          <w:w w:val="98"/>
          <w:position w:val="11"/>
          <w:sz w:val="20"/>
        </w:rPr>
        <w:t>6</w:t>
      </w:r>
    </w:p>
    <w:p>
      <w:pPr>
        <w:pStyle w:val="BodyText"/>
        <w:spacing w:before="4"/>
        <w:rPr>
          <w:rFonts w:ascii="Calibri"/>
          <w:sz w:val="10"/>
        </w:rPr>
      </w:pPr>
      <w:r>
        <w:rPr/>
        <w:br w:type="column"/>
      </w:r>
      <w:r>
        <w:rPr>
          <w:rFonts w:ascii="Calibri"/>
          <w:sz w:val="10"/>
        </w:rPr>
      </w:r>
    </w:p>
    <w:p>
      <w:pPr>
        <w:pStyle w:val="BodyText"/>
        <w:spacing w:line="20" w:lineRule="exact"/>
        <w:ind w:left="430" w:right="-87"/>
        <w:rPr>
          <w:rFonts w:ascii="Calibri"/>
          <w:sz w:val="2"/>
        </w:rPr>
      </w:pPr>
      <w:r>
        <w:rPr>
          <w:rFonts w:ascii="Calibri"/>
          <w:sz w:val="2"/>
        </w:rPr>
        <w:pict>
          <v:group style="width:27.85pt;height:.6pt;mso-position-horizontal-relative:char;mso-position-vertical-relative:line" coordorigin="0,0" coordsize="557,12">
            <v:line style="position:absolute" from="0,6" to="557,6" stroked="true" strokeweight=".5738pt" strokecolor="#000000">
              <v:stroke dashstyle="solid"/>
            </v:line>
          </v:group>
        </w:pict>
      </w:r>
      <w:r>
        <w:rPr>
          <w:rFonts w:ascii="Calibri"/>
          <w:sz w:val="2"/>
        </w:rPr>
      </w:r>
    </w:p>
    <w:p>
      <w:pPr>
        <w:spacing w:line="227" w:lineRule="exact" w:before="0"/>
        <w:ind w:left="460" w:right="0" w:firstLine="0"/>
        <w:jc w:val="center"/>
        <w:rPr>
          <w:rFonts w:ascii="Calibri"/>
          <w:sz w:val="20"/>
        </w:rPr>
      </w:pPr>
      <w:r>
        <w:rPr/>
        <w:pict>
          <v:line style="position:absolute;mso-position-horizontal-relative:page;mso-position-vertical-relative:paragraph;z-index:15755776" from="282.479004pt,11.583473pt" to="307.931004pt,11.583473pt" stroked="true" strokeweight=".5738pt" strokecolor="#000000">
            <v:stroke dashstyle="solid"/>
            <w10:wrap type="none"/>
          </v:line>
        </w:pict>
      </w:r>
      <w:r>
        <w:rPr>
          <w:rFonts w:ascii="Calibri"/>
          <w:w w:val="98"/>
          <w:sz w:val="20"/>
        </w:rPr>
        <w:t>6</w:t>
      </w:r>
    </w:p>
    <w:p>
      <w:pPr>
        <w:spacing w:line="216" w:lineRule="exact" w:before="0"/>
        <w:ind w:left="460" w:right="0" w:firstLine="0"/>
        <w:jc w:val="center"/>
        <w:rPr>
          <w:rFonts w:ascii="Times New Roman"/>
          <w:sz w:val="20"/>
        </w:rPr>
      </w:pPr>
      <w:r>
        <w:rPr>
          <w:rFonts w:ascii="Times New Roman"/>
          <w:w w:val="95"/>
          <w:sz w:val="20"/>
        </w:rPr>
        <w:t>fan_in</w:t>
      </w:r>
    </w:p>
    <w:p>
      <w:pPr>
        <w:pStyle w:val="BodyText"/>
        <w:spacing w:before="77"/>
        <w:ind w:left="-17"/>
      </w:pPr>
      <w:r>
        <w:rPr/>
        <w:br w:type="column"/>
      </w:r>
      <w:r>
        <w:rPr>
          <w:rFonts w:ascii="Calibri" w:eastAsia="Calibri"/>
        </w:rPr>
        <w:t>]</w:t>
      </w:r>
      <w:r>
        <w:rPr>
          <w:rFonts w:ascii="Times New Roman" w:eastAsia="Times New Roman"/>
          <w:spacing w:val="15"/>
        </w:rPr>
        <w:t>, </w:t>
      </w:r>
      <w:r>
        <w:rPr>
          <w:rFonts w:ascii="Times New Roman" w:eastAsia="Times New Roman"/>
        </w:rPr>
        <w:t>fan_in</w:t>
      </w:r>
      <w:r>
        <w:rPr>
          <w:rFonts w:ascii="Times New Roman" w:eastAsia="Times New Roman"/>
          <w:spacing w:val="31"/>
        </w:rPr>
        <w:t> </w:t>
      </w:r>
      <w:r>
        <w:rPr/>
        <w:t>為輸入通道數。</w:t>
      </w:r>
    </w:p>
    <w:p>
      <w:pPr>
        <w:spacing w:after="0"/>
        <w:sectPr>
          <w:type w:val="continuous"/>
          <w:pgSz w:w="11910" w:h="16840"/>
          <w:pgMar w:top="1580" w:bottom="280" w:left="1240" w:right="120"/>
          <w:cols w:num="3" w:equalWidth="0">
            <w:col w:w="3785" w:space="164"/>
            <w:col w:w="970" w:space="39"/>
            <w:col w:w="5592"/>
          </w:cols>
        </w:sectPr>
      </w:pPr>
    </w:p>
    <w:p>
      <w:pPr>
        <w:pStyle w:val="BodyText"/>
        <w:spacing w:line="380" w:lineRule="exact"/>
        <w:ind w:left="1034"/>
        <w:rPr>
          <w:rFonts w:ascii="Times New Roman" w:eastAsia="Times New Roman"/>
        </w:rPr>
      </w:pPr>
      <w:r>
        <w:rPr>
          <w:spacing w:val="33"/>
        </w:rPr>
        <w:t>我們在實作中選擇使用 </w:t>
      </w:r>
      <w:r>
        <w:rPr>
          <w:rFonts w:ascii="Times New Roman" w:eastAsia="Times New Roman"/>
        </w:rPr>
        <w:t>Kaiming</w:t>
      </w:r>
      <w:r>
        <w:rPr>
          <w:rFonts w:ascii="Times New Roman" w:eastAsia="Times New Roman"/>
          <w:spacing w:val="72"/>
        </w:rPr>
        <w:t> </w:t>
      </w:r>
      <w:r>
        <w:rPr>
          <w:rFonts w:ascii="Times New Roman" w:eastAsia="Times New Roman"/>
        </w:rPr>
        <w:t>Uniform</w:t>
      </w:r>
      <w:r>
        <w:rPr>
          <w:rFonts w:ascii="Times New Roman" w:eastAsia="Times New Roman"/>
          <w:spacing w:val="74"/>
        </w:rPr>
        <w:t> </w:t>
      </w:r>
      <w:r>
        <w:rPr>
          <w:spacing w:val="33"/>
        </w:rPr>
        <w:t>的原因是因為 </w:t>
      </w:r>
      <w:r>
        <w:rPr>
          <w:rFonts w:ascii="Times New Roman" w:eastAsia="Times New Roman"/>
        </w:rPr>
        <w:t>Kaiming</w:t>
      </w:r>
    </w:p>
    <w:p>
      <w:pPr>
        <w:pStyle w:val="BodyText"/>
        <w:spacing w:line="235" w:lineRule="auto" w:before="3"/>
        <w:ind w:left="460" w:right="1012"/>
        <w:jc w:val="both"/>
        <w:rPr>
          <w:rFonts w:ascii="Times New Roman" w:eastAsia="Times New Roman"/>
        </w:rPr>
      </w:pPr>
      <w:r>
        <w:rPr>
          <w:rFonts w:ascii="Times New Roman" w:eastAsia="Times New Roman"/>
        </w:rPr>
        <w:t>Uniform</w:t>
      </w:r>
      <w:r>
        <w:rPr>
          <w:rFonts w:ascii="Times New Roman" w:eastAsia="Times New Roman"/>
          <w:spacing w:val="45"/>
        </w:rPr>
        <w:t> </w:t>
      </w:r>
      <w:r>
        <w:rPr>
          <w:spacing w:val="4"/>
        </w:rPr>
        <w:t>相較於常用的 </w:t>
      </w:r>
      <w:r>
        <w:rPr>
          <w:rFonts w:ascii="Times New Roman" w:eastAsia="Times New Roman"/>
        </w:rPr>
        <w:t>Uniform</w:t>
      </w:r>
      <w:r>
        <w:rPr>
          <w:rFonts w:ascii="Times New Roman" w:eastAsia="Times New Roman"/>
          <w:spacing w:val="46"/>
        </w:rPr>
        <w:t> </w:t>
      </w:r>
      <w:r>
        <w:rPr>
          <w:spacing w:val="6"/>
        </w:rPr>
        <w:t>初始化和 </w:t>
      </w:r>
      <w:r>
        <w:rPr>
          <w:rFonts w:ascii="Times New Roman" w:eastAsia="Times New Roman"/>
        </w:rPr>
        <w:t>Xavier</w:t>
      </w:r>
      <w:r>
        <w:rPr>
          <w:rFonts w:ascii="Times New Roman" w:eastAsia="Times New Roman"/>
          <w:spacing w:val="46"/>
        </w:rPr>
        <w:t> </w:t>
      </w:r>
      <w:r>
        <w:rPr>
          <w:rFonts w:ascii="Times New Roman" w:eastAsia="Times New Roman"/>
        </w:rPr>
        <w:t>Uniform[</w:t>
      </w:r>
      <w:hyperlink w:history="true" w:anchor="_bookmark176">
        <w:r>
          <w:rPr>
            <w:rFonts w:ascii="Times New Roman" w:eastAsia="Times New Roman"/>
          </w:rPr>
          <w:t>29</w:t>
        </w:r>
      </w:hyperlink>
      <w:r>
        <w:rPr>
          <w:rFonts w:ascii="Times New Roman" w:eastAsia="Times New Roman"/>
          <w:spacing w:val="22"/>
        </w:rPr>
        <w:t>] </w:t>
      </w:r>
      <w:r>
        <w:rPr/>
        <w:t>初始化多考</w:t>
      </w:r>
      <w:r>
        <w:rPr>
          <w:spacing w:val="7"/>
        </w:rPr>
        <w:t>慮了整流線性單位函數 </w:t>
      </w:r>
      <w:r>
        <w:rPr>
          <w:rFonts w:ascii="Times New Roman" w:eastAsia="Times New Roman"/>
        </w:rPr>
        <w:t>(ReLU)</w:t>
      </w:r>
      <w:r>
        <w:rPr>
          <w:rFonts w:ascii="Times New Roman" w:eastAsia="Times New Roman"/>
          <w:spacing w:val="21"/>
        </w:rPr>
        <w:t> </w:t>
      </w:r>
      <w:r>
        <w:rPr/>
        <w:t>等非線性激活函數的存在，</w:t>
      </w:r>
      <w:r>
        <w:rPr>
          <w:rFonts w:ascii="Times New Roman" w:eastAsia="Times New Roman"/>
        </w:rPr>
        <w:t>Uniform</w:t>
      </w:r>
      <w:r>
        <w:rPr>
          <w:rFonts w:ascii="Times New Roman" w:eastAsia="Times New Roman"/>
          <w:spacing w:val="21"/>
        </w:rPr>
        <w:t> </w:t>
      </w:r>
      <w:r>
        <w:rPr/>
        <w:t>初始化的方式無法解決隨著神經網路的增加而導致梯度消失的問題，</w:t>
      </w:r>
      <w:r>
        <w:rPr>
          <w:rFonts w:ascii="Times New Roman" w:eastAsia="Times New Roman"/>
        </w:rPr>
        <w:t>Xavier</w:t>
      </w:r>
    </w:p>
    <w:p>
      <w:pPr>
        <w:pStyle w:val="BodyText"/>
        <w:ind w:left="460"/>
      </w:pPr>
      <w:r>
        <w:rPr/>
        <w:pict>
          <v:group style="position:absolute;margin-left:417.063995pt;margin-top:14.604647pt;width:13.3pt;height:1.95pt;mso-position-horizontal-relative:page;mso-position-vertical-relative:paragraph;z-index:-20234240" coordorigin="8341,292" coordsize="266,39">
            <v:line style="position:absolute" from="8341,298" to="8607,298" stroked="true" strokeweight=".5738pt" strokecolor="#000000">
              <v:stroke dashstyle="solid"/>
            </v:line>
            <v:line style="position:absolute" from="8507,327" to="8607,327" stroked="true" strokeweight=".3985pt" strokecolor="#000000">
              <v:stroke dashstyle="solid"/>
            </v:line>
            <w10:wrap type="none"/>
          </v:group>
        </w:pict>
      </w:r>
      <w:r>
        <w:rPr/>
        <w:pict>
          <v:shape style="position:absolute;margin-left:417.063995pt;margin-top:8.827532pt;width:4.2pt;height:17.3pt;mso-position-horizontal-relative:page;mso-position-vertical-relative:paragraph;z-index:-20232704" type="#_x0000_t202" filled="false" stroked="false">
            <v:textbox inset="0,0,0,0">
              <w:txbxContent>
                <w:p>
                  <w:pPr>
                    <w:spacing w:line="211" w:lineRule="exact" w:before="0"/>
                    <w:ind w:left="0" w:right="0" w:firstLine="0"/>
                    <w:jc w:val="left"/>
                    <w:rPr>
                      <w:rFonts w:ascii="SimSun-ExtB" w:hAnsi="SimSun-ExtB"/>
                      <w:sz w:val="20"/>
                    </w:rPr>
                  </w:pPr>
                  <w:r>
                    <w:rPr>
                      <w:rFonts w:ascii="SimSun-ExtB" w:hAnsi="SimSun-ExtB"/>
                      <w:spacing w:val="-83"/>
                      <w:w w:val="82"/>
                      <w:sz w:val="20"/>
                    </w:rPr>
                    <w:t>√</w:t>
                  </w:r>
                </w:p>
              </w:txbxContent>
            </v:textbox>
            <w10:wrap type="none"/>
          </v:shape>
        </w:pict>
      </w:r>
      <w:r>
        <w:rPr/>
        <w:pict>
          <v:shape style="position:absolute;margin-left:425.365997pt;margin-top:14.995741pt;width:5pt;height:11.05pt;mso-position-horizontal-relative:page;mso-position-vertical-relative:paragraph;z-index:-20232192" type="#_x0000_t202" filled="false" stroked="false">
            <v:textbox inset="0,0,0,0">
              <w:txbxContent>
                <w:p>
                  <w:pPr>
                    <w:spacing w:line="221" w:lineRule="exact" w:before="0"/>
                    <w:ind w:left="0" w:right="0" w:firstLine="0"/>
                    <w:jc w:val="left"/>
                    <w:rPr>
                      <w:rFonts w:ascii="Times New Roman"/>
                      <w:sz w:val="20"/>
                    </w:rPr>
                  </w:pPr>
                  <w:r>
                    <w:rPr>
                      <w:rFonts w:ascii="Times New Roman"/>
                      <w:w w:val="99"/>
                      <w:sz w:val="20"/>
                    </w:rPr>
                    <w:t>n</w:t>
                  </w:r>
                </w:p>
              </w:txbxContent>
            </v:textbox>
            <w10:wrap type="none"/>
          </v:shape>
        </w:pict>
      </w:r>
      <w:r>
        <w:rPr>
          <w:rFonts w:ascii="Times New Roman" w:eastAsia="Times New Roman"/>
        </w:rPr>
        <w:t>Uniform</w:t>
      </w:r>
      <w:r>
        <w:rPr>
          <w:rFonts w:ascii="Times New Roman" w:eastAsia="Times New Roman"/>
          <w:spacing w:val="54"/>
        </w:rPr>
        <w:t> </w:t>
      </w:r>
      <w:r>
        <w:rPr>
          <w:spacing w:val="3"/>
        </w:rPr>
        <w:t>為了解決梯度消失問題加入了 </w:t>
      </w:r>
      <w:r>
        <w:rPr>
          <w:rFonts w:ascii="Times New Roman" w:eastAsia="Times New Roman"/>
        </w:rPr>
        <w:t>Rescale</w:t>
      </w:r>
      <w:r>
        <w:rPr>
          <w:rFonts w:ascii="Times New Roman" w:eastAsia="Times New Roman"/>
          <w:spacing w:val="54"/>
        </w:rPr>
        <w:t> </w:t>
      </w:r>
      <w:r>
        <w:rPr>
          <w:spacing w:val="9"/>
        </w:rPr>
        <w:t>函數   </w:t>
      </w:r>
      <w:r>
        <w:rPr>
          <w:rFonts w:ascii="Calibri" w:eastAsia="Calibri"/>
          <w:vertAlign w:val="superscript"/>
        </w:rPr>
        <w:t>1</w:t>
      </w:r>
      <w:r>
        <w:rPr>
          <w:rFonts w:ascii="Calibri" w:eastAsia="Calibri"/>
          <w:spacing w:val="10"/>
          <w:vertAlign w:val="baseline"/>
        </w:rPr>
        <w:t>    </w:t>
      </w:r>
      <w:r>
        <w:rPr>
          <w:vertAlign w:val="baseline"/>
        </w:rPr>
        <w:t>但卻只適用於激</w:t>
      </w:r>
    </w:p>
    <w:p>
      <w:pPr>
        <w:pStyle w:val="BodyText"/>
        <w:spacing w:line="235" w:lineRule="auto"/>
        <w:ind w:left="460" w:right="1011"/>
        <w:jc w:val="both"/>
      </w:pPr>
      <w:r>
        <w:rPr>
          <w:spacing w:val="2"/>
        </w:rPr>
        <w:t>活函數為線性函數的情況下，而 </w:t>
      </w:r>
      <w:r>
        <w:rPr>
          <w:rFonts w:ascii="Times New Roman" w:eastAsia="Times New Roman"/>
        </w:rPr>
        <w:t>Kaiming</w:t>
      </w:r>
      <w:r>
        <w:rPr>
          <w:rFonts w:ascii="Times New Roman" w:eastAsia="Times New Roman"/>
          <w:spacing w:val="53"/>
        </w:rPr>
        <w:t> </w:t>
      </w:r>
      <w:r>
        <w:rPr>
          <w:rFonts w:ascii="Times New Roman" w:eastAsia="Times New Roman"/>
        </w:rPr>
        <w:t>Uniform</w:t>
      </w:r>
      <w:r>
        <w:rPr>
          <w:rFonts w:ascii="Times New Roman" w:eastAsia="Times New Roman"/>
          <w:spacing w:val="55"/>
        </w:rPr>
        <w:t> </w:t>
      </w:r>
      <w:r>
        <w:rPr/>
        <w:t>在解決梯度消失的問題</w:t>
      </w:r>
      <w:r>
        <w:rPr>
          <w:spacing w:val="2"/>
        </w:rPr>
        <w:t>時同時考慮了激活函數為非線性函數的情況並在論文 </w:t>
      </w:r>
      <w:r>
        <w:rPr>
          <w:rFonts w:ascii="Times New Roman" w:eastAsia="Times New Roman"/>
        </w:rPr>
        <w:t>[</w:t>
      </w:r>
      <w:hyperlink w:history="true" w:anchor="_bookmark175">
        <w:r>
          <w:rPr>
            <w:rFonts w:ascii="Times New Roman" w:eastAsia="Times New Roman"/>
          </w:rPr>
          <w:t>28</w:t>
        </w:r>
      </w:hyperlink>
      <w:r>
        <w:rPr>
          <w:rFonts w:ascii="Times New Roman" w:eastAsia="Times New Roman"/>
          <w:spacing w:val="2"/>
        </w:rPr>
        <w:t>] </w:t>
      </w:r>
      <w:r>
        <w:rPr/>
        <w:t>中透過實驗證</w:t>
      </w:r>
      <w:r>
        <w:rPr>
          <w:spacing w:val="22"/>
        </w:rPr>
        <w:t>明了 </w:t>
      </w:r>
      <w:r>
        <w:rPr>
          <w:rFonts w:ascii="Times New Roman" w:eastAsia="Times New Roman"/>
        </w:rPr>
        <w:t>Kaiming</w:t>
      </w:r>
      <w:r>
        <w:rPr>
          <w:rFonts w:ascii="Times New Roman" w:eastAsia="Times New Roman"/>
          <w:spacing w:val="67"/>
        </w:rPr>
        <w:t> </w:t>
      </w:r>
      <w:r>
        <w:rPr>
          <w:rFonts w:ascii="Times New Roman" w:eastAsia="Times New Roman"/>
        </w:rPr>
        <w:t>Uniform  </w:t>
      </w:r>
      <w:r>
        <w:rPr>
          <w:spacing w:val="9"/>
        </w:rPr>
        <w:t>在神經網路在不影響準確度的同時更快收斂。由</w:t>
      </w:r>
      <w:r>
        <w:rPr/>
        <w:t>於我們的模型中在響應篩選模組中使用的非線性函數   </w:t>
      </w:r>
      <w:r>
        <w:rPr>
          <w:rFonts w:ascii="Times New Roman" w:eastAsia="Times New Roman"/>
        </w:rPr>
        <w:t>ReLU</w:t>
      </w:r>
      <w:r>
        <w:rPr>
          <w:rFonts w:ascii="Times New Roman" w:eastAsia="Times New Roman"/>
          <w:spacing w:val="16"/>
        </w:rPr>
        <w:t>   </w:t>
      </w:r>
      <w:r>
        <w:rPr/>
        <w:t>的變形去進</w:t>
      </w:r>
    </w:p>
    <w:p>
      <w:pPr>
        <w:spacing w:after="0" w:line="235" w:lineRule="auto"/>
        <w:jc w:val="both"/>
        <w:sectPr>
          <w:type w:val="continuous"/>
          <w:pgSz w:w="11910" w:h="16840"/>
          <w:pgMar w:top="1580" w:bottom="280" w:left="1240" w:right="120"/>
        </w:sectPr>
      </w:pPr>
    </w:p>
    <w:p>
      <w:pPr>
        <w:pStyle w:val="BodyText"/>
        <w:spacing w:before="7"/>
        <w:rPr>
          <w:sz w:val="24"/>
        </w:rPr>
      </w:pPr>
    </w:p>
    <w:p>
      <w:pPr>
        <w:pStyle w:val="BodyText"/>
        <w:spacing w:line="503" w:lineRule="exact"/>
        <w:ind w:left="460"/>
      </w:pPr>
      <w:r>
        <w:rPr>
          <w:spacing w:val="3"/>
        </w:rPr>
        <w:t>行響應篩選，因此選擇了 </w:t>
      </w:r>
      <w:r>
        <w:rPr>
          <w:rFonts w:ascii="Times New Roman" w:eastAsia="Times New Roman"/>
        </w:rPr>
        <w:t>Kaiming</w:t>
      </w:r>
      <w:r>
        <w:rPr>
          <w:rFonts w:ascii="Times New Roman" w:eastAsia="Times New Roman"/>
          <w:spacing w:val="61"/>
        </w:rPr>
        <w:t> </w:t>
      </w:r>
      <w:r>
        <w:rPr>
          <w:rFonts w:ascii="Times New Roman" w:eastAsia="Times New Roman"/>
        </w:rPr>
        <w:t>Uniform</w:t>
      </w:r>
      <w:r>
        <w:rPr>
          <w:rFonts w:ascii="Times New Roman" w:eastAsia="Times New Roman"/>
          <w:spacing w:val="63"/>
        </w:rPr>
        <w:t> </w:t>
      </w:r>
      <w:r>
        <w:rPr/>
        <w:t>來去進行後面的實驗。</w:t>
      </w:r>
    </w:p>
    <w:p>
      <w:pPr>
        <w:pStyle w:val="BodyText"/>
        <w:spacing w:before="17"/>
        <w:rPr>
          <w:sz w:val="22"/>
        </w:rPr>
      </w:pPr>
    </w:p>
    <w:p>
      <w:pPr>
        <w:pStyle w:val="Heading5"/>
        <w:numPr>
          <w:ilvl w:val="3"/>
          <w:numId w:val="13"/>
        </w:numPr>
        <w:tabs>
          <w:tab w:pos="1536" w:val="left" w:leader="none"/>
          <w:tab w:pos="1537" w:val="left" w:leader="none"/>
        </w:tabs>
        <w:spacing w:line="240" w:lineRule="auto" w:before="0" w:after="0"/>
        <w:ind w:left="1536" w:right="0" w:hanging="1077"/>
        <w:jc w:val="left"/>
      </w:pPr>
      <w:r>
        <w:rPr/>
        <w:t>高斯卷積模組</w:t>
      </w:r>
    </w:p>
    <w:p>
      <w:pPr>
        <w:pStyle w:val="BodyText"/>
        <w:spacing w:line="235" w:lineRule="auto" w:before="196"/>
        <w:ind w:left="460" w:right="1011" w:firstLine="573"/>
        <w:jc w:val="both"/>
      </w:pPr>
      <w:r>
        <w:rPr/>
        <w:t>在高斯卷積模組中，流程如下，首先分別計算每個濾波器與卷積中</w:t>
      </w:r>
      <w:r>
        <w:rPr>
          <w:spacing w:val="24"/>
        </w:rPr>
        <w:t> </w:t>
      </w:r>
      <w:r>
        <w:rPr>
          <w:spacing w:val="6"/>
        </w:rPr>
        <w:t>的每個 </w:t>
      </w:r>
      <w:r>
        <w:rPr>
          <w:rFonts w:ascii="Times New Roman" w:eastAsia="Times New Roman"/>
        </w:rPr>
        <w:t>Slide</w:t>
      </w:r>
      <w:r>
        <w:rPr>
          <w:rFonts w:ascii="Times New Roman" w:eastAsia="Times New Roman"/>
          <w:spacing w:val="38"/>
        </w:rPr>
        <w:t> </w:t>
      </w:r>
      <w:r>
        <w:rPr>
          <w:rFonts w:ascii="Times New Roman" w:eastAsia="Times New Roman"/>
        </w:rPr>
        <w:t>Windows</w:t>
      </w:r>
      <w:r>
        <w:rPr>
          <w:rFonts w:ascii="Times New Roman" w:eastAsia="Times New Roman"/>
          <w:spacing w:val="38"/>
        </w:rPr>
        <w:t> </w:t>
      </w:r>
      <w:r>
        <w:rPr>
          <w:spacing w:val="6"/>
        </w:rPr>
        <w:t>的歐氏距離其公式如式</w:t>
      </w:r>
      <w:r>
        <w:rPr>
          <w:rFonts w:ascii="Times New Roman" w:eastAsia="Times New Roman"/>
        </w:rPr>
        <w:t>(</w:t>
      </w:r>
      <w:hyperlink w:history="true" w:anchor="_bookmark52">
        <w:r>
          <w:rPr>
            <w:rFonts w:ascii="Times New Roman" w:eastAsia="Times New Roman"/>
          </w:rPr>
          <w:t>3.3</w:t>
        </w:r>
      </w:hyperlink>
      <w:r>
        <w:rPr>
          <w:rFonts w:ascii="Times New Roman" w:eastAsia="Times New Roman"/>
        </w:rPr>
        <w:t>)</w:t>
      </w:r>
      <w:r>
        <w:rPr/>
        <w:t>，</w:t>
      </w:r>
      <w:r>
        <w:rPr>
          <w:rFonts w:ascii="Times New Roman" w:eastAsia="Times New Roman"/>
        </w:rPr>
        <w:t>Windows</w:t>
      </w:r>
      <w:r>
        <w:rPr>
          <w:rFonts w:ascii="Calibri" w:eastAsia="Calibri"/>
          <w:i/>
          <w:vertAlign w:val="subscript"/>
        </w:rPr>
        <w:t>i</w:t>
      </w:r>
      <w:r>
        <w:rPr>
          <w:rFonts w:ascii="Calibri" w:eastAsia="Calibri"/>
          <w:i/>
          <w:spacing w:val="63"/>
          <w:vertAlign w:val="baseline"/>
        </w:rPr>
        <w:t> </w:t>
      </w:r>
      <w:r>
        <w:rPr>
          <w:spacing w:val="65"/>
          <w:vertAlign w:val="baseline"/>
        </w:rPr>
        <w:t>為</w:t>
      </w:r>
      <w:r>
        <w:rPr>
          <w:rFonts w:ascii="Times New Roman" w:eastAsia="Times New Roman"/>
          <w:vertAlign w:val="baseline"/>
        </w:rPr>
        <w:t>Window</w:t>
      </w:r>
      <w:r>
        <w:rPr>
          <w:rFonts w:ascii="Times New Roman" w:eastAsia="Times New Roman"/>
          <w:spacing w:val="-68"/>
          <w:vertAlign w:val="baseline"/>
        </w:rPr>
        <w:t> </w:t>
      </w:r>
      <w:r>
        <w:rPr>
          <w:spacing w:val="34"/>
          <w:vertAlign w:val="baseline"/>
        </w:rPr>
        <w:t>中第</w:t>
      </w:r>
      <w:r>
        <w:rPr>
          <w:rFonts w:ascii="Times New Roman" w:eastAsia="Times New Roman"/>
          <w:vertAlign w:val="baseline"/>
        </w:rPr>
        <w:t>i</w:t>
      </w:r>
      <w:r>
        <w:rPr>
          <w:rFonts w:ascii="Times New Roman" w:eastAsia="Times New Roman"/>
          <w:spacing w:val="34"/>
          <w:vertAlign w:val="baseline"/>
        </w:rPr>
        <w:t> </w:t>
      </w:r>
      <w:r>
        <w:rPr>
          <w:spacing w:val="69"/>
          <w:vertAlign w:val="baseline"/>
        </w:rPr>
        <w:t>個</w:t>
      </w:r>
      <w:r>
        <w:rPr>
          <w:rFonts w:ascii="Times New Roman" w:eastAsia="Times New Roman"/>
          <w:vertAlign w:val="baseline"/>
        </w:rPr>
        <w:t>pixel</w:t>
      </w:r>
      <w:r>
        <w:rPr>
          <w:rFonts w:ascii="Times New Roman" w:eastAsia="Times New Roman"/>
          <w:spacing w:val="34"/>
          <w:vertAlign w:val="baseline"/>
        </w:rPr>
        <w:t> </w:t>
      </w:r>
      <w:r>
        <w:rPr>
          <w:vertAlign w:val="baseline"/>
        </w:rPr>
        <w:t>值</w:t>
      </w:r>
      <w:r>
        <w:rPr>
          <w:rFonts w:ascii="Times New Roman" w:eastAsia="Times New Roman"/>
          <w:spacing w:val="17"/>
          <w:vertAlign w:val="baseline"/>
        </w:rPr>
        <w:t>, </w:t>
      </w:r>
      <w:r>
        <w:rPr>
          <w:rFonts w:ascii="Times New Roman" w:eastAsia="Times New Roman"/>
          <w:vertAlign w:val="baseline"/>
        </w:rPr>
        <w:t>Filter</w:t>
      </w:r>
      <w:r>
        <w:rPr>
          <w:rFonts w:ascii="Calibri" w:eastAsia="Calibri"/>
          <w:i/>
          <w:vertAlign w:val="subscript"/>
        </w:rPr>
        <w:t>i</w:t>
      </w:r>
      <w:r>
        <w:rPr>
          <w:rFonts w:ascii="Calibri" w:eastAsia="Calibri"/>
          <w:i/>
          <w:spacing w:val="57"/>
          <w:vertAlign w:val="baseline"/>
        </w:rPr>
        <w:t> </w:t>
      </w:r>
      <w:r>
        <w:rPr>
          <w:spacing w:val="11"/>
          <w:vertAlign w:val="baseline"/>
        </w:rPr>
        <w:t>為濾波器中第</w:t>
      </w:r>
      <w:r>
        <w:rPr>
          <w:rFonts w:ascii="Times New Roman" w:eastAsia="Times New Roman"/>
          <w:vertAlign w:val="baseline"/>
        </w:rPr>
        <w:t>i</w:t>
      </w:r>
      <w:r>
        <w:rPr>
          <w:rFonts w:ascii="Times New Roman" w:eastAsia="Times New Roman"/>
          <w:spacing w:val="34"/>
          <w:vertAlign w:val="baseline"/>
        </w:rPr>
        <w:t> </w:t>
      </w:r>
      <w:r>
        <w:rPr>
          <w:spacing w:val="69"/>
          <w:vertAlign w:val="baseline"/>
        </w:rPr>
        <w:t>個</w:t>
      </w:r>
      <w:r>
        <w:rPr>
          <w:rFonts w:ascii="Times New Roman" w:eastAsia="Times New Roman"/>
          <w:vertAlign w:val="baseline"/>
        </w:rPr>
        <w:t>pixel</w:t>
      </w:r>
      <w:r>
        <w:rPr>
          <w:rFonts w:ascii="Times New Roman" w:eastAsia="Times New Roman"/>
          <w:spacing w:val="34"/>
          <w:vertAlign w:val="baseline"/>
        </w:rPr>
        <w:t> </w:t>
      </w:r>
      <w:r>
        <w:rPr>
          <w:vertAlign w:val="baseline"/>
        </w:rPr>
        <w:t>值，</w:t>
      </w:r>
      <w:r>
        <w:rPr>
          <w:rFonts w:ascii="Times New Roman" w:eastAsia="Times New Roman"/>
          <w:vertAlign w:val="baseline"/>
        </w:rPr>
        <w:t>C</w:t>
      </w:r>
      <w:r>
        <w:rPr>
          <w:rFonts w:ascii="Calibri" w:eastAsia="Calibri"/>
          <w:i/>
          <w:vertAlign w:val="subscript"/>
        </w:rPr>
        <w:t>in</w:t>
      </w:r>
      <w:r>
        <w:rPr>
          <w:rFonts w:ascii="Calibri" w:eastAsia="Calibri"/>
          <w:i/>
          <w:spacing w:val="56"/>
          <w:vertAlign w:val="baseline"/>
        </w:rPr>
        <w:t> </w:t>
      </w:r>
      <w:r>
        <w:rPr>
          <w:spacing w:val="17"/>
          <w:vertAlign w:val="baseline"/>
        </w:rPr>
        <w:t>為輸入的</w:t>
      </w:r>
      <w:r>
        <w:rPr>
          <w:rFonts w:ascii="Times New Roman" w:eastAsia="Times New Roman"/>
          <w:vertAlign w:val="baseline"/>
        </w:rPr>
        <w:t>channel</w:t>
      </w:r>
      <w:r>
        <w:rPr>
          <w:rFonts w:ascii="Times New Roman" w:eastAsia="Times New Roman"/>
          <w:spacing w:val="-67"/>
          <w:vertAlign w:val="baseline"/>
        </w:rPr>
        <w:t> </w:t>
      </w:r>
      <w:r>
        <w:rPr>
          <w:vertAlign w:val="baseline"/>
        </w:rPr>
        <w:t>數，</w:t>
      </w:r>
      <w:r>
        <w:rPr>
          <w:rFonts w:ascii="Times New Roman" w:eastAsia="Times New Roman"/>
          <w:vertAlign w:val="baseline"/>
        </w:rPr>
        <w:t>Filter</w:t>
      </w:r>
      <w:r>
        <w:rPr>
          <w:rFonts w:ascii="Calibri" w:eastAsia="Calibri"/>
          <w:i/>
          <w:vertAlign w:val="subscript"/>
        </w:rPr>
        <w:t>H</w:t>
      </w:r>
      <w:r>
        <w:rPr>
          <w:rFonts w:ascii="Times New Roman" w:eastAsia="Times New Roman"/>
          <w:spacing w:val="2"/>
          <w:vertAlign w:val="baseline"/>
        </w:rPr>
        <w:t>, </w:t>
      </w:r>
      <w:r>
        <w:rPr>
          <w:rFonts w:ascii="Times New Roman" w:eastAsia="Times New Roman"/>
          <w:vertAlign w:val="baseline"/>
        </w:rPr>
        <w:t>Filter</w:t>
      </w:r>
      <w:r>
        <w:rPr>
          <w:rFonts w:ascii="Calibri" w:eastAsia="Calibri"/>
          <w:i/>
          <w:vertAlign w:val="subscript"/>
        </w:rPr>
        <w:t>W</w:t>
      </w:r>
      <w:r>
        <w:rPr>
          <w:rFonts w:ascii="Calibri" w:eastAsia="Calibri"/>
          <w:i/>
          <w:spacing w:val="19"/>
          <w:vertAlign w:val="baseline"/>
        </w:rPr>
        <w:t> </w:t>
      </w:r>
      <w:r>
        <w:rPr>
          <w:vertAlign w:val="baseline"/>
        </w:rPr>
        <w:t>為卷積的濾波器大小，</w:t>
      </w:r>
      <w:r>
        <w:rPr>
          <w:rFonts w:ascii="Times New Roman" w:eastAsia="Times New Roman"/>
          <w:vertAlign w:val="baseline"/>
        </w:rPr>
        <w:t>dist</w:t>
      </w:r>
      <w:r>
        <w:rPr>
          <w:rFonts w:ascii="Times New Roman" w:eastAsia="Times New Roman"/>
          <w:spacing w:val="70"/>
          <w:vertAlign w:val="baseline"/>
        </w:rPr>
        <w:t> </w:t>
      </w:r>
      <w:r>
        <w:rPr>
          <w:spacing w:val="8"/>
          <w:vertAlign w:val="baseline"/>
        </w:rPr>
        <w:t>為該濾波器與 </w:t>
      </w:r>
      <w:r>
        <w:rPr>
          <w:rFonts w:ascii="Times New Roman" w:eastAsia="Times New Roman"/>
          <w:vertAlign w:val="baseline"/>
        </w:rPr>
        <w:t>Window</w:t>
      </w:r>
      <w:r>
        <w:rPr>
          <w:rFonts w:ascii="Times New Roman" w:eastAsia="Times New Roman"/>
          <w:spacing w:val="71"/>
          <w:vertAlign w:val="baseline"/>
        </w:rPr>
        <w:t> </w:t>
      </w:r>
      <w:r>
        <w:rPr>
          <w:vertAlign w:val="baseline"/>
        </w:rPr>
        <w:t>的</w:t>
      </w:r>
      <w:r>
        <w:rPr>
          <w:spacing w:val="1"/>
          <w:vertAlign w:val="baseline"/>
        </w:rPr>
        <w:t>歐氏距離。在得到每個濾波器與每個 </w:t>
      </w:r>
      <w:r>
        <w:rPr>
          <w:rFonts w:ascii="Times New Roman" w:eastAsia="Times New Roman"/>
          <w:vertAlign w:val="baseline"/>
        </w:rPr>
        <w:t>Windows</w:t>
      </w:r>
      <w:r>
        <w:rPr>
          <w:rFonts w:ascii="Times New Roman" w:eastAsia="Times New Roman"/>
          <w:spacing w:val="49"/>
          <w:vertAlign w:val="baseline"/>
        </w:rPr>
        <w:t> </w:t>
      </w:r>
      <w:r>
        <w:rPr>
          <w:vertAlign w:val="baseline"/>
        </w:rPr>
        <w:t>之間的歐氏距離後，再將</w:t>
      </w:r>
      <w:r>
        <w:rPr>
          <w:spacing w:val="1"/>
          <w:vertAlign w:val="baseline"/>
        </w:rPr>
        <w:t>其輸入高斯函數計算出每個濾波器每個 </w:t>
      </w:r>
      <w:r>
        <w:rPr>
          <w:rFonts w:ascii="Times New Roman" w:eastAsia="Times New Roman"/>
          <w:vertAlign w:val="baseline"/>
        </w:rPr>
        <w:t>Windows</w:t>
      </w:r>
      <w:r>
        <w:rPr>
          <w:rFonts w:ascii="Times New Roman" w:eastAsia="Times New Roman"/>
          <w:spacing w:val="52"/>
          <w:vertAlign w:val="baseline"/>
        </w:rPr>
        <w:t> </w:t>
      </w:r>
      <w:r>
        <w:rPr>
          <w:vertAlign w:val="baseline"/>
        </w:rPr>
        <w:t>之間的相似度，並將其</w:t>
      </w:r>
      <w:r>
        <w:rPr>
          <w:w w:val="105"/>
          <w:vertAlign w:val="baseline"/>
        </w:rPr>
        <w:t>作為響應值進行輸出。</w:t>
      </w:r>
    </w:p>
    <w:p>
      <w:pPr>
        <w:pStyle w:val="BodyText"/>
        <w:spacing w:before="5"/>
        <w:rPr>
          <w:sz w:val="31"/>
        </w:rPr>
      </w:pPr>
    </w:p>
    <w:p>
      <w:pPr>
        <w:pStyle w:val="BodyText"/>
        <w:ind w:left="1339"/>
        <w:rPr>
          <w:rFonts w:ascii="Calibri" w:hAnsi="Calibri"/>
          <w:i/>
          <w:sz w:val="20"/>
        </w:rPr>
      </w:pPr>
      <w:r>
        <w:rPr/>
        <w:pict>
          <v:line style="position:absolute;mso-position-horizontal-relative:page;mso-position-vertical-relative:paragraph;z-index:-20231168" from="144.141006pt,12.873317pt" to="304.399006pt,12.873317pt" stroked="true" strokeweight=".5738pt" strokecolor="#000000">
            <v:stroke dashstyle="solid"/>
            <w10:wrap type="none"/>
          </v:line>
        </w:pict>
      </w:r>
      <w:r>
        <w:rPr/>
        <w:pict>
          <v:shape style="position:absolute;margin-left:86.321999pt;margin-top:32.939667pt;width:38.7pt;height:14.4pt;mso-position-horizontal-relative:page;mso-position-vertical-relative:paragraph;z-index:15760896" type="#_x0000_t202" filled="false" stroked="false">
            <v:textbox inset="0,0,0,0">
              <w:txbxContent>
                <w:p>
                  <w:pPr>
                    <w:spacing w:line="287" w:lineRule="exact" w:before="0"/>
                    <w:ind w:left="0" w:right="0" w:firstLine="0"/>
                    <w:jc w:val="left"/>
                    <w:rPr>
                      <w:rFonts w:ascii="Calibri"/>
                      <w:sz w:val="28"/>
                    </w:rPr>
                  </w:pPr>
                  <w:r>
                    <w:rPr>
                      <w:rFonts w:ascii="Calibri"/>
                      <w:i/>
                      <w:spacing w:val="-6"/>
                      <w:w w:val="130"/>
                      <w:sz w:val="28"/>
                    </w:rPr>
                    <w:t>dist</w:t>
                  </w:r>
                  <w:r>
                    <w:rPr>
                      <w:rFonts w:ascii="Calibri"/>
                      <w:i/>
                      <w:spacing w:val="-13"/>
                      <w:w w:val="130"/>
                      <w:sz w:val="28"/>
                    </w:rPr>
                    <w:t> </w:t>
                  </w:r>
                  <w:r>
                    <w:rPr>
                      <w:rFonts w:ascii="Calibri"/>
                      <w:spacing w:val="-5"/>
                      <w:w w:val="130"/>
                      <w:sz w:val="28"/>
                    </w:rPr>
                    <w:t>=</w:t>
                  </w:r>
                </w:p>
              </w:txbxContent>
            </v:textbox>
            <w10:wrap type="none"/>
          </v:shape>
        </w:pict>
      </w:r>
      <w:r>
        <w:rPr/>
        <w:pict>
          <v:shape style="position:absolute;margin-left:164.863998pt;margin-top:32.083366pt;width:373.75pt;height:46.25pt;mso-position-horizontal-relative:page;mso-position-vertical-relative:paragraph;z-index:15761408" type="#_x0000_t202" filled="false" stroked="false">
            <v:textbox inset="0,0,0,0">
              <w:txbxContent>
                <w:p>
                  <w:pPr>
                    <w:tabs>
                      <w:tab w:pos="3077" w:val="left" w:leader="none"/>
                    </w:tabs>
                    <w:spacing w:line="311" w:lineRule="exact" w:before="0"/>
                    <w:ind w:left="0" w:right="0" w:firstLine="0"/>
                    <w:jc w:val="left"/>
                    <w:rPr>
                      <w:rFonts w:ascii="Calibri" w:hAnsi="Calibri"/>
                      <w:i/>
                      <w:sz w:val="28"/>
                    </w:rPr>
                  </w:pPr>
                  <w:r>
                    <w:rPr>
                      <w:rFonts w:ascii="Calibri" w:hAnsi="Calibri"/>
                      <w:w w:val="115"/>
                      <w:sz w:val="28"/>
                    </w:rPr>
                    <w:t>(</w:t>
                  </w:r>
                  <w:r>
                    <w:rPr>
                      <w:rFonts w:ascii="Calibri" w:hAnsi="Calibri"/>
                      <w:i/>
                      <w:w w:val="115"/>
                      <w:sz w:val="28"/>
                    </w:rPr>
                    <w:t>Windows</w:t>
                  </w:r>
                  <w:r>
                    <w:rPr>
                      <w:rFonts w:ascii="Calibri" w:hAnsi="Calibri"/>
                      <w:i/>
                      <w:w w:val="115"/>
                      <w:sz w:val="28"/>
                      <w:vertAlign w:val="subscript"/>
                    </w:rPr>
                    <w:t>i</w:t>
                  </w:r>
                  <w:r>
                    <w:rPr>
                      <w:rFonts w:ascii="Calibri" w:hAnsi="Calibri"/>
                      <w:i/>
                      <w:spacing w:val="23"/>
                      <w:w w:val="115"/>
                      <w:sz w:val="28"/>
                      <w:vertAlign w:val="baseline"/>
                    </w:rPr>
                    <w:t> </w:t>
                  </w:r>
                  <w:r>
                    <w:rPr>
                      <w:rFonts w:ascii="SimSun-ExtB" w:hAnsi="SimSun-ExtB"/>
                      <w:w w:val="90"/>
                      <w:sz w:val="28"/>
                      <w:vertAlign w:val="baseline"/>
                    </w:rPr>
                    <w:t>−</w:t>
                  </w:r>
                  <w:r>
                    <w:rPr>
                      <w:rFonts w:ascii="SimSun-ExtB" w:hAnsi="SimSun-ExtB"/>
                      <w:spacing w:val="-44"/>
                      <w:w w:val="90"/>
                      <w:sz w:val="28"/>
                      <w:vertAlign w:val="baseline"/>
                    </w:rPr>
                    <w:t> </w:t>
                  </w:r>
                  <w:r>
                    <w:rPr>
                      <w:rFonts w:ascii="Calibri" w:hAnsi="Calibri"/>
                      <w:i/>
                      <w:w w:val="115"/>
                      <w:sz w:val="28"/>
                      <w:vertAlign w:val="baseline"/>
                    </w:rPr>
                    <w:t>Filter</w:t>
                  </w:r>
                  <w:r>
                    <w:rPr>
                      <w:rFonts w:ascii="Calibri" w:hAnsi="Calibri"/>
                      <w:i/>
                      <w:w w:val="115"/>
                      <w:sz w:val="28"/>
                      <w:vertAlign w:val="subscript"/>
                    </w:rPr>
                    <w:t>i</w:t>
                  </w:r>
                  <w:r>
                    <w:rPr>
                      <w:rFonts w:ascii="Calibri" w:hAnsi="Calibri"/>
                      <w:w w:val="115"/>
                      <w:sz w:val="28"/>
                      <w:vertAlign w:val="baseline"/>
                    </w:rPr>
                    <w:t>)</w:t>
                  </w:r>
                  <w:r>
                    <w:rPr>
                      <w:rFonts w:ascii="Calibri" w:hAnsi="Calibri"/>
                      <w:w w:val="115"/>
                      <w:position w:val="8"/>
                      <w:sz w:val="20"/>
                      <w:vertAlign w:val="baseline"/>
                    </w:rPr>
                    <w:t>2</w:t>
                    <w:tab/>
                  </w:r>
                  <w:r>
                    <w:rPr>
                      <w:rFonts w:ascii="Calibri" w:hAnsi="Calibri"/>
                      <w:i/>
                      <w:w w:val="115"/>
                      <w:sz w:val="28"/>
                      <w:vertAlign w:val="baseline"/>
                    </w:rPr>
                    <w:t>where</w:t>
                  </w:r>
                  <w:r>
                    <w:rPr>
                      <w:rFonts w:ascii="Calibri" w:hAnsi="Calibri"/>
                      <w:i/>
                      <w:spacing w:val="27"/>
                      <w:w w:val="115"/>
                      <w:sz w:val="28"/>
                      <w:vertAlign w:val="baseline"/>
                    </w:rPr>
                    <w:t> </w:t>
                  </w:r>
                  <w:r>
                    <w:rPr>
                      <w:rFonts w:ascii="Calibri" w:hAnsi="Calibri"/>
                      <w:i/>
                      <w:w w:val="115"/>
                      <w:sz w:val="28"/>
                      <w:vertAlign w:val="baseline"/>
                    </w:rPr>
                    <w:t>K</w:t>
                  </w:r>
                  <w:r>
                    <w:rPr>
                      <w:rFonts w:ascii="Calibri" w:hAnsi="Calibri"/>
                      <w:i/>
                      <w:spacing w:val="54"/>
                      <w:w w:val="115"/>
                      <w:sz w:val="28"/>
                      <w:vertAlign w:val="baseline"/>
                    </w:rPr>
                    <w:t> </w:t>
                  </w:r>
                  <w:r>
                    <w:rPr>
                      <w:rFonts w:ascii="Calibri" w:hAnsi="Calibri"/>
                      <w:w w:val="115"/>
                      <w:sz w:val="28"/>
                      <w:vertAlign w:val="baseline"/>
                    </w:rPr>
                    <w:t>=</w:t>
                  </w:r>
                  <w:r>
                    <w:rPr>
                      <w:rFonts w:ascii="Calibri" w:hAnsi="Calibri"/>
                      <w:spacing w:val="26"/>
                      <w:w w:val="115"/>
                      <w:sz w:val="28"/>
                      <w:vertAlign w:val="baseline"/>
                    </w:rPr>
                    <w:t> </w:t>
                  </w:r>
                  <w:r>
                    <w:rPr>
                      <w:rFonts w:ascii="Calibri" w:hAnsi="Calibri"/>
                      <w:i/>
                      <w:w w:val="115"/>
                      <w:sz w:val="28"/>
                      <w:vertAlign w:val="baseline"/>
                    </w:rPr>
                    <w:t>Filter</w:t>
                  </w:r>
                  <w:r>
                    <w:rPr>
                      <w:rFonts w:ascii="Calibri" w:hAnsi="Calibri"/>
                      <w:i/>
                      <w:w w:val="115"/>
                      <w:sz w:val="28"/>
                      <w:vertAlign w:val="subscript"/>
                    </w:rPr>
                    <w:t>H</w:t>
                  </w:r>
                  <w:r>
                    <w:rPr>
                      <w:rFonts w:ascii="Calibri" w:hAnsi="Calibri"/>
                      <w:i/>
                      <w:spacing w:val="40"/>
                      <w:w w:val="115"/>
                      <w:sz w:val="28"/>
                      <w:vertAlign w:val="baseline"/>
                    </w:rPr>
                    <w:t> </w:t>
                  </w:r>
                  <w:r>
                    <w:rPr>
                      <w:rFonts w:ascii="SimSun-ExtB" w:hAnsi="SimSun-ExtB"/>
                      <w:w w:val="90"/>
                      <w:sz w:val="28"/>
                      <w:vertAlign w:val="baseline"/>
                    </w:rPr>
                    <w:t>∗</w:t>
                  </w:r>
                  <w:r>
                    <w:rPr>
                      <w:rFonts w:ascii="SimSun-ExtB" w:hAnsi="SimSun-ExtB"/>
                      <w:spacing w:val="-47"/>
                      <w:w w:val="90"/>
                      <w:sz w:val="28"/>
                      <w:vertAlign w:val="baseline"/>
                    </w:rPr>
                    <w:t> </w:t>
                  </w:r>
                  <w:r>
                    <w:rPr>
                      <w:rFonts w:ascii="Calibri" w:hAnsi="Calibri"/>
                      <w:i/>
                      <w:w w:val="115"/>
                      <w:sz w:val="28"/>
                      <w:vertAlign w:val="baseline"/>
                    </w:rPr>
                    <w:t>Filter</w:t>
                  </w:r>
                  <w:r>
                    <w:rPr>
                      <w:rFonts w:ascii="Calibri" w:hAnsi="Calibri"/>
                      <w:i/>
                      <w:w w:val="115"/>
                      <w:sz w:val="28"/>
                      <w:vertAlign w:val="subscript"/>
                    </w:rPr>
                    <w:t>W</w:t>
                  </w:r>
                  <w:r>
                    <w:rPr>
                      <w:rFonts w:ascii="Calibri" w:hAnsi="Calibri"/>
                      <w:i/>
                      <w:spacing w:val="54"/>
                      <w:w w:val="115"/>
                      <w:sz w:val="28"/>
                      <w:vertAlign w:val="baseline"/>
                    </w:rPr>
                    <w:t> </w:t>
                  </w:r>
                  <w:r>
                    <w:rPr>
                      <w:rFonts w:ascii="SimSun-ExtB" w:hAnsi="SimSun-ExtB"/>
                      <w:w w:val="90"/>
                      <w:sz w:val="28"/>
                      <w:vertAlign w:val="baseline"/>
                    </w:rPr>
                    <w:t>∗</w:t>
                  </w:r>
                  <w:r>
                    <w:rPr>
                      <w:rFonts w:ascii="SimSun-ExtB" w:hAnsi="SimSun-ExtB"/>
                      <w:spacing w:val="-47"/>
                      <w:w w:val="90"/>
                      <w:sz w:val="28"/>
                      <w:vertAlign w:val="baseline"/>
                    </w:rPr>
                    <w:t> </w:t>
                  </w:r>
                  <w:r>
                    <w:rPr>
                      <w:rFonts w:ascii="Calibri" w:hAnsi="Calibri"/>
                      <w:i/>
                      <w:w w:val="115"/>
                      <w:sz w:val="28"/>
                      <w:vertAlign w:val="baseline"/>
                    </w:rPr>
                    <w:t>C</w:t>
                  </w:r>
                  <w:r>
                    <w:rPr>
                      <w:rFonts w:ascii="Calibri" w:hAnsi="Calibri"/>
                      <w:i/>
                      <w:w w:val="115"/>
                      <w:sz w:val="28"/>
                      <w:vertAlign w:val="subscript"/>
                    </w:rPr>
                    <w:t>in</w:t>
                  </w:r>
                </w:p>
                <w:p>
                  <w:pPr>
                    <w:pStyle w:val="BodyText"/>
                    <w:spacing w:before="289"/>
                    <w:jc w:val="right"/>
                    <w:rPr>
                      <w:rFonts w:ascii="Times New Roman"/>
                    </w:rPr>
                  </w:pPr>
                  <w:r>
                    <w:rPr>
                      <w:rFonts w:ascii="Times New Roman"/>
                    </w:rPr>
                    <w:t>(3.3)</w:t>
                  </w:r>
                </w:p>
              </w:txbxContent>
            </v:textbox>
            <w10:wrap type="none"/>
          </v:shape>
        </w:pict>
      </w:r>
      <w:bookmarkStart w:name="_bookmark52" w:id="101"/>
      <w:bookmarkEnd w:id="101"/>
      <w:r>
        <w:rPr/>
      </w:r>
      <w:r>
        <w:rPr>
          <w:rFonts w:ascii="Times New Roman" w:hAnsi="Times New Roman"/>
          <w:spacing w:val="-303"/>
          <w:w w:val="324"/>
          <w:position w:val="34"/>
        </w:rPr>
        <w:t>‚</w:t>
      </w:r>
      <w:r>
        <w:rPr>
          <w:rFonts w:ascii="Times New Roman" w:hAnsi="Times New Roman"/>
          <w:spacing w:val="-303"/>
          <w:w w:val="432"/>
          <w:position w:val="1"/>
        </w:rPr>
        <w:t>.</w:t>
      </w:r>
      <w:r>
        <w:rPr>
          <w:rFonts w:ascii="Times New Roman" w:hAnsi="Times New Roman"/>
          <w:w w:val="432"/>
          <w:position w:val="-16"/>
        </w:rPr>
        <w:t>,</w:t>
      </w:r>
      <w:r>
        <w:rPr>
          <w:rFonts w:ascii="Times New Roman" w:hAnsi="Times New Roman"/>
          <w:spacing w:val="-299"/>
          <w:w w:val="254"/>
        </w:rPr>
        <w:t>Σ</w:t>
      </w:r>
      <w:r>
        <w:rPr>
          <w:rFonts w:ascii="Calibri" w:hAnsi="Calibri"/>
          <w:i/>
          <w:w w:val="162"/>
          <w:position w:val="9"/>
          <w:sz w:val="20"/>
        </w:rPr>
        <w:t>K</w:t>
      </w:r>
    </w:p>
    <w:p>
      <w:pPr>
        <w:pStyle w:val="BodyText"/>
        <w:spacing w:before="10"/>
        <w:rPr>
          <w:rFonts w:ascii="Calibri"/>
          <w:i/>
          <w:sz w:val="16"/>
        </w:rPr>
      </w:pPr>
      <w:r>
        <w:rPr/>
        <w:pict>
          <v:shape style="position:absolute;margin-left:146.421005pt;margin-top:11.502669pt;width:16.2pt;height:10pt;mso-position-horizontal-relative:page;mso-position-vertical-relative:paragraph;z-index:-15698432;mso-wrap-distance-left:0;mso-wrap-distance-right:0" type="#_x0000_t202" filled="false" stroked="false">
            <v:textbox inset="0,0,0,0">
              <w:txbxContent>
                <w:p>
                  <w:pPr>
                    <w:spacing w:line="199" w:lineRule="exact" w:before="0"/>
                    <w:ind w:left="0" w:right="0" w:firstLine="0"/>
                    <w:jc w:val="left"/>
                    <w:rPr>
                      <w:rFonts w:ascii="Calibri"/>
                      <w:sz w:val="20"/>
                    </w:rPr>
                  </w:pPr>
                  <w:r>
                    <w:rPr>
                      <w:rFonts w:ascii="Calibri"/>
                      <w:i/>
                      <w:w w:val="130"/>
                      <w:sz w:val="20"/>
                    </w:rPr>
                    <w:t>i</w:t>
                  </w:r>
                  <w:r>
                    <w:rPr>
                      <w:rFonts w:ascii="Calibri"/>
                      <w:w w:val="130"/>
                      <w:sz w:val="20"/>
                    </w:rPr>
                    <w:t>=1</w:t>
                  </w:r>
                </w:p>
              </w:txbxContent>
            </v:textbox>
            <w10:wrap type="topAndBottom"/>
          </v:shape>
        </w:pict>
      </w:r>
    </w:p>
    <w:p>
      <w:pPr>
        <w:pStyle w:val="BodyText"/>
        <w:rPr>
          <w:rFonts w:ascii="Calibri"/>
          <w:i/>
          <w:sz w:val="20"/>
        </w:rPr>
      </w:pPr>
    </w:p>
    <w:p>
      <w:pPr>
        <w:pStyle w:val="BodyText"/>
        <w:spacing w:line="235" w:lineRule="auto" w:before="129"/>
        <w:ind w:left="460" w:right="887" w:firstLine="573"/>
        <w:jc w:val="both"/>
      </w:pPr>
      <w:r>
        <w:rPr/>
        <w:t>我們在此利用高斯函數取代內積的原因在於高斯函數是以距離為基</w:t>
      </w:r>
      <w:r>
        <w:rPr>
          <w:spacing w:val="148"/>
        </w:rPr>
        <w:t> </w:t>
      </w:r>
      <w:r>
        <w:rPr/>
        <w:t>礎的函數，其計算結果能夠反映出距離的意義並且表達向量間的相似度，</w:t>
      </w:r>
      <w:r>
        <w:rPr>
          <w:spacing w:val="1"/>
        </w:rPr>
        <w:t> </w:t>
      </w:r>
      <w:r>
        <w:rPr/>
        <w:t>而相似度在後續的解釋性表現中幫助我們更好的理解模型的可解釋性圖</w:t>
      </w:r>
      <w:r>
        <w:rPr>
          <w:spacing w:val="161"/>
        </w:rPr>
        <w:t> </w:t>
      </w:r>
      <w:r>
        <w:rPr/>
        <w:t>片產生之原因。</w:t>
      </w:r>
    </w:p>
    <w:p>
      <w:pPr>
        <w:pStyle w:val="BodyText"/>
        <w:spacing w:line="512" w:lineRule="exact" w:before="2"/>
        <w:ind w:left="460"/>
      </w:pPr>
      <w:r>
        <w:rPr>
          <w:spacing w:val="6"/>
        </w:rPr>
        <w:t>高斯函數 </w:t>
      </w:r>
      <w:r>
        <w:rPr>
          <w:rFonts w:ascii="Times New Roman" w:eastAsia="Times New Roman"/>
        </w:rPr>
        <w:t>(Gaussian</w:t>
      </w:r>
      <w:r>
        <w:rPr>
          <w:rFonts w:ascii="Times New Roman" w:eastAsia="Times New Roman"/>
          <w:spacing w:val="45"/>
        </w:rPr>
        <w:t> </w:t>
      </w:r>
      <w:r>
        <w:rPr>
          <w:rFonts w:ascii="Times New Roman" w:eastAsia="Times New Roman"/>
        </w:rPr>
        <w:t>function)</w:t>
      </w:r>
      <w:r>
        <w:rPr/>
        <w:t>：</w:t>
      </w:r>
    </w:p>
    <w:p>
      <w:pPr>
        <w:spacing w:line="512" w:lineRule="exact" w:before="0"/>
        <w:ind w:left="460" w:right="0" w:firstLine="0"/>
        <w:jc w:val="left"/>
        <w:rPr>
          <w:sz w:val="28"/>
        </w:rPr>
      </w:pPr>
      <w:r>
        <w:rPr/>
        <w:pict>
          <v:shape style="position:absolute;margin-left:367.826996pt;margin-top:33.299938pt;width:10.6pt;height:53.55pt;mso-position-horizontal-relative:page;mso-position-vertical-relative:paragraph;z-index:15760384" type="#_x0000_t202" filled="false" stroked="false">
            <v:textbox inset="0,0,0,0">
              <w:txbxContent>
                <w:p>
                  <w:pPr>
                    <w:pStyle w:val="BodyText"/>
                    <w:spacing w:line="282" w:lineRule="exact"/>
                    <w:rPr>
                      <w:rFonts w:ascii="Times New Roman"/>
                    </w:rPr>
                  </w:pPr>
                  <w:r>
                    <w:rPr>
                      <w:rFonts w:ascii="Times New Roman"/>
                      <w:w w:val="301"/>
                    </w:rPr>
                    <w:t> </w:t>
                  </w:r>
                </w:p>
              </w:txbxContent>
            </v:textbox>
            <w10:wrap type="none"/>
          </v:shape>
        </w:pict>
      </w:r>
      <w:r>
        <w:rPr>
          <w:rFonts w:ascii="Calibri" w:hAnsi="Calibri" w:eastAsia="Calibri"/>
          <w:i/>
          <w:sz w:val="28"/>
        </w:rPr>
        <w:t>dist</w:t>
      </w:r>
      <w:r>
        <w:rPr>
          <w:rFonts w:ascii="Calibri" w:hAnsi="Calibri" w:eastAsia="Calibri"/>
          <w:i/>
          <w:spacing w:val="43"/>
          <w:sz w:val="28"/>
        </w:rPr>
        <w:t> </w:t>
      </w:r>
      <w:r>
        <w:rPr>
          <w:spacing w:val="4"/>
          <w:sz w:val="28"/>
        </w:rPr>
        <w:t>為輸入與 </w:t>
      </w:r>
      <w:r>
        <w:rPr>
          <w:rFonts w:ascii="Times New Roman" w:hAnsi="Times New Roman" w:eastAsia="Times New Roman"/>
          <w:sz w:val="28"/>
        </w:rPr>
        <w:t>weight</w:t>
      </w:r>
      <w:r>
        <w:rPr>
          <w:rFonts w:ascii="Times New Roman" w:hAnsi="Times New Roman" w:eastAsia="Times New Roman"/>
          <w:spacing w:val="36"/>
          <w:sz w:val="28"/>
        </w:rPr>
        <w:t> </w:t>
      </w:r>
      <w:r>
        <w:rPr>
          <w:sz w:val="28"/>
        </w:rPr>
        <w:t>的歐式距離、</w:t>
      </w:r>
      <w:r>
        <w:rPr>
          <w:rFonts w:ascii="Calibri" w:hAnsi="Calibri" w:eastAsia="Calibri"/>
          <w:i/>
          <w:sz w:val="28"/>
        </w:rPr>
        <w:t>σ</w:t>
      </w:r>
      <w:r>
        <w:rPr>
          <w:rFonts w:ascii="Calibri" w:hAnsi="Calibri" w:eastAsia="Calibri"/>
          <w:i/>
          <w:spacing w:val="59"/>
          <w:sz w:val="28"/>
        </w:rPr>
        <w:t> </w:t>
      </w:r>
      <w:r>
        <w:rPr>
          <w:sz w:val="28"/>
        </w:rPr>
        <w:t>為寬度參數</w:t>
      </w:r>
    </w:p>
    <w:p>
      <w:pPr>
        <w:pStyle w:val="BodyText"/>
        <w:spacing w:before="11"/>
        <w:rPr>
          <w:sz w:val="12"/>
        </w:rPr>
      </w:pPr>
    </w:p>
    <w:p>
      <w:pPr>
        <w:spacing w:after="0"/>
        <w:rPr>
          <w:sz w:val="12"/>
        </w:rPr>
        <w:sectPr>
          <w:pgSz w:w="11910" w:h="16840"/>
          <w:pgMar w:header="670" w:footer="797" w:top="880" w:bottom="980" w:left="1240" w:right="120"/>
        </w:sectPr>
      </w:pPr>
    </w:p>
    <w:p>
      <w:pPr>
        <w:pStyle w:val="BodyText"/>
        <w:spacing w:before="281"/>
        <w:jc w:val="right"/>
        <w:rPr>
          <w:rFonts w:ascii="Times New Roman" w:hAnsi="Times New Roman" w:cs="Times New Roman" w:eastAsia="Times New Roman"/>
        </w:rPr>
      </w:pPr>
      <w:bookmarkStart w:name="_bookmark53" w:id="102"/>
      <w:bookmarkEnd w:id="102"/>
      <w:r>
        <w:rPr/>
      </w:r>
      <w:r>
        <w:rPr>
          <w:rFonts w:ascii="Calibri" w:hAnsi="Calibri" w:cs="Calibri" w:eastAsia="Calibri"/>
          <w:i/>
          <w:iCs/>
          <w:w w:val="120"/>
        </w:rPr>
        <w:t>ϕ</w:t>
      </w:r>
      <w:r>
        <w:rPr>
          <w:rFonts w:ascii="Calibri" w:hAnsi="Calibri" w:cs="Calibri" w:eastAsia="Calibri"/>
          <w:w w:val="120"/>
        </w:rPr>
        <w:t>(</w:t>
      </w:r>
      <w:r>
        <w:rPr>
          <w:rFonts w:ascii="Calibri" w:hAnsi="Calibri" w:cs="Calibri" w:eastAsia="Calibri"/>
          <w:i/>
          <w:iCs/>
          <w:w w:val="120"/>
        </w:rPr>
        <w:t>x</w:t>
      </w:r>
      <w:r>
        <w:rPr>
          <w:rFonts w:ascii="Calibri" w:hAnsi="Calibri" w:cs="Calibri" w:eastAsia="Calibri"/>
          <w:w w:val="120"/>
        </w:rPr>
        <w:t>)</w:t>
      </w:r>
      <w:r>
        <w:rPr>
          <w:rFonts w:ascii="Calibri" w:hAnsi="Calibri" w:cs="Calibri" w:eastAsia="Calibri"/>
          <w:spacing w:val="-19"/>
          <w:w w:val="120"/>
        </w:rPr>
        <w:t> </w:t>
      </w:r>
      <w:r>
        <w:rPr>
          <w:rFonts w:ascii="Calibri" w:hAnsi="Calibri" w:cs="Calibri" w:eastAsia="Calibri"/>
          <w:w w:val="120"/>
        </w:rPr>
        <w:t>=</w:t>
      </w:r>
      <w:r>
        <w:rPr>
          <w:rFonts w:ascii="Calibri" w:hAnsi="Calibri" w:cs="Calibri" w:eastAsia="Calibri"/>
          <w:spacing w:val="-18"/>
          <w:w w:val="120"/>
        </w:rPr>
        <w:t> </w:t>
      </w:r>
      <w:r>
        <w:rPr>
          <w:rFonts w:ascii="Times New Roman" w:hAnsi="Times New Roman" w:cs="Times New Roman" w:eastAsia="Times New Roman"/>
          <w:w w:val="120"/>
        </w:rPr>
        <w:t>exp</w:t>
      </w:r>
    </w:p>
    <w:p>
      <w:pPr>
        <w:spacing w:line="260" w:lineRule="exact" w:before="87"/>
        <w:ind w:left="465" w:right="0" w:firstLine="0"/>
        <w:jc w:val="left"/>
        <w:rPr>
          <w:rFonts w:ascii="Calibri"/>
          <w:sz w:val="28"/>
        </w:rPr>
      </w:pPr>
      <w:r>
        <w:rPr/>
        <w:br w:type="column"/>
      </w:r>
      <w:r>
        <w:rPr>
          <w:rFonts w:ascii="Calibri"/>
          <w:i/>
          <w:w w:val="110"/>
          <w:sz w:val="28"/>
        </w:rPr>
        <w:t>dist</w:t>
      </w:r>
      <w:r>
        <w:rPr>
          <w:rFonts w:ascii="Calibri"/>
          <w:w w:val="110"/>
          <w:sz w:val="28"/>
          <w:vertAlign w:val="superscript"/>
        </w:rPr>
        <w:t>2</w:t>
      </w:r>
    </w:p>
    <w:p>
      <w:pPr>
        <w:spacing w:line="473" w:lineRule="exact" w:before="0"/>
        <w:ind w:left="218" w:right="0" w:firstLine="0"/>
        <w:jc w:val="left"/>
        <w:rPr>
          <w:rFonts w:ascii="Calibri" w:hAnsi="Calibri"/>
          <w:sz w:val="20"/>
        </w:rPr>
      </w:pPr>
      <w:r>
        <w:rPr/>
        <w:pict>
          <v:line style="position:absolute;mso-position-horizontal-relative:page;mso-position-vertical-relative:paragraph;z-index:-20230656" from="337.371002pt,6.46612pt" to="366.631002pt,6.46612pt" stroked="true" strokeweight=".5738pt" strokecolor="#000000">
            <v:stroke dashstyle="solid"/>
            <w10:wrap type="none"/>
          </v:line>
        </w:pict>
      </w:r>
      <w:r>
        <w:rPr>
          <w:rFonts w:ascii="SimSun-ExtB" w:hAnsi="SimSun-ExtB"/>
          <w:w w:val="90"/>
          <w:position w:val="20"/>
          <w:sz w:val="28"/>
        </w:rPr>
        <w:t>—</w:t>
      </w:r>
      <w:r>
        <w:rPr>
          <w:rFonts w:ascii="SimSun-ExtB" w:hAnsi="SimSun-ExtB"/>
          <w:spacing w:val="-5"/>
          <w:w w:val="90"/>
          <w:position w:val="20"/>
          <w:sz w:val="28"/>
        </w:rPr>
        <w:t> </w:t>
      </w:r>
      <w:r>
        <w:rPr>
          <w:rFonts w:ascii="Calibri" w:hAnsi="Calibri"/>
          <w:w w:val="90"/>
          <w:sz w:val="28"/>
        </w:rPr>
        <w:t>2</w:t>
      </w:r>
      <w:r>
        <w:rPr>
          <w:rFonts w:ascii="Calibri" w:hAnsi="Calibri"/>
          <w:i/>
          <w:w w:val="90"/>
          <w:sz w:val="28"/>
        </w:rPr>
        <w:t>σ</w:t>
      </w:r>
      <w:r>
        <w:rPr>
          <w:rFonts w:ascii="Calibri" w:hAnsi="Calibri"/>
          <w:w w:val="90"/>
          <w:position w:val="8"/>
          <w:sz w:val="20"/>
        </w:rPr>
        <w:t>2</w:t>
      </w:r>
    </w:p>
    <w:p>
      <w:pPr>
        <w:pStyle w:val="BodyText"/>
        <w:spacing w:before="287"/>
        <w:ind w:left="2859"/>
        <w:rPr>
          <w:rFonts w:ascii="Times New Roman"/>
        </w:rPr>
      </w:pPr>
      <w:r>
        <w:rPr/>
        <w:br w:type="column"/>
      </w:r>
      <w:r>
        <w:rPr>
          <w:rFonts w:ascii="Times New Roman"/>
        </w:rPr>
        <w:t>(3.4)</w:t>
      </w:r>
    </w:p>
    <w:p>
      <w:pPr>
        <w:spacing w:after="0"/>
        <w:rPr>
          <w:rFonts w:ascii="Times New Roman"/>
        </w:rPr>
        <w:sectPr>
          <w:type w:val="continuous"/>
          <w:pgSz w:w="11910" w:h="16840"/>
          <w:pgMar w:top="1580" w:bottom="280" w:left="1240" w:right="120"/>
          <w:cols w:num="3" w:equalWidth="0">
            <w:col w:w="5002" w:space="40"/>
            <w:col w:w="1042" w:space="39"/>
            <w:col w:w="4427"/>
          </w:cols>
        </w:sectPr>
      </w:pPr>
    </w:p>
    <w:p>
      <w:pPr>
        <w:pStyle w:val="BodyText"/>
        <w:rPr>
          <w:rFonts w:ascii="Times New Roman"/>
          <w:sz w:val="20"/>
        </w:rPr>
      </w:pPr>
    </w:p>
    <w:p>
      <w:pPr>
        <w:pStyle w:val="BodyText"/>
        <w:rPr>
          <w:rFonts w:ascii="Times New Roman"/>
          <w:sz w:val="20"/>
        </w:rPr>
      </w:pPr>
    </w:p>
    <w:p>
      <w:pPr>
        <w:pStyle w:val="Heading2"/>
        <w:numPr>
          <w:ilvl w:val="1"/>
          <w:numId w:val="13"/>
        </w:numPr>
        <w:tabs>
          <w:tab w:pos="1390" w:val="left" w:leader="none"/>
          <w:tab w:pos="1391" w:val="left" w:leader="none"/>
        </w:tabs>
        <w:spacing w:line="240" w:lineRule="auto" w:before="69" w:after="0"/>
        <w:ind w:left="1390" w:right="0" w:hanging="931"/>
        <w:jc w:val="left"/>
      </w:pPr>
      <w:bookmarkStart w:name="FM、 RM的定義" w:id="103"/>
      <w:bookmarkEnd w:id="103"/>
      <w:r>
        <w:rPr>
          <w:b w:val="0"/>
        </w:rPr>
      </w:r>
      <w:bookmarkStart w:name="_bookmark54" w:id="104"/>
      <w:bookmarkEnd w:id="104"/>
      <w:r>
        <w:rPr>
          <w:b w:val="0"/>
        </w:rPr>
      </w:r>
      <w:bookmarkStart w:name="_bookmark54" w:id="105"/>
      <w:bookmarkEnd w:id="105"/>
      <w:r>
        <w:rPr>
          <w:rFonts w:ascii="Times New Roman" w:eastAsia="Times New Roman"/>
        </w:rPr>
        <w:t>F</w:t>
      </w:r>
      <w:r>
        <w:rPr>
          <w:rFonts w:ascii="Times New Roman" w:eastAsia="Times New Roman"/>
        </w:rPr>
        <w:t>M</w:t>
      </w:r>
      <w:r>
        <w:rPr/>
        <w:t>、</w:t>
      </w:r>
      <w:r>
        <w:rPr>
          <w:rFonts w:ascii="Times New Roman" w:eastAsia="Times New Roman"/>
        </w:rPr>
        <w:t>RM</w:t>
      </w:r>
      <w:r>
        <w:rPr>
          <w:rFonts w:ascii="Times New Roman" w:eastAsia="Times New Roman"/>
          <w:spacing w:val="20"/>
        </w:rPr>
        <w:t> </w:t>
      </w:r>
      <w:r>
        <w:rPr/>
        <w:t>的定義</w:t>
      </w:r>
    </w:p>
    <w:p>
      <w:pPr>
        <w:pStyle w:val="BodyText"/>
        <w:spacing w:line="235" w:lineRule="auto" w:before="232"/>
        <w:ind w:left="460" w:right="1013" w:firstLine="573"/>
        <w:jc w:val="both"/>
      </w:pPr>
      <w:r>
        <w:rPr>
          <w:spacing w:val="11"/>
        </w:rPr>
        <w:t>特徵映射圖 </w:t>
      </w:r>
      <w:r>
        <w:rPr>
          <w:rFonts w:ascii="Times New Roman" w:eastAsia="Times New Roman"/>
        </w:rPr>
        <w:t>(FM)</w:t>
      </w:r>
      <w:r>
        <w:rPr>
          <w:rFonts w:ascii="Times New Roman" w:eastAsia="Times New Roman"/>
          <w:spacing w:val="11"/>
        </w:rPr>
        <w:t> </w:t>
      </w:r>
      <w:r>
        <w:rPr/>
        <w:t>為將卷積模組的濾波器提取出來的結果，由於模型</w:t>
      </w:r>
      <w:r>
        <w:rPr>
          <w:spacing w:val="2"/>
        </w:rPr>
        <w:t>在高斯卷積模組為計算輸入濾波器與相似度，因此 </w:t>
      </w:r>
      <w:r>
        <w:rPr>
          <w:rFonts w:ascii="Times New Roman" w:eastAsia="Times New Roman"/>
        </w:rPr>
        <w:t>FM</w:t>
      </w:r>
      <w:r>
        <w:rPr>
          <w:rFonts w:ascii="Times New Roman" w:eastAsia="Times New Roman"/>
          <w:spacing w:val="90"/>
        </w:rPr>
        <w:t> </w:t>
      </w:r>
      <w:r>
        <w:rPr/>
        <w:t>可以被視為模型學習到了輸入影像中的何種特徵。</w:t>
      </w:r>
    </w:p>
    <w:p>
      <w:pPr>
        <w:pStyle w:val="BodyText"/>
        <w:spacing w:before="3"/>
        <w:rPr>
          <w:sz w:val="22"/>
        </w:rPr>
      </w:pPr>
      <w:r>
        <w:rPr/>
        <w:drawing>
          <wp:anchor distT="0" distB="0" distL="0" distR="0" allowOverlap="1" layoutInCell="1" locked="0" behindDoc="0" simplePos="0" relativeHeight="65">
            <wp:simplePos x="0" y="0"/>
            <wp:positionH relativeFrom="page">
              <wp:posOffset>2120276</wp:posOffset>
            </wp:positionH>
            <wp:positionV relativeFrom="paragraph">
              <wp:posOffset>284424</wp:posOffset>
            </wp:positionV>
            <wp:extent cx="3833812" cy="1643062"/>
            <wp:effectExtent l="0" t="0" r="0" b="0"/>
            <wp:wrapTopAndBottom/>
            <wp:docPr id="63" name="image32.png"/>
            <wp:cNvGraphicFramePr>
              <a:graphicFrameLocks noChangeAspect="1"/>
            </wp:cNvGraphicFramePr>
            <a:graphic>
              <a:graphicData uri="http://schemas.openxmlformats.org/drawingml/2006/picture">
                <pic:pic>
                  <pic:nvPicPr>
                    <pic:cNvPr id="64" name="image32.png"/>
                    <pic:cNvPicPr/>
                  </pic:nvPicPr>
                  <pic:blipFill>
                    <a:blip r:embed="rId71" cstate="print"/>
                    <a:stretch>
                      <a:fillRect/>
                    </a:stretch>
                  </pic:blipFill>
                  <pic:spPr>
                    <a:xfrm>
                      <a:off x="0" y="0"/>
                      <a:ext cx="3833812" cy="1643062"/>
                    </a:xfrm>
                    <a:prstGeom prst="rect">
                      <a:avLst/>
                    </a:prstGeom>
                  </pic:spPr>
                </pic:pic>
              </a:graphicData>
            </a:graphic>
          </wp:anchor>
        </w:drawing>
      </w:r>
    </w:p>
    <w:p>
      <w:pPr>
        <w:pStyle w:val="BodyText"/>
        <w:spacing w:before="5"/>
        <w:rPr>
          <w:sz w:val="13"/>
        </w:rPr>
      </w:pPr>
    </w:p>
    <w:p>
      <w:pPr>
        <w:spacing w:line="439" w:lineRule="exact" w:before="0"/>
        <w:ind w:left="110" w:right="661" w:firstLine="0"/>
        <w:jc w:val="center"/>
        <w:rPr>
          <w:sz w:val="24"/>
        </w:rPr>
      </w:pPr>
      <w:bookmarkStart w:name="_bookmark55" w:id="106"/>
      <w:bookmarkEnd w:id="106"/>
      <w:r>
        <w:rPr/>
      </w:r>
      <w:r>
        <w:rPr>
          <w:spacing w:val="-8"/>
          <w:sz w:val="24"/>
        </w:rPr>
        <w:t>圖 </w:t>
      </w:r>
      <w:r>
        <w:rPr>
          <w:rFonts w:ascii="Times New Roman" w:eastAsia="Times New Roman"/>
          <w:sz w:val="24"/>
        </w:rPr>
        <w:t>3.10:</w:t>
      </w:r>
      <w:r>
        <w:rPr>
          <w:rFonts w:ascii="Times New Roman" w:eastAsia="Times New Roman"/>
          <w:spacing w:val="16"/>
          <w:sz w:val="24"/>
        </w:rPr>
        <w:t> </w:t>
      </w:r>
      <w:r>
        <w:rPr>
          <w:rFonts w:ascii="Times New Roman" w:eastAsia="Times New Roman"/>
          <w:sz w:val="24"/>
        </w:rPr>
        <w:t>FM</w:t>
      </w:r>
      <w:r>
        <w:rPr>
          <w:rFonts w:ascii="Times New Roman" w:eastAsia="Times New Roman"/>
          <w:spacing w:val="-3"/>
          <w:sz w:val="24"/>
        </w:rPr>
        <w:t> </w:t>
      </w:r>
      <w:r>
        <w:rPr>
          <w:sz w:val="24"/>
        </w:rPr>
        <w:t>示意圖</w:t>
      </w:r>
    </w:p>
    <w:p>
      <w:pPr>
        <w:pStyle w:val="BodyText"/>
        <w:spacing w:before="14"/>
        <w:rPr>
          <w:sz w:val="22"/>
        </w:rPr>
      </w:pPr>
    </w:p>
    <w:p>
      <w:pPr>
        <w:pStyle w:val="BodyText"/>
        <w:spacing w:line="235" w:lineRule="auto"/>
        <w:ind w:left="460" w:right="1012" w:firstLine="573"/>
        <w:jc w:val="both"/>
      </w:pPr>
      <w:r>
        <w:rPr>
          <w:spacing w:val="7"/>
        </w:rPr>
        <w:t>特徵映射響應圖 </w:t>
      </w:r>
      <w:r>
        <w:rPr>
          <w:rFonts w:ascii="Times New Roman" w:eastAsia="Times New Roman"/>
        </w:rPr>
        <w:t>(RM)</w:t>
      </w:r>
      <w:r>
        <w:rPr>
          <w:rFonts w:ascii="Times New Roman" w:eastAsia="Times New Roman"/>
          <w:spacing w:val="29"/>
        </w:rPr>
        <w:t> </w:t>
      </w:r>
      <w:r>
        <w:rPr>
          <w:spacing w:val="8"/>
        </w:rPr>
        <w:t>為當輸入進入卷積模組後所得到的輸出，其</w:t>
      </w:r>
      <w:r>
        <w:rPr/>
        <w:t>代表的是輸入區域對於該高斯卷積模組的濾波器的相似度，也被視為輸</w:t>
      </w:r>
      <w:r>
        <w:rPr>
          <w:spacing w:val="20"/>
        </w:rPr>
        <w:t> </w:t>
      </w:r>
      <w:r>
        <w:rPr>
          <w:spacing w:val="13"/>
        </w:rPr>
        <w:t>入對該高斯卷機模組所有的濾波器的反應強度。同一層、不同位置的</w:t>
      </w:r>
      <w:r>
        <w:rPr>
          <w:rFonts w:ascii="Times New Roman" w:eastAsia="Times New Roman"/>
        </w:rPr>
        <w:t>RM</w:t>
      </w:r>
      <w:r>
        <w:rPr>
          <w:rFonts w:ascii="Times New Roman" w:eastAsia="Times New Roman"/>
          <w:spacing w:val="17"/>
        </w:rPr>
        <w:t>   </w:t>
      </w:r>
      <w:r>
        <w:rPr/>
        <w:t>數值為輸入影像的不同位置對於某個濾波器的反應，不同層、同一</w:t>
      </w:r>
      <w:r>
        <w:rPr>
          <w:spacing w:val="-1"/>
        </w:rPr>
        <w:t>位置的 </w:t>
      </w:r>
      <w:r>
        <w:rPr>
          <w:rFonts w:ascii="Times New Roman" w:eastAsia="Times New Roman"/>
        </w:rPr>
        <w:t>RM</w:t>
      </w:r>
      <w:r>
        <w:rPr>
          <w:rFonts w:ascii="Times New Roman" w:eastAsia="Times New Roman"/>
          <w:spacing w:val="13"/>
        </w:rPr>
        <w:t> </w:t>
      </w:r>
      <w:r>
        <w:rPr/>
        <w:t>數值為輸入影像的同一位置對於不同濾波器的反應。</w:t>
      </w:r>
    </w:p>
    <w:p>
      <w:pPr>
        <w:pStyle w:val="BodyText"/>
        <w:spacing w:before="10"/>
        <w:rPr>
          <w:sz w:val="24"/>
        </w:rPr>
      </w:pPr>
      <w:r>
        <w:rPr/>
        <w:drawing>
          <wp:anchor distT="0" distB="0" distL="0" distR="0" allowOverlap="1" layoutInCell="1" locked="0" behindDoc="0" simplePos="0" relativeHeight="66">
            <wp:simplePos x="0" y="0"/>
            <wp:positionH relativeFrom="page">
              <wp:posOffset>2115869</wp:posOffset>
            </wp:positionH>
            <wp:positionV relativeFrom="paragraph">
              <wp:posOffset>312596</wp:posOffset>
            </wp:positionV>
            <wp:extent cx="3838194" cy="1621155"/>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72" cstate="print"/>
                    <a:stretch>
                      <a:fillRect/>
                    </a:stretch>
                  </pic:blipFill>
                  <pic:spPr>
                    <a:xfrm>
                      <a:off x="0" y="0"/>
                      <a:ext cx="3838194" cy="1621155"/>
                    </a:xfrm>
                    <a:prstGeom prst="rect">
                      <a:avLst/>
                    </a:prstGeom>
                  </pic:spPr>
                </pic:pic>
              </a:graphicData>
            </a:graphic>
          </wp:anchor>
        </w:drawing>
      </w:r>
    </w:p>
    <w:p>
      <w:pPr>
        <w:pStyle w:val="BodyText"/>
        <w:spacing w:before="5"/>
        <w:rPr>
          <w:sz w:val="13"/>
        </w:rPr>
      </w:pPr>
    </w:p>
    <w:p>
      <w:pPr>
        <w:spacing w:line="439" w:lineRule="exact" w:before="0"/>
        <w:ind w:left="110" w:right="661" w:firstLine="0"/>
        <w:jc w:val="center"/>
        <w:rPr>
          <w:sz w:val="24"/>
        </w:rPr>
      </w:pPr>
      <w:bookmarkStart w:name="_bookmark56" w:id="107"/>
      <w:bookmarkEnd w:id="107"/>
      <w:r>
        <w:rPr/>
      </w:r>
      <w:r>
        <w:rPr>
          <w:spacing w:val="-9"/>
          <w:sz w:val="24"/>
        </w:rPr>
        <w:t>圖 </w:t>
      </w:r>
      <w:r>
        <w:rPr>
          <w:rFonts w:ascii="Times New Roman" w:eastAsia="Times New Roman"/>
          <w:sz w:val="24"/>
        </w:rPr>
        <w:t>3.11:</w:t>
      </w:r>
      <w:r>
        <w:rPr>
          <w:rFonts w:ascii="Times New Roman" w:eastAsia="Times New Roman"/>
          <w:spacing w:val="12"/>
          <w:sz w:val="24"/>
        </w:rPr>
        <w:t> </w:t>
      </w:r>
      <w:r>
        <w:rPr>
          <w:rFonts w:ascii="Times New Roman" w:eastAsia="Times New Roman"/>
          <w:sz w:val="24"/>
        </w:rPr>
        <w:t>RM</w:t>
      </w:r>
      <w:r>
        <w:rPr>
          <w:rFonts w:ascii="Times New Roman" w:eastAsia="Times New Roman"/>
          <w:spacing w:val="-5"/>
          <w:sz w:val="24"/>
        </w:rPr>
        <w:t> </w:t>
      </w:r>
      <w:r>
        <w:rPr>
          <w:sz w:val="24"/>
        </w:rPr>
        <w:t>示意圖</w:t>
      </w:r>
    </w:p>
    <w:p>
      <w:pPr>
        <w:spacing w:after="0" w:line="439" w:lineRule="exact"/>
        <w:jc w:val="center"/>
        <w:rPr>
          <w:sz w:val="24"/>
        </w:rPr>
        <w:sectPr>
          <w:headerReference w:type="default" r:id="rId69"/>
          <w:footerReference w:type="default" r:id="rId70"/>
          <w:pgSz w:w="11910" w:h="16840"/>
          <w:pgMar w:header="670" w:footer="797" w:top="880" w:bottom="980" w:left="1240" w:right="120"/>
        </w:sectPr>
      </w:pPr>
    </w:p>
    <w:p>
      <w:pPr>
        <w:pStyle w:val="BodyText"/>
        <w:rPr>
          <w:sz w:val="20"/>
        </w:rPr>
      </w:pPr>
    </w:p>
    <w:p>
      <w:pPr>
        <w:pStyle w:val="BodyText"/>
        <w:spacing w:before="10"/>
        <w:rPr>
          <w:sz w:val="11"/>
        </w:rPr>
      </w:pPr>
    </w:p>
    <w:p>
      <w:pPr>
        <w:pStyle w:val="Heading2"/>
        <w:numPr>
          <w:ilvl w:val="1"/>
          <w:numId w:val="13"/>
        </w:numPr>
        <w:tabs>
          <w:tab w:pos="1390" w:val="left" w:leader="none"/>
          <w:tab w:pos="1391" w:val="left" w:leader="none"/>
        </w:tabs>
        <w:spacing w:line="677" w:lineRule="exact" w:before="0" w:after="0"/>
        <w:ind w:left="1390" w:right="0" w:hanging="931"/>
        <w:jc w:val="left"/>
      </w:pPr>
      <w:bookmarkStart w:name="響應篩選模組之設計" w:id="108"/>
      <w:bookmarkEnd w:id="108"/>
      <w:r>
        <w:rPr>
          <w:b w:val="0"/>
        </w:rPr>
      </w:r>
      <w:bookmarkStart w:name="_bookmark57" w:id="109"/>
      <w:bookmarkEnd w:id="109"/>
      <w:r>
        <w:rPr>
          <w:b w:val="0"/>
        </w:rPr>
      </w:r>
      <w:bookmarkStart w:name="_bookmark57" w:id="110"/>
      <w:bookmarkEnd w:id="110"/>
      <w:r>
        <w:rPr/>
        <w:t>響應篩選模組之設計</w:t>
      </w:r>
    </w:p>
    <w:p>
      <w:pPr>
        <w:pStyle w:val="BodyText"/>
        <w:spacing w:line="235" w:lineRule="auto" w:before="232"/>
        <w:ind w:left="460" w:right="1013" w:firstLine="573"/>
      </w:pPr>
      <w:r>
        <w:rPr/>
        <w:t>響應篩選模組的主要目的是過濾卷積後響應較弱的值，保留響應較</w:t>
      </w:r>
      <w:r>
        <w:rPr>
          <w:spacing w:val="22"/>
        </w:rPr>
        <w:t> </w:t>
      </w:r>
      <w:r>
        <w:rPr/>
        <w:t>強的值，從而在後續產生可解釋性圖片時能有更好的呈現效果。</w:t>
      </w:r>
    </w:p>
    <w:p>
      <w:pPr>
        <w:pStyle w:val="BodyText"/>
        <w:spacing w:line="235" w:lineRule="auto" w:before="5"/>
        <w:ind w:left="460" w:right="1012" w:firstLine="573"/>
        <w:jc w:val="both"/>
      </w:pPr>
      <w:r>
        <w:rPr>
          <w:spacing w:val="8"/>
        </w:rPr>
        <w:t>我們將輸入的所有 </w:t>
      </w:r>
      <w:r>
        <w:rPr>
          <w:rFonts w:ascii="Times New Roman" w:hAnsi="Times New Roman" w:eastAsia="Times New Roman"/>
        </w:rPr>
        <w:t>RM</w:t>
      </w:r>
      <w:r>
        <w:rPr>
          <w:rFonts w:ascii="Times New Roman" w:hAnsi="Times New Roman" w:eastAsia="Times New Roman"/>
          <w:spacing w:val="15"/>
        </w:rPr>
        <w:t> </w:t>
      </w:r>
      <w:r>
        <w:rPr>
          <w:spacing w:val="9"/>
        </w:rPr>
        <w:t>的響應值總個數 </w:t>
      </w:r>
      <w:r>
        <w:rPr>
          <w:rFonts w:ascii="Calibri" w:hAnsi="Calibri" w:eastAsia="Calibri"/>
          <w:i/>
          <w:w w:val="115"/>
        </w:rPr>
        <w:t>N</w:t>
      </w:r>
      <w:r>
        <w:rPr>
          <w:rFonts w:ascii="Calibri" w:hAnsi="Calibri" w:eastAsia="Calibri"/>
          <w:i/>
          <w:w w:val="115"/>
          <w:vertAlign w:val="subscript"/>
        </w:rPr>
        <w:t>RM</w:t>
      </w:r>
      <w:r>
        <w:rPr>
          <w:rFonts w:ascii="Calibri" w:hAnsi="Calibri" w:eastAsia="Calibri"/>
          <w:i/>
          <w:spacing w:val="-7"/>
          <w:w w:val="115"/>
          <w:vertAlign w:val="baseline"/>
        </w:rPr>
        <w:t> </w:t>
      </w:r>
      <w:r>
        <w:rPr>
          <w:vertAlign w:val="baseline"/>
        </w:rPr>
        <w:t>，並設定一個希望保留</w:t>
      </w:r>
      <w:r>
        <w:rPr>
          <w:spacing w:val="18"/>
          <w:vertAlign w:val="baseline"/>
        </w:rPr>
        <w:t>的 </w:t>
      </w:r>
      <w:r>
        <w:rPr>
          <w:rFonts w:ascii="Times New Roman" w:hAnsi="Times New Roman" w:eastAsia="Times New Roman"/>
          <w:vertAlign w:val="baseline"/>
        </w:rPr>
        <w:t>RM</w:t>
      </w:r>
      <w:r>
        <w:rPr>
          <w:rFonts w:ascii="Times New Roman" w:hAnsi="Times New Roman" w:eastAsia="Times New Roman"/>
          <w:spacing w:val="50"/>
          <w:vertAlign w:val="baseline"/>
        </w:rPr>
        <w:t> </w:t>
      </w:r>
      <w:r>
        <w:rPr>
          <w:spacing w:val="12"/>
          <w:vertAlign w:val="baseline"/>
        </w:rPr>
        <w:t>的百分比參數 </w:t>
      </w:r>
      <w:r>
        <w:rPr>
          <w:rFonts w:ascii="Calibri" w:hAnsi="Calibri" w:eastAsia="Calibri"/>
          <w:i/>
          <w:vertAlign w:val="baseline"/>
        </w:rPr>
        <w:t>p</w:t>
      </w:r>
      <w:r>
        <w:rPr>
          <w:rFonts w:ascii="Times New Roman" w:hAnsi="Times New Roman" w:eastAsia="Times New Roman"/>
          <w:vertAlign w:val="baseline"/>
        </w:rPr>
        <w:t>%</w:t>
      </w:r>
      <w:r>
        <w:rPr>
          <w:spacing w:val="8"/>
          <w:vertAlign w:val="baseline"/>
        </w:rPr>
        <w:t>，這代表我們希望保留所有 </w:t>
      </w:r>
      <w:r>
        <w:rPr>
          <w:rFonts w:ascii="Times New Roman" w:hAnsi="Times New Roman" w:eastAsia="Times New Roman"/>
          <w:vertAlign w:val="baseline"/>
        </w:rPr>
        <w:t>RM</w:t>
      </w:r>
      <w:r>
        <w:rPr>
          <w:rFonts w:ascii="Times New Roman" w:hAnsi="Times New Roman" w:eastAsia="Times New Roman"/>
          <w:spacing w:val="49"/>
          <w:vertAlign w:val="baseline"/>
        </w:rPr>
        <w:t> </w:t>
      </w:r>
      <w:r>
        <w:rPr>
          <w:spacing w:val="8"/>
          <w:vertAlign w:val="baseline"/>
        </w:rPr>
        <w:t>中響應值最大</w:t>
      </w:r>
      <w:r>
        <w:rPr>
          <w:spacing w:val="7"/>
          <w:vertAlign w:val="baseline"/>
        </w:rPr>
        <w:t>的前 </w:t>
      </w:r>
      <w:r>
        <w:rPr>
          <w:rFonts w:ascii="Calibri" w:hAnsi="Calibri" w:eastAsia="Calibri"/>
          <w:i/>
          <w:vertAlign w:val="baseline"/>
        </w:rPr>
        <w:t>p</w:t>
      </w:r>
      <w:r>
        <w:rPr>
          <w:rFonts w:ascii="Times New Roman" w:hAnsi="Times New Roman" w:eastAsia="Times New Roman"/>
          <w:spacing w:val="13"/>
          <w:vertAlign w:val="baseline"/>
        </w:rPr>
        <w:t>% </w:t>
      </w:r>
      <w:r>
        <w:rPr>
          <w:spacing w:val="7"/>
          <w:vertAlign w:val="baseline"/>
        </w:rPr>
        <w:t>的元素。接著從 </w:t>
      </w:r>
      <w:r>
        <w:rPr>
          <w:rFonts w:ascii="Times New Roman" w:hAnsi="Times New Roman" w:eastAsia="Times New Roman"/>
          <w:vertAlign w:val="baseline"/>
        </w:rPr>
        <w:t>RM</w:t>
      </w:r>
      <w:r>
        <w:rPr>
          <w:rFonts w:ascii="Times New Roman" w:hAnsi="Times New Roman" w:eastAsia="Times New Roman"/>
          <w:spacing w:val="25"/>
          <w:vertAlign w:val="baseline"/>
        </w:rPr>
        <w:t> </w:t>
      </w:r>
      <w:r>
        <w:rPr>
          <w:spacing w:val="8"/>
          <w:vertAlign w:val="baseline"/>
        </w:rPr>
        <w:t>中取出第 </w:t>
      </w:r>
      <w:r>
        <w:rPr>
          <w:rFonts w:ascii="Calibri" w:hAnsi="Calibri" w:eastAsia="Calibri"/>
          <w:i/>
          <w:vertAlign w:val="baseline"/>
        </w:rPr>
        <w:t>p</w:t>
      </w:r>
      <w:r>
        <w:rPr>
          <w:rFonts w:ascii="Times New Roman" w:hAnsi="Times New Roman" w:eastAsia="Times New Roman"/>
          <w:spacing w:val="7"/>
          <w:vertAlign w:val="baseline"/>
        </w:rPr>
        <w:t>% </w:t>
      </w:r>
      <w:r>
        <w:rPr>
          <w:rFonts w:ascii="SimSun-ExtB" w:hAnsi="SimSun-ExtB" w:eastAsia="SimSun-ExtB"/>
          <w:spacing w:val="-21"/>
          <w:w w:val="90"/>
          <w:vertAlign w:val="baseline"/>
        </w:rPr>
        <w:t>∗ </w:t>
      </w:r>
      <w:r>
        <w:rPr>
          <w:rFonts w:ascii="Calibri" w:hAnsi="Calibri" w:eastAsia="Calibri"/>
          <w:i/>
          <w:w w:val="115"/>
          <w:vertAlign w:val="baseline"/>
        </w:rPr>
        <w:t>N</w:t>
      </w:r>
      <w:r>
        <w:rPr>
          <w:rFonts w:ascii="Calibri" w:hAnsi="Calibri" w:eastAsia="Calibri"/>
          <w:i/>
          <w:w w:val="115"/>
          <w:vertAlign w:val="subscript"/>
        </w:rPr>
        <w:t>RM</w:t>
      </w:r>
      <w:r>
        <w:rPr>
          <w:rFonts w:ascii="Calibri" w:hAnsi="Calibri" w:eastAsia="Calibri"/>
          <w:i/>
          <w:spacing w:val="62"/>
          <w:w w:val="115"/>
          <w:vertAlign w:val="baseline"/>
        </w:rPr>
        <w:t> </w:t>
      </w:r>
      <w:r>
        <w:rPr>
          <w:spacing w:val="8"/>
          <w:vertAlign w:val="baseline"/>
        </w:rPr>
        <w:t>個最大的元素稱之為</w:t>
      </w:r>
      <w:r>
        <w:rPr>
          <w:rFonts w:ascii="Calibri" w:hAnsi="Calibri" w:eastAsia="Calibri"/>
          <w:i/>
          <w:w w:val="115"/>
          <w:vertAlign w:val="baseline"/>
        </w:rPr>
        <w:t>P</w:t>
      </w:r>
      <w:r>
        <w:rPr>
          <w:rFonts w:ascii="Calibri" w:hAnsi="Calibri" w:eastAsia="Calibri"/>
          <w:i/>
          <w:w w:val="115"/>
          <w:vertAlign w:val="subscript"/>
        </w:rPr>
        <w:t>RM</w:t>
      </w:r>
      <w:r>
        <w:rPr>
          <w:rFonts w:ascii="Calibri" w:hAnsi="Calibri" w:eastAsia="Calibri"/>
          <w:i/>
          <w:spacing w:val="-9"/>
          <w:w w:val="115"/>
          <w:vertAlign w:val="baseline"/>
        </w:rPr>
        <w:t> </w:t>
      </w:r>
      <w:r>
        <w:rPr>
          <w:spacing w:val="7"/>
          <w:vertAlign w:val="baseline"/>
        </w:rPr>
        <w:t>，並且將所有小於 </w:t>
      </w:r>
      <w:r>
        <w:rPr>
          <w:rFonts w:ascii="Calibri" w:hAnsi="Calibri" w:eastAsia="Calibri"/>
          <w:i/>
          <w:w w:val="115"/>
          <w:vertAlign w:val="baseline"/>
        </w:rPr>
        <w:t>P</w:t>
      </w:r>
      <w:r>
        <w:rPr>
          <w:rFonts w:ascii="Calibri" w:hAnsi="Calibri" w:eastAsia="Calibri"/>
          <w:i/>
          <w:w w:val="115"/>
          <w:vertAlign w:val="subscript"/>
        </w:rPr>
        <w:t>RM</w:t>
      </w:r>
      <w:r>
        <w:rPr>
          <w:rFonts w:ascii="Calibri" w:hAnsi="Calibri" w:eastAsia="Calibri"/>
          <w:i/>
          <w:spacing w:val="69"/>
          <w:w w:val="115"/>
          <w:vertAlign w:val="baseline"/>
        </w:rPr>
        <w:t> </w:t>
      </w:r>
      <w:r>
        <w:rPr>
          <w:spacing w:val="5"/>
          <w:vertAlign w:val="baseline"/>
        </w:rPr>
        <w:t>的數值歸零，篩選公式如式 </w:t>
      </w:r>
      <w:r>
        <w:rPr>
          <w:rFonts w:ascii="Times New Roman" w:hAnsi="Times New Roman" w:eastAsia="Times New Roman"/>
          <w:vertAlign w:val="baseline"/>
        </w:rPr>
        <w:t>(</w:t>
      </w:r>
      <w:hyperlink w:history="true" w:anchor="_bookmark58">
        <w:r>
          <w:rPr>
            <w:rFonts w:ascii="Times New Roman" w:hAnsi="Times New Roman" w:eastAsia="Times New Roman"/>
            <w:vertAlign w:val="baseline"/>
          </w:rPr>
          <w:t>3.5</w:t>
        </w:r>
      </w:hyperlink>
      <w:r>
        <w:rPr>
          <w:rFonts w:ascii="Times New Roman" w:hAnsi="Times New Roman" w:eastAsia="Times New Roman"/>
          <w:vertAlign w:val="baseline"/>
        </w:rPr>
        <w:t>)</w:t>
      </w:r>
      <w:r>
        <w:rPr>
          <w:vertAlign w:val="baseline"/>
        </w:rPr>
        <w:t>。此公式代表的意義為保留響應值前 </w:t>
      </w:r>
      <w:r>
        <w:rPr>
          <w:rFonts w:ascii="Calibri" w:hAnsi="Calibri" w:eastAsia="Calibri"/>
          <w:i/>
          <w:vertAlign w:val="baseline"/>
        </w:rPr>
        <w:t>p</w:t>
      </w:r>
      <w:r>
        <w:rPr>
          <w:rFonts w:ascii="Times New Roman" w:hAnsi="Times New Roman" w:eastAsia="Times New Roman"/>
          <w:spacing w:val="11"/>
          <w:vertAlign w:val="baseline"/>
        </w:rPr>
        <w:t>% </w:t>
      </w:r>
      <w:r>
        <w:rPr>
          <w:vertAlign w:val="baseline"/>
        </w:rPr>
        <w:t>最大的值並刪除其餘響應值較弱的值。</w:t>
      </w:r>
    </w:p>
    <w:p>
      <w:pPr>
        <w:pStyle w:val="BodyText"/>
        <w:spacing w:before="4"/>
        <w:ind w:left="1034"/>
      </w:pPr>
      <w:r>
        <w:rPr/>
        <w:t>篩選公式為</w:t>
      </w:r>
    </w:p>
    <w:p>
      <w:pPr>
        <w:spacing w:after="0"/>
        <w:sectPr>
          <w:headerReference w:type="default" r:id="rId73"/>
          <w:footerReference w:type="default" r:id="rId74"/>
          <w:pgSz w:w="11910" w:h="16840"/>
          <w:pgMar w:header="670" w:footer="797" w:top="880" w:bottom="980" w:left="1240" w:right="120"/>
        </w:sectPr>
      </w:pPr>
    </w:p>
    <w:p>
      <w:pPr>
        <w:tabs>
          <w:tab w:pos="2769" w:val="left" w:leader="none"/>
        </w:tabs>
        <w:spacing w:line="184" w:lineRule="auto" w:before="131"/>
        <w:ind w:left="1142" w:right="0" w:firstLine="0"/>
        <w:jc w:val="left"/>
        <w:rPr>
          <w:rFonts w:ascii="Calibri" w:hAnsi="Calibri"/>
          <w:i/>
          <w:sz w:val="28"/>
        </w:rPr>
      </w:pPr>
      <w:bookmarkStart w:name="_bookmark58" w:id="111"/>
      <w:bookmarkEnd w:id="111"/>
      <w:r>
        <w:rPr/>
      </w:r>
      <w:r>
        <w:rPr>
          <w:rFonts w:ascii="Calibri" w:hAnsi="Calibri"/>
          <w:i/>
          <w:w w:val="161"/>
          <w:position w:val="-24"/>
          <w:sz w:val="28"/>
        </w:rPr>
        <w:t>f</w:t>
      </w:r>
      <w:r>
        <w:rPr>
          <w:rFonts w:ascii="Calibri" w:hAnsi="Calibri"/>
          <w:i/>
          <w:spacing w:val="-33"/>
          <w:position w:val="-24"/>
          <w:sz w:val="28"/>
        </w:rPr>
        <w:t> </w:t>
      </w:r>
      <w:r>
        <w:rPr>
          <w:rFonts w:ascii="Calibri" w:hAnsi="Calibri"/>
          <w:w w:val="128"/>
          <w:position w:val="-24"/>
          <w:sz w:val="28"/>
        </w:rPr>
        <w:t>(</w:t>
      </w:r>
      <w:r>
        <w:rPr>
          <w:rFonts w:ascii="Calibri" w:hAnsi="Calibri"/>
          <w:i/>
          <w:w w:val="131"/>
          <w:position w:val="-24"/>
          <w:sz w:val="28"/>
        </w:rPr>
        <w:t>x</w:t>
      </w:r>
      <w:r>
        <w:rPr>
          <w:rFonts w:ascii="Calibri" w:hAnsi="Calibri"/>
          <w:w w:val="128"/>
          <w:position w:val="-24"/>
          <w:sz w:val="28"/>
        </w:rPr>
        <w:t>)</w:t>
      </w:r>
      <w:r>
        <w:rPr>
          <w:rFonts w:ascii="Calibri" w:hAnsi="Calibri"/>
          <w:spacing w:val="16"/>
          <w:position w:val="-24"/>
          <w:sz w:val="28"/>
        </w:rPr>
        <w:t> </w:t>
      </w:r>
      <w:r>
        <w:rPr>
          <w:rFonts w:ascii="Calibri" w:hAnsi="Calibri"/>
          <w:w w:val="156"/>
          <w:position w:val="-24"/>
          <w:sz w:val="28"/>
        </w:rPr>
        <w:t>=</w:t>
      </w:r>
      <w:r>
        <w:rPr>
          <w:rFonts w:ascii="Calibri" w:hAnsi="Calibri"/>
          <w:spacing w:val="17"/>
          <w:position w:val="-24"/>
          <w:sz w:val="28"/>
        </w:rPr>
        <w:t> </w:t>
      </w:r>
      <w:r>
        <w:rPr>
          <w:rFonts w:ascii="Times New Roman" w:hAnsi="Times New Roman"/>
          <w:spacing w:val="-255"/>
          <w:w w:val="90"/>
          <w:position w:val="42"/>
          <w:sz w:val="28"/>
        </w:rPr>
        <w:t></w:t>
      </w:r>
      <w:r>
        <w:rPr>
          <w:rFonts w:ascii="Times New Roman" w:hAnsi="Times New Roman"/>
          <w:spacing w:val="-255"/>
          <w:w w:val="90"/>
          <w:position w:val="16"/>
          <w:sz w:val="28"/>
        </w:rPr>
        <w:t></w:t>
      </w:r>
      <w:r>
        <w:rPr>
          <w:rFonts w:ascii="Times New Roman" w:hAnsi="Times New Roman"/>
          <w:w w:val="90"/>
          <w:position w:val="8"/>
          <w:sz w:val="28"/>
        </w:rPr>
        <w:t></w:t>
      </w:r>
      <w:r>
        <w:rPr>
          <w:rFonts w:ascii="Calibri" w:hAnsi="Calibri"/>
          <w:w w:val="98"/>
          <w:sz w:val="28"/>
        </w:rPr>
        <w:t>0</w:t>
      </w:r>
      <w:r>
        <w:rPr>
          <w:rFonts w:ascii="Calibri" w:hAnsi="Calibri"/>
          <w:sz w:val="28"/>
        </w:rPr>
        <w:tab/>
      </w:r>
      <w:r>
        <w:rPr>
          <w:rFonts w:ascii="Times New Roman" w:hAnsi="Times New Roman"/>
          <w:w w:val="102"/>
          <w:sz w:val="28"/>
        </w:rPr>
        <w:t>if</w:t>
      </w:r>
      <w:r>
        <w:rPr>
          <w:rFonts w:ascii="Times New Roman" w:hAnsi="Times New Roman"/>
          <w:spacing w:val="1"/>
          <w:sz w:val="28"/>
        </w:rPr>
        <w:t> </w:t>
      </w:r>
      <w:r>
        <w:rPr>
          <w:rFonts w:ascii="Calibri" w:hAnsi="Calibri"/>
          <w:i/>
          <w:w w:val="131"/>
          <w:sz w:val="28"/>
        </w:rPr>
        <w:t>x</w:t>
      </w:r>
      <w:r>
        <w:rPr>
          <w:rFonts w:ascii="Calibri" w:hAnsi="Calibri"/>
          <w:i/>
          <w:spacing w:val="16"/>
          <w:sz w:val="28"/>
        </w:rPr>
        <w:t> </w:t>
      </w:r>
      <w:r>
        <w:rPr>
          <w:rFonts w:ascii="Calibri" w:hAnsi="Calibri"/>
          <w:i/>
          <w:w w:val="156"/>
          <w:sz w:val="28"/>
        </w:rPr>
        <w:t>&lt;</w:t>
      </w:r>
      <w:r>
        <w:rPr>
          <w:rFonts w:ascii="Calibri" w:hAnsi="Calibri"/>
          <w:i/>
          <w:spacing w:val="16"/>
          <w:sz w:val="28"/>
        </w:rPr>
        <w:t> </w:t>
      </w:r>
      <w:r>
        <w:rPr>
          <w:rFonts w:ascii="Calibri" w:hAnsi="Calibri"/>
          <w:i/>
          <w:spacing w:val="-4"/>
          <w:w w:val="125"/>
          <w:sz w:val="28"/>
        </w:rPr>
        <w:t>P</w:t>
      </w:r>
      <w:r>
        <w:rPr>
          <w:rFonts w:ascii="Calibri" w:hAnsi="Calibri"/>
          <w:i/>
          <w:spacing w:val="-3"/>
          <w:w w:val="154"/>
          <w:sz w:val="28"/>
          <w:vertAlign w:val="subscript"/>
        </w:rPr>
        <w:t>R</w:t>
      </w:r>
      <w:r>
        <w:rPr>
          <w:rFonts w:ascii="Calibri" w:hAnsi="Calibri"/>
          <w:i/>
          <w:spacing w:val="-4"/>
          <w:w w:val="125"/>
          <w:sz w:val="28"/>
          <w:vertAlign w:val="subscript"/>
        </w:rPr>
        <w:t>M</w:t>
      </w:r>
    </w:p>
    <w:p>
      <w:pPr>
        <w:tabs>
          <w:tab w:pos="2769" w:val="left" w:leader="none"/>
        </w:tabs>
        <w:spacing w:line="438" w:lineRule="exact" w:before="0"/>
        <w:ind w:left="2067" w:right="0" w:firstLine="0"/>
        <w:jc w:val="center"/>
        <w:rPr>
          <w:rFonts w:ascii="Calibri" w:hAnsi="Calibri"/>
          <w:i/>
          <w:sz w:val="28"/>
        </w:rPr>
      </w:pPr>
      <w:r>
        <w:rPr>
          <w:rFonts w:ascii="Times New Roman" w:hAnsi="Times New Roman"/>
          <w:spacing w:val="-255"/>
          <w:w w:val="90"/>
          <w:position w:val="17"/>
          <w:sz w:val="28"/>
        </w:rPr>
        <w:t></w:t>
      </w:r>
      <w:r>
        <w:rPr>
          <w:rFonts w:ascii="Times New Roman" w:hAnsi="Times New Roman"/>
          <w:w w:val="90"/>
          <w:position w:val="8"/>
          <w:sz w:val="28"/>
        </w:rPr>
        <w:t></w:t>
      </w:r>
      <w:r>
        <w:rPr>
          <w:rFonts w:ascii="Calibri" w:hAnsi="Calibri"/>
          <w:i/>
          <w:w w:val="131"/>
          <w:sz w:val="28"/>
        </w:rPr>
        <w:t>x</w:t>
      </w:r>
      <w:r>
        <w:rPr>
          <w:rFonts w:ascii="Calibri" w:hAnsi="Calibri"/>
          <w:i/>
          <w:sz w:val="28"/>
        </w:rPr>
        <w:tab/>
      </w:r>
      <w:r>
        <w:rPr>
          <w:rFonts w:ascii="Times New Roman" w:hAnsi="Times New Roman"/>
          <w:w w:val="102"/>
          <w:sz w:val="28"/>
        </w:rPr>
        <w:t>if</w:t>
      </w:r>
      <w:r>
        <w:rPr>
          <w:rFonts w:ascii="Times New Roman" w:hAnsi="Times New Roman"/>
          <w:spacing w:val="1"/>
          <w:sz w:val="28"/>
        </w:rPr>
        <w:t> </w:t>
      </w:r>
      <w:r>
        <w:rPr>
          <w:rFonts w:ascii="Calibri" w:hAnsi="Calibri"/>
          <w:i/>
          <w:w w:val="131"/>
          <w:sz w:val="28"/>
        </w:rPr>
        <w:t>x</w:t>
      </w:r>
      <w:r>
        <w:rPr>
          <w:rFonts w:ascii="Calibri" w:hAnsi="Calibri"/>
          <w:i/>
          <w:spacing w:val="16"/>
          <w:sz w:val="28"/>
        </w:rPr>
        <w:t> </w:t>
      </w:r>
      <w:r>
        <w:rPr>
          <w:rFonts w:ascii="SimSun-ExtB" w:hAnsi="SimSun-ExtB"/>
          <w:w w:val="79"/>
          <w:sz w:val="28"/>
        </w:rPr>
        <w:t>≥</w:t>
      </w:r>
      <w:r>
        <w:rPr>
          <w:rFonts w:ascii="SimSun-ExtB" w:hAnsi="SimSun-ExtB"/>
          <w:spacing w:val="-61"/>
          <w:sz w:val="28"/>
        </w:rPr>
        <w:t> </w:t>
      </w:r>
      <w:r>
        <w:rPr>
          <w:rFonts w:ascii="Calibri" w:hAnsi="Calibri"/>
          <w:i/>
          <w:spacing w:val="-6"/>
          <w:w w:val="125"/>
          <w:sz w:val="28"/>
        </w:rPr>
        <w:t>P</w:t>
      </w:r>
      <w:r>
        <w:rPr>
          <w:rFonts w:ascii="Calibri" w:hAnsi="Calibri"/>
          <w:i/>
          <w:spacing w:val="-5"/>
          <w:w w:val="154"/>
          <w:sz w:val="28"/>
          <w:vertAlign w:val="subscript"/>
        </w:rPr>
        <w:t>R</w:t>
      </w:r>
      <w:r>
        <w:rPr>
          <w:rFonts w:ascii="Calibri" w:hAnsi="Calibri"/>
          <w:i/>
          <w:spacing w:val="-6"/>
          <w:w w:val="125"/>
          <w:sz w:val="28"/>
          <w:vertAlign w:val="subscript"/>
        </w:rPr>
        <w:t>M</w:t>
      </w:r>
    </w:p>
    <w:p>
      <w:pPr>
        <w:pStyle w:val="BodyText"/>
        <w:rPr>
          <w:rFonts w:ascii="Calibri"/>
          <w:i/>
          <w:sz w:val="30"/>
        </w:rPr>
      </w:pPr>
      <w:r>
        <w:rPr/>
        <w:br w:type="column"/>
      </w:r>
      <w:r>
        <w:rPr>
          <w:rFonts w:ascii="Calibri"/>
          <w:i/>
          <w:sz w:val="30"/>
        </w:rPr>
      </w:r>
    </w:p>
    <w:p>
      <w:pPr>
        <w:pStyle w:val="BodyText"/>
        <w:spacing w:before="3"/>
        <w:rPr>
          <w:rFonts w:ascii="Calibri"/>
          <w:i/>
          <w:sz w:val="35"/>
        </w:rPr>
      </w:pPr>
    </w:p>
    <w:p>
      <w:pPr>
        <w:spacing w:before="0"/>
        <w:ind w:left="417" w:right="0" w:firstLine="0"/>
        <w:jc w:val="left"/>
        <w:rPr>
          <w:rFonts w:ascii="Calibri"/>
          <w:i/>
          <w:sz w:val="28"/>
        </w:rPr>
      </w:pPr>
      <w:r>
        <w:rPr>
          <w:rFonts w:ascii="Calibri"/>
          <w:i/>
          <w:w w:val="115"/>
          <w:sz w:val="28"/>
        </w:rPr>
        <w:t>where</w:t>
      </w:r>
      <w:r>
        <w:rPr>
          <w:rFonts w:ascii="Calibri"/>
          <w:i/>
          <w:spacing w:val="9"/>
          <w:w w:val="115"/>
          <w:sz w:val="28"/>
        </w:rPr>
        <w:t> </w:t>
      </w:r>
      <w:r>
        <w:rPr>
          <w:rFonts w:ascii="Calibri"/>
          <w:i/>
          <w:w w:val="115"/>
          <w:sz w:val="28"/>
        </w:rPr>
        <w:t>P</w:t>
      </w:r>
      <w:r>
        <w:rPr>
          <w:rFonts w:ascii="Calibri"/>
          <w:i/>
          <w:w w:val="115"/>
          <w:sz w:val="28"/>
          <w:vertAlign w:val="subscript"/>
        </w:rPr>
        <w:t>RM</w:t>
      </w:r>
    </w:p>
    <w:p>
      <w:pPr>
        <w:pStyle w:val="BodyText"/>
        <w:spacing w:before="1"/>
        <w:rPr>
          <w:rFonts w:ascii="Calibri"/>
          <w:i/>
          <w:sz w:val="64"/>
        </w:rPr>
      </w:pPr>
      <w:r>
        <w:rPr/>
        <w:br w:type="column"/>
      </w:r>
      <w:r>
        <w:rPr>
          <w:rFonts w:ascii="Calibri"/>
          <w:i/>
          <w:sz w:val="64"/>
        </w:rPr>
      </w:r>
    </w:p>
    <w:p>
      <w:pPr>
        <w:spacing w:before="1"/>
        <w:ind w:left="71" w:right="0" w:firstLine="0"/>
        <w:jc w:val="left"/>
        <w:rPr>
          <w:rFonts w:ascii="Calibri" w:hAnsi="Calibri"/>
          <w:i/>
          <w:sz w:val="28"/>
        </w:rPr>
      </w:pPr>
      <w:r>
        <w:rPr>
          <w:rFonts w:ascii="Calibri" w:hAnsi="Calibri"/>
          <w:spacing w:val="-1"/>
          <w:w w:val="115"/>
          <w:sz w:val="28"/>
        </w:rPr>
        <w:t>=</w:t>
      </w:r>
      <w:r>
        <w:rPr>
          <w:rFonts w:ascii="Calibri" w:hAnsi="Calibri"/>
          <w:spacing w:val="6"/>
          <w:w w:val="115"/>
          <w:sz w:val="28"/>
        </w:rPr>
        <w:t> </w:t>
      </w:r>
      <w:r>
        <w:rPr>
          <w:rFonts w:ascii="Calibri" w:hAnsi="Calibri"/>
          <w:i/>
          <w:spacing w:val="-1"/>
          <w:w w:val="115"/>
          <w:sz w:val="28"/>
        </w:rPr>
        <w:t>RM</w:t>
      </w:r>
      <w:r>
        <w:rPr>
          <w:rFonts w:ascii="Calibri" w:hAnsi="Calibri"/>
          <w:i/>
          <w:spacing w:val="5"/>
          <w:w w:val="115"/>
          <w:sz w:val="28"/>
        </w:rPr>
        <w:t> </w:t>
      </w:r>
      <w:r>
        <w:rPr>
          <w:rFonts w:ascii="Calibri" w:hAnsi="Calibri"/>
          <w:spacing w:val="-1"/>
          <w:w w:val="110"/>
          <w:sz w:val="28"/>
        </w:rPr>
        <w:t>[</w:t>
      </w:r>
      <w:r>
        <w:rPr>
          <w:rFonts w:ascii="Calibri" w:hAnsi="Calibri"/>
          <w:i/>
          <w:spacing w:val="-1"/>
          <w:w w:val="110"/>
          <w:sz w:val="28"/>
        </w:rPr>
        <w:t>p</w:t>
      </w:r>
      <w:r>
        <w:rPr>
          <w:rFonts w:ascii="Times New Roman" w:hAnsi="Times New Roman"/>
          <w:spacing w:val="-1"/>
          <w:w w:val="110"/>
          <w:sz w:val="28"/>
        </w:rPr>
        <w:t>%</w:t>
      </w:r>
      <w:r>
        <w:rPr>
          <w:rFonts w:ascii="Times New Roman" w:hAnsi="Times New Roman"/>
          <w:spacing w:val="-14"/>
          <w:w w:val="110"/>
          <w:sz w:val="28"/>
        </w:rPr>
        <w:t> </w:t>
      </w:r>
      <w:r>
        <w:rPr>
          <w:rFonts w:ascii="SimSun-ExtB" w:hAnsi="SimSun-ExtB"/>
          <w:spacing w:val="-1"/>
          <w:w w:val="90"/>
          <w:sz w:val="28"/>
        </w:rPr>
        <w:t>∗</w:t>
      </w:r>
      <w:r>
        <w:rPr>
          <w:rFonts w:ascii="SimSun-ExtB" w:hAnsi="SimSun-ExtB"/>
          <w:spacing w:val="-63"/>
          <w:w w:val="90"/>
          <w:sz w:val="28"/>
        </w:rPr>
        <w:t> </w:t>
      </w:r>
      <w:r>
        <w:rPr>
          <w:rFonts w:ascii="Calibri" w:hAnsi="Calibri"/>
          <w:i/>
          <w:w w:val="115"/>
          <w:sz w:val="28"/>
        </w:rPr>
        <w:t>N</w:t>
      </w:r>
      <w:r>
        <w:rPr>
          <w:rFonts w:ascii="Calibri" w:hAnsi="Calibri"/>
          <w:i/>
          <w:w w:val="115"/>
          <w:sz w:val="28"/>
          <w:vertAlign w:val="subscript"/>
        </w:rPr>
        <w:t>RM</w:t>
      </w:r>
    </w:p>
    <w:p>
      <w:pPr>
        <w:pStyle w:val="BodyText"/>
        <w:rPr>
          <w:rFonts w:ascii="Calibri"/>
          <w:i/>
          <w:sz w:val="32"/>
        </w:rPr>
      </w:pPr>
      <w:r>
        <w:rPr/>
        <w:br w:type="column"/>
      </w:r>
      <w:r>
        <w:rPr>
          <w:rFonts w:ascii="Calibri"/>
          <w:i/>
          <w:sz w:val="32"/>
        </w:rPr>
      </w:r>
    </w:p>
    <w:p>
      <w:pPr>
        <w:pStyle w:val="BodyText"/>
        <w:spacing w:before="3"/>
        <w:rPr>
          <w:rFonts w:ascii="Calibri"/>
          <w:i/>
          <w:sz w:val="33"/>
        </w:rPr>
      </w:pPr>
    </w:p>
    <w:p>
      <w:pPr>
        <w:pStyle w:val="BodyText"/>
        <w:tabs>
          <w:tab w:pos="751" w:val="left" w:leader="none"/>
        </w:tabs>
        <w:ind w:left="-9"/>
        <w:rPr>
          <w:rFonts w:ascii="Times New Roman"/>
        </w:rPr>
      </w:pPr>
      <w:r>
        <w:rPr>
          <w:rFonts w:ascii="Calibri"/>
        </w:rPr>
        <w:t>]</w:t>
        <w:tab/>
      </w:r>
      <w:r>
        <w:rPr>
          <w:rFonts w:ascii="Times New Roman"/>
        </w:rPr>
        <w:t>(3.5)</w:t>
      </w:r>
    </w:p>
    <w:p>
      <w:pPr>
        <w:spacing w:after="0"/>
        <w:rPr>
          <w:rFonts w:ascii="Times New Roman"/>
        </w:rPr>
        <w:sectPr>
          <w:type w:val="continuous"/>
          <w:pgSz w:w="11910" w:h="16840"/>
          <w:pgMar w:top="1580" w:bottom="280" w:left="1240" w:right="120"/>
          <w:cols w:num="4" w:equalWidth="0">
            <w:col w:w="4086" w:space="40"/>
            <w:col w:w="1790" w:space="39"/>
            <w:col w:w="2236" w:space="39"/>
            <w:col w:w="2320"/>
          </w:cols>
        </w:sectPr>
      </w:pPr>
    </w:p>
    <w:p>
      <w:pPr>
        <w:pStyle w:val="BodyText"/>
        <w:spacing w:before="7"/>
        <w:rPr>
          <w:rFonts w:ascii="Times New Roman"/>
          <w:sz w:val="16"/>
        </w:rPr>
      </w:pPr>
    </w:p>
    <w:p>
      <w:pPr>
        <w:pStyle w:val="BodyText"/>
        <w:spacing w:line="235" w:lineRule="auto"/>
        <w:ind w:left="460" w:right="1011" w:firstLine="573"/>
        <w:jc w:val="both"/>
      </w:pPr>
      <w:r>
        <w:rPr>
          <w:spacing w:val="35"/>
        </w:rPr>
        <w:t>我們選擇使用 </w:t>
      </w:r>
      <w:r>
        <w:rPr>
          <w:rFonts w:ascii="Times New Roman" w:eastAsia="Times New Roman"/>
        </w:rPr>
        <w:t>cReLU</w:t>
      </w:r>
      <w:r>
        <w:rPr>
          <w:rFonts w:ascii="Times New Roman" w:eastAsia="Times New Roman"/>
          <w:spacing w:val="69"/>
        </w:rPr>
        <w:t> </w:t>
      </w:r>
      <w:r>
        <w:rPr>
          <w:spacing w:val="36"/>
        </w:rPr>
        <w:t>函數而非傳統的 </w:t>
      </w:r>
      <w:r>
        <w:rPr>
          <w:rFonts w:ascii="Times New Roman" w:eastAsia="Times New Roman"/>
        </w:rPr>
        <w:t>ReLU</w:t>
      </w:r>
      <w:r>
        <w:rPr/>
        <w:t>、</w:t>
      </w:r>
      <w:r>
        <w:rPr>
          <w:rFonts w:ascii="Times New Roman" w:eastAsia="Times New Roman"/>
        </w:rPr>
        <w:t>Sigmoid</w:t>
      </w:r>
      <w:r>
        <w:rPr>
          <w:rFonts w:ascii="Times New Roman" w:eastAsia="Times New Roman"/>
          <w:spacing w:val="1"/>
        </w:rPr>
        <w:t> </w:t>
      </w:r>
      <w:r>
        <w:rPr/>
        <w:t>或 </w:t>
      </w:r>
      <w:r>
        <w:rPr>
          <w:rFonts w:ascii="Times New Roman" w:eastAsia="Times New Roman"/>
        </w:rPr>
        <w:t>Leaky</w:t>
      </w:r>
      <w:r>
        <w:rPr>
          <w:rFonts w:ascii="Times New Roman" w:eastAsia="Times New Roman"/>
          <w:spacing w:val="-67"/>
        </w:rPr>
        <w:t> </w:t>
      </w:r>
      <w:r>
        <w:rPr>
          <w:rFonts w:ascii="Times New Roman" w:eastAsia="Times New Roman"/>
        </w:rPr>
        <w:t>ReLU</w:t>
      </w:r>
      <w:r>
        <w:rPr>
          <w:rFonts w:ascii="Times New Roman" w:eastAsia="Times New Roman"/>
          <w:spacing w:val="43"/>
        </w:rPr>
        <w:t> </w:t>
      </w:r>
      <w:r>
        <w:rPr>
          <w:spacing w:val="6"/>
        </w:rPr>
        <w:t>函數，原因在於傳統的</w:t>
      </w:r>
      <w:r>
        <w:rPr>
          <w:rFonts w:ascii="Times New Roman" w:eastAsia="Times New Roman"/>
        </w:rPr>
        <w:t>ReLU</w:t>
      </w:r>
      <w:r>
        <w:rPr/>
        <w:t>、</w:t>
      </w:r>
      <w:r>
        <w:rPr>
          <w:rFonts w:ascii="Times New Roman" w:eastAsia="Times New Roman"/>
        </w:rPr>
        <w:t>Sigmoid</w:t>
      </w:r>
      <w:r>
        <w:rPr>
          <w:rFonts w:ascii="Times New Roman" w:eastAsia="Times New Roman"/>
          <w:spacing w:val="44"/>
        </w:rPr>
        <w:t> </w:t>
      </w:r>
      <w:r>
        <w:rPr>
          <w:spacing w:val="66"/>
        </w:rPr>
        <w:t>和</w:t>
      </w:r>
      <w:r>
        <w:rPr>
          <w:rFonts w:ascii="Times New Roman" w:eastAsia="Times New Roman"/>
        </w:rPr>
        <w:t>Leaky</w:t>
      </w:r>
      <w:r>
        <w:rPr>
          <w:rFonts w:ascii="Times New Roman" w:eastAsia="Times New Roman"/>
          <w:spacing w:val="44"/>
        </w:rPr>
        <w:t> </w:t>
      </w:r>
      <w:r>
        <w:rPr>
          <w:rFonts w:ascii="Times New Roman" w:eastAsia="Times New Roman"/>
        </w:rPr>
        <w:t>ReLU</w:t>
      </w:r>
      <w:r>
        <w:rPr>
          <w:rFonts w:ascii="Times New Roman" w:eastAsia="Times New Roman"/>
          <w:spacing w:val="43"/>
        </w:rPr>
        <w:t> </w:t>
      </w:r>
      <w:r>
        <w:rPr/>
        <w:t>均為全域性</w:t>
      </w:r>
      <w:r>
        <w:rPr>
          <w:spacing w:val="6"/>
        </w:rPr>
        <w:t>函數，主要針對負數部分進行篩選或減弱。由於我們的響應值域在 </w:t>
      </w:r>
      <w:r>
        <w:rPr>
          <w:rFonts w:ascii="Times New Roman" w:eastAsia="Times New Roman"/>
        </w:rPr>
        <w:t>[0,</w:t>
      </w:r>
      <w:r>
        <w:rPr>
          <w:rFonts w:ascii="Times New Roman" w:eastAsia="Times New Roman"/>
          <w:spacing w:val="-67"/>
        </w:rPr>
        <w:t> </w:t>
      </w:r>
      <w:r>
        <w:rPr>
          <w:rFonts w:ascii="Times New Roman" w:eastAsia="Times New Roman"/>
        </w:rPr>
        <w:t>max(RM)]</w:t>
      </w:r>
      <w:r>
        <w:rPr>
          <w:rFonts w:ascii="Times New Roman" w:eastAsia="Times New Roman"/>
          <w:spacing w:val="35"/>
        </w:rPr>
        <w:t> </w:t>
      </w:r>
      <w:r>
        <w:rPr>
          <w:spacing w:val="3"/>
        </w:rPr>
        <w:t>範圍內，使用 </w:t>
      </w:r>
      <w:r>
        <w:rPr>
          <w:rFonts w:ascii="Times New Roman" w:eastAsia="Times New Roman"/>
        </w:rPr>
        <w:t>ReLU</w:t>
      </w:r>
      <w:r>
        <w:rPr/>
        <w:t>、</w:t>
      </w:r>
      <w:r>
        <w:rPr>
          <w:rFonts w:ascii="Times New Roman" w:eastAsia="Times New Roman"/>
        </w:rPr>
        <w:t>Sigmoid</w:t>
      </w:r>
      <w:r>
        <w:rPr>
          <w:rFonts w:ascii="Times New Roman" w:eastAsia="Times New Roman"/>
          <w:spacing w:val="37"/>
        </w:rPr>
        <w:t> </w:t>
      </w:r>
      <w:r>
        <w:rPr>
          <w:spacing w:val="11"/>
        </w:rPr>
        <w:t>或 </w:t>
      </w:r>
      <w:r>
        <w:rPr>
          <w:rFonts w:ascii="Times New Roman" w:eastAsia="Times New Roman"/>
        </w:rPr>
        <w:t>Leaky</w:t>
      </w:r>
      <w:r>
        <w:rPr>
          <w:rFonts w:ascii="Times New Roman" w:eastAsia="Times New Roman"/>
          <w:spacing w:val="36"/>
        </w:rPr>
        <w:t> </w:t>
      </w:r>
      <w:r>
        <w:rPr>
          <w:rFonts w:ascii="Times New Roman" w:eastAsia="Times New Roman"/>
        </w:rPr>
        <w:t>ReLU</w:t>
      </w:r>
      <w:r>
        <w:rPr>
          <w:rFonts w:ascii="Times New Roman" w:eastAsia="Times New Roman"/>
          <w:spacing w:val="35"/>
        </w:rPr>
        <w:t> </w:t>
      </w:r>
      <w:r>
        <w:rPr/>
        <w:t>函數將無法去除過小的響應值。然而，</w:t>
      </w:r>
      <w:r>
        <w:rPr>
          <w:rFonts w:ascii="Times New Roman" w:eastAsia="Times New Roman"/>
        </w:rPr>
        <w:t>cReLU</w:t>
      </w:r>
      <w:r>
        <w:rPr>
          <w:rFonts w:ascii="Times New Roman" w:eastAsia="Times New Roman"/>
          <w:spacing w:val="113"/>
        </w:rPr>
        <w:t> </w:t>
      </w:r>
      <w:r>
        <w:rPr/>
        <w:t>函數可以根據輸入範圍進行局部篩選，從而有效地去除過小的響應值，只保留響應值較大的部分，提升了模型的</w:t>
      </w:r>
      <w:r>
        <w:rPr>
          <w:spacing w:val="37"/>
        </w:rPr>
        <w:t> </w:t>
      </w:r>
      <w:r>
        <w:rPr/>
        <w:t>表現。</w:t>
      </w:r>
    </w:p>
    <w:p>
      <w:pPr>
        <w:spacing w:after="0" w:line="235" w:lineRule="auto"/>
        <w:jc w:val="both"/>
        <w:sectPr>
          <w:type w:val="continuous"/>
          <w:pgSz w:w="11910" w:h="16840"/>
          <w:pgMar w:top="1580" w:bottom="280" w:left="1240" w:right="120"/>
        </w:sectPr>
      </w:pPr>
    </w:p>
    <w:p>
      <w:pPr>
        <w:pStyle w:val="BodyText"/>
        <w:rPr>
          <w:sz w:val="20"/>
        </w:rPr>
      </w:pPr>
    </w:p>
    <w:p>
      <w:pPr>
        <w:pStyle w:val="BodyText"/>
        <w:spacing w:before="10"/>
        <w:rPr>
          <w:sz w:val="11"/>
        </w:rPr>
      </w:pPr>
    </w:p>
    <w:p>
      <w:pPr>
        <w:pStyle w:val="Heading2"/>
        <w:numPr>
          <w:ilvl w:val="1"/>
          <w:numId w:val="13"/>
        </w:numPr>
        <w:tabs>
          <w:tab w:pos="1390" w:val="left" w:leader="none"/>
          <w:tab w:pos="1391" w:val="left" w:leader="none"/>
        </w:tabs>
        <w:spacing w:line="677" w:lineRule="exact" w:before="0" w:after="0"/>
        <w:ind w:left="1390" w:right="0" w:hanging="931"/>
        <w:jc w:val="left"/>
      </w:pPr>
      <w:bookmarkStart w:name="空間合併模組之設計" w:id="112"/>
      <w:bookmarkEnd w:id="112"/>
      <w:r>
        <w:rPr>
          <w:b w:val="0"/>
        </w:rPr>
      </w:r>
      <w:bookmarkStart w:name="_bookmark59" w:id="113"/>
      <w:bookmarkEnd w:id="113"/>
      <w:r>
        <w:rPr>
          <w:b w:val="0"/>
        </w:rPr>
      </w:r>
      <w:bookmarkStart w:name="_bookmark59" w:id="114"/>
      <w:bookmarkEnd w:id="114"/>
      <w:r>
        <w:rPr/>
        <w:t>空間合併模組之設計</w:t>
      </w:r>
    </w:p>
    <w:p>
      <w:pPr>
        <w:pStyle w:val="BodyText"/>
        <w:spacing w:line="235" w:lineRule="auto" w:before="232"/>
        <w:ind w:left="460" w:right="1011" w:firstLine="573"/>
        <w:jc w:val="both"/>
      </w:pPr>
      <w:r>
        <w:rPr>
          <w:spacing w:val="3"/>
        </w:rPr>
        <w:t>在空間合併模組中，我們模擬皮層的層狀合併架構</w:t>
      </w:r>
      <w:r>
        <w:rPr>
          <w:rFonts w:ascii="Times New Roman" w:eastAsia="Times New Roman"/>
        </w:rPr>
        <w:t>(</w:t>
      </w:r>
      <w:r>
        <w:rPr>
          <w:spacing w:val="30"/>
        </w:rPr>
        <w:t>圖 </w:t>
      </w:r>
      <w:hyperlink w:history="true" w:anchor="_bookmark17">
        <w:r>
          <w:rPr>
            <w:rFonts w:ascii="Times New Roman" w:eastAsia="Times New Roman"/>
          </w:rPr>
          <w:t>2.7</w:t>
        </w:r>
      </w:hyperlink>
      <w:r>
        <w:rPr>
          <w:rFonts w:ascii="Times New Roman" w:eastAsia="Times New Roman"/>
          <w:spacing w:val="3"/>
        </w:rPr>
        <w:t>) </w:t>
      </w:r>
      <w:r>
        <w:rPr/>
        <w:t>和眼球跳</w:t>
      </w:r>
      <w:r>
        <w:rPr>
          <w:spacing w:val="1"/>
        </w:rPr>
        <w:t>動的概念 </w:t>
      </w:r>
      <w:r>
        <w:rPr>
          <w:rFonts w:ascii="Times New Roman" w:eastAsia="Times New Roman"/>
        </w:rPr>
        <w:t>(</w:t>
      </w:r>
      <w:r>
        <w:rPr>
          <w:spacing w:val="1"/>
        </w:rPr>
        <w:t>圖 </w:t>
      </w:r>
      <w:hyperlink w:history="true" w:anchor="_bookmark14">
        <w:r>
          <w:rPr>
            <w:rFonts w:ascii="Times New Roman" w:eastAsia="Times New Roman"/>
          </w:rPr>
          <w:t>2.4</w:t>
        </w:r>
      </w:hyperlink>
      <w:r>
        <w:rPr>
          <w:rFonts w:ascii="Times New Roman" w:eastAsia="Times New Roman"/>
        </w:rPr>
        <w:t>)</w:t>
      </w:r>
      <w:r>
        <w:rPr>
          <w:spacing w:val="3"/>
        </w:rPr>
        <w:t>，運用不同的加權參數值模擬眼球跳動的順序，將 </w:t>
      </w:r>
      <w:r>
        <w:rPr>
          <w:rFonts w:ascii="Times New Roman" w:eastAsia="Times New Roman"/>
        </w:rPr>
        <w:t>RM</w:t>
      </w:r>
      <w:r>
        <w:rPr>
          <w:rFonts w:ascii="Times New Roman" w:eastAsia="Times New Roman"/>
          <w:spacing w:val="-68"/>
        </w:rPr>
        <w:t> </w:t>
      </w:r>
      <w:r>
        <w:rPr/>
        <w:t>根據其空間位置關係對應到不同的加權參數值後進行合併，使得下一層</w:t>
      </w:r>
      <w:r>
        <w:rPr>
          <w:spacing w:val="37"/>
        </w:rPr>
        <w:t> </w:t>
      </w:r>
      <w:r>
        <w:rPr/>
        <w:t>卷積模組能夠在考慮特徵空間位置的前提下學習更大範圍的特徵。</w:t>
      </w:r>
    </w:p>
    <w:p>
      <w:pPr>
        <w:pStyle w:val="BodyText"/>
        <w:spacing w:line="235" w:lineRule="auto" w:before="9"/>
        <w:ind w:left="460" w:right="1012" w:firstLine="573"/>
        <w:jc w:val="both"/>
      </w:pPr>
      <w:r>
        <w:rPr/>
        <w:t>其步驟如下</w:t>
      </w:r>
      <w:r>
        <w:rPr>
          <w:rFonts w:ascii="Times New Roman" w:eastAsia="Times New Roman"/>
          <w:spacing w:val="17"/>
        </w:rPr>
        <w:t>: </w:t>
      </w:r>
      <w:r>
        <w:rPr/>
        <w:t>一組輸入資訊經過卷積模組和響應篩選模組後會產生一</w:t>
      </w:r>
      <w:r>
        <w:rPr>
          <w:spacing w:val="30"/>
        </w:rPr>
        <w:t>個 </w:t>
      </w:r>
      <w:r>
        <w:rPr>
          <w:rFonts w:ascii="Times New Roman" w:eastAsia="Times New Roman"/>
        </w:rPr>
        <w:t>RM</w:t>
      </w:r>
      <w:r>
        <w:rPr>
          <w:rFonts w:ascii="Times New Roman" w:eastAsia="Times New Roman"/>
          <w:spacing w:val="16"/>
        </w:rPr>
        <w:t> </w:t>
      </w:r>
      <w:r>
        <w:rPr/>
        <w:t>三維矩陣，一張輸入影像為多組輸入資訊的集合，因此產生多個</w:t>
      </w:r>
      <w:r>
        <w:rPr>
          <w:rFonts w:ascii="Times New Roman" w:eastAsia="Times New Roman"/>
        </w:rPr>
        <w:t>RM</w:t>
      </w:r>
      <w:r>
        <w:rPr>
          <w:rFonts w:ascii="Times New Roman" w:eastAsia="Times New Roman"/>
          <w:spacing w:val="56"/>
        </w:rPr>
        <w:t> </w:t>
      </w:r>
      <w:r>
        <w:rPr>
          <w:spacing w:val="4"/>
        </w:rPr>
        <w:t>矩陣，並且將這些 </w:t>
      </w:r>
      <w:r>
        <w:rPr>
          <w:rFonts w:ascii="Times New Roman" w:eastAsia="Times New Roman"/>
        </w:rPr>
        <w:t>RM</w:t>
      </w:r>
      <w:r>
        <w:rPr>
          <w:rFonts w:ascii="Times New Roman" w:eastAsia="Times New Roman"/>
          <w:spacing w:val="57"/>
        </w:rPr>
        <w:t> </w:t>
      </w:r>
      <w:r>
        <w:rPr>
          <w:spacing w:val="14"/>
        </w:rPr>
        <w:t>根據 </w:t>
      </w:r>
      <w:r>
        <w:rPr>
          <w:rFonts w:ascii="Calibri" w:eastAsia="Calibri"/>
          <w:i/>
        </w:rPr>
        <w:t>SF</w:t>
      </w:r>
      <w:r>
        <w:rPr>
          <w:rFonts w:ascii="Calibri" w:eastAsia="Calibri"/>
          <w:i/>
          <w:vertAlign w:val="subscript"/>
        </w:rPr>
        <w:t>i</w:t>
      </w:r>
      <w:r>
        <w:rPr>
          <w:rFonts w:ascii="Calibri" w:eastAsia="Calibri"/>
          <w:i/>
          <w:spacing w:val="18"/>
          <w:vertAlign w:val="baseline"/>
        </w:rPr>
        <w:t> </w:t>
      </w:r>
      <w:r>
        <w:rPr>
          <w:spacing w:val="10"/>
          <w:vertAlign w:val="baseline"/>
        </w:rPr>
        <w:t>透過式 </w:t>
      </w:r>
      <w:r>
        <w:rPr>
          <w:rFonts w:ascii="Times New Roman" w:eastAsia="Times New Roman"/>
          <w:vertAlign w:val="baseline"/>
        </w:rPr>
        <w:t>(</w:t>
      </w:r>
      <w:hyperlink w:history="true" w:anchor="_bookmark60">
        <w:r>
          <w:rPr>
            <w:rFonts w:ascii="Times New Roman" w:eastAsia="Times New Roman"/>
            <w:vertAlign w:val="baseline"/>
          </w:rPr>
          <w:t>3.6</w:t>
        </w:r>
      </w:hyperlink>
      <w:r>
        <w:rPr>
          <w:rFonts w:ascii="Times New Roman" w:eastAsia="Times New Roman"/>
          <w:spacing w:val="28"/>
          <w:vertAlign w:val="baseline"/>
        </w:rPr>
        <w:t>) </w:t>
      </w:r>
      <w:r>
        <w:rPr>
          <w:vertAlign w:val="baseline"/>
        </w:rPr>
        <w:t>進行合併，產生新的累</w:t>
      </w:r>
      <w:r>
        <w:rPr>
          <w:spacing w:val="-3"/>
          <w:w w:val="105"/>
          <w:vertAlign w:val="baseline"/>
        </w:rPr>
        <w:t>積特徵響應圖 </w:t>
      </w:r>
      <w:r>
        <w:rPr>
          <w:rFonts w:ascii="Times New Roman" w:eastAsia="Times New Roman"/>
          <w:w w:val="105"/>
          <w:vertAlign w:val="baseline"/>
        </w:rPr>
        <w:t>(ARM)</w:t>
      </w:r>
      <w:r>
        <w:rPr>
          <w:rFonts w:ascii="Times New Roman" w:eastAsia="Times New Roman"/>
          <w:spacing w:val="-4"/>
          <w:w w:val="105"/>
          <w:vertAlign w:val="baseline"/>
        </w:rPr>
        <w:t> </w:t>
      </w:r>
      <w:r>
        <w:rPr>
          <w:w w:val="105"/>
          <w:vertAlign w:val="baseline"/>
        </w:rPr>
        <w:t>並輸入到下一層。</w:t>
      </w:r>
    </w:p>
    <w:p>
      <w:pPr>
        <w:pStyle w:val="BodyText"/>
        <w:spacing w:line="235" w:lineRule="auto" w:before="10"/>
        <w:ind w:left="460" w:right="887" w:firstLine="573"/>
        <w:jc w:val="both"/>
        <w:rPr>
          <w:rFonts w:ascii="Times New Roman" w:hAnsi="Times New Roman" w:eastAsia="Times New Roman"/>
        </w:rPr>
      </w:pPr>
      <w:r>
        <w:rPr>
          <w:spacing w:val="2"/>
        </w:rPr>
        <w:t>為了保留 </w:t>
      </w:r>
      <w:r>
        <w:rPr>
          <w:rFonts w:ascii="Times New Roman" w:hAnsi="Times New Roman" w:eastAsia="Times New Roman"/>
        </w:rPr>
        <w:t>RM</w:t>
      </w:r>
      <w:r>
        <w:rPr>
          <w:rFonts w:ascii="Times New Roman" w:hAnsi="Times New Roman" w:eastAsia="Times New Roman"/>
          <w:spacing w:val="28"/>
        </w:rPr>
        <w:t> </w:t>
      </w:r>
      <w:r>
        <w:rPr>
          <w:spacing w:val="1"/>
        </w:rPr>
        <w:t>之間的空間關係，我們先從 </w:t>
      </w:r>
      <w:r>
        <w:rPr>
          <w:rFonts w:ascii="Times New Roman" w:hAnsi="Times New Roman" w:eastAsia="Times New Roman"/>
          <w:spacing w:val="14"/>
        </w:rPr>
        <w:t>[ </w:t>
      </w:r>
      <w:r>
        <w:rPr>
          <w:rFonts w:ascii="Calibri" w:hAnsi="Calibri" w:eastAsia="Calibri"/>
        </w:rPr>
        <w:t>0</w:t>
      </w:r>
      <w:r>
        <w:rPr>
          <w:rFonts w:ascii="Calibri" w:hAnsi="Calibri" w:eastAsia="Calibri"/>
          <w:i/>
        </w:rPr>
        <w:t>.</w:t>
      </w:r>
      <w:r>
        <w:rPr>
          <w:rFonts w:ascii="Calibri" w:hAnsi="Calibri" w:eastAsia="Calibri"/>
        </w:rPr>
        <w:t>9</w:t>
      </w:r>
      <w:r>
        <w:rPr>
          <w:rFonts w:ascii="Calibri" w:hAnsi="Calibri" w:eastAsia="Calibri"/>
          <w:spacing w:val="52"/>
        </w:rPr>
        <w:t> </w:t>
      </w:r>
      <w:r>
        <w:rPr>
          <w:rFonts w:ascii="SimSun-ExtB" w:hAnsi="SimSun-ExtB" w:eastAsia="SimSun-ExtB"/>
          <w:spacing w:val="-12"/>
        </w:rPr>
        <w:t>∼ </w:t>
      </w:r>
      <w:r>
        <w:rPr>
          <w:rFonts w:ascii="Calibri" w:hAnsi="Calibri" w:eastAsia="Calibri"/>
        </w:rPr>
        <w:t>0</w:t>
      </w:r>
      <w:r>
        <w:rPr>
          <w:rFonts w:ascii="Calibri" w:hAnsi="Calibri" w:eastAsia="Calibri"/>
          <w:i/>
        </w:rPr>
        <w:t>.</w:t>
      </w:r>
      <w:r>
        <w:rPr>
          <w:rFonts w:ascii="Calibri" w:hAnsi="Calibri" w:eastAsia="Calibri"/>
        </w:rPr>
        <w:t>99</w:t>
      </w:r>
      <w:r>
        <w:rPr>
          <w:rFonts w:ascii="Calibri" w:hAnsi="Calibri" w:eastAsia="Calibri"/>
          <w:spacing w:val="35"/>
        </w:rPr>
        <w:t> </w:t>
      </w:r>
      <w:r>
        <w:rPr>
          <w:rFonts w:ascii="Times New Roman" w:hAnsi="Times New Roman" w:eastAsia="Times New Roman"/>
          <w:spacing w:val="14"/>
        </w:rPr>
        <w:t>] </w:t>
      </w:r>
      <w:r>
        <w:rPr/>
        <w:t>之間進行等</w:t>
      </w:r>
      <w:r>
        <w:rPr>
          <w:spacing w:val="5"/>
        </w:rPr>
        <w:t>距採樣由小到大得到 </w:t>
      </w:r>
      <w:r>
        <w:rPr>
          <w:rFonts w:ascii="Calibri" w:hAnsi="Calibri" w:eastAsia="Calibri"/>
          <w:i/>
        </w:rPr>
        <w:t>k</w:t>
      </w:r>
      <w:r>
        <w:rPr>
          <w:rFonts w:ascii="Calibri" w:hAnsi="Calibri" w:eastAsia="Calibri"/>
          <w:i/>
          <w:spacing w:val="25"/>
        </w:rPr>
        <w:t> </w:t>
      </w:r>
      <w:r>
        <w:rPr>
          <w:spacing w:val="6"/>
        </w:rPr>
        <w:t>個值，將其稱為 </w:t>
      </w:r>
      <w:r>
        <w:rPr>
          <w:rFonts w:ascii="Calibri" w:hAnsi="Calibri" w:eastAsia="Calibri"/>
          <w:i/>
        </w:rPr>
        <w:t>β</w:t>
      </w:r>
      <w:r>
        <w:rPr>
          <w:rFonts w:ascii="Calibri" w:hAnsi="Calibri" w:eastAsia="Calibri"/>
          <w:i/>
          <w:vertAlign w:val="subscript"/>
        </w:rPr>
        <w:t>k</w:t>
      </w:r>
      <w:r>
        <w:rPr>
          <w:vertAlign w:val="baseline"/>
        </w:rPr>
        <w:t>。</w:t>
      </w:r>
      <w:r>
        <w:rPr>
          <w:rFonts w:ascii="Times New Roman" w:hAnsi="Times New Roman" w:eastAsia="Times New Roman"/>
          <w:vertAlign w:val="baseline"/>
        </w:rPr>
        <w:t>k</w:t>
      </w:r>
      <w:r>
        <w:rPr>
          <w:rFonts w:ascii="Times New Roman" w:hAnsi="Times New Roman" w:eastAsia="Times New Roman"/>
          <w:spacing w:val="63"/>
          <w:vertAlign w:val="baseline"/>
        </w:rPr>
        <w:t> </w:t>
      </w:r>
      <w:r>
        <w:rPr>
          <w:vertAlign w:val="baseline"/>
        </w:rPr>
        <w:t>越小代表越早被眼球注視，</w:t>
      </w:r>
      <w:r>
        <w:rPr>
          <w:spacing w:val="-81"/>
          <w:vertAlign w:val="baseline"/>
        </w:rPr>
        <w:t> </w:t>
      </w:r>
      <w:r>
        <w:rPr>
          <w:rFonts w:ascii="Times New Roman" w:hAnsi="Times New Roman" w:eastAsia="Times New Roman"/>
          <w:vertAlign w:val="baseline"/>
        </w:rPr>
        <w:t>k</w:t>
      </w:r>
      <w:r>
        <w:rPr>
          <w:rFonts w:ascii="Times New Roman" w:hAnsi="Times New Roman" w:eastAsia="Times New Roman"/>
          <w:spacing w:val="35"/>
          <w:vertAlign w:val="baseline"/>
        </w:rPr>
        <w:t> </w:t>
      </w:r>
      <w:r>
        <w:rPr>
          <w:spacing w:val="1"/>
          <w:vertAlign w:val="baseline"/>
        </w:rPr>
        <w:t>越大表示越晚被眼球注視，並按照 </w:t>
      </w:r>
      <w:r>
        <w:rPr>
          <w:rFonts w:ascii="Times New Roman" w:hAnsi="Times New Roman" w:eastAsia="Times New Roman"/>
          <w:vertAlign w:val="baseline"/>
        </w:rPr>
        <w:t>RM</w:t>
      </w:r>
      <w:r>
        <w:rPr>
          <w:rFonts w:ascii="Times New Roman" w:hAnsi="Times New Roman" w:eastAsia="Times New Roman"/>
          <w:spacing w:val="36"/>
          <w:vertAlign w:val="baseline"/>
        </w:rPr>
        <w:t> </w:t>
      </w:r>
      <w:r>
        <w:rPr>
          <w:spacing w:val="2"/>
          <w:vertAlign w:val="baseline"/>
        </w:rPr>
        <w:t>合併的順序，將 </w:t>
      </w:r>
      <w:r>
        <w:rPr>
          <w:rFonts w:ascii="Times New Roman" w:hAnsi="Times New Roman" w:eastAsia="Times New Roman"/>
          <w:vertAlign w:val="baseline"/>
        </w:rPr>
        <w:t>RM</w:t>
      </w:r>
      <w:r>
        <w:rPr>
          <w:rFonts w:ascii="Times New Roman" w:hAnsi="Times New Roman" w:eastAsia="Times New Roman"/>
          <w:spacing w:val="35"/>
          <w:vertAlign w:val="baseline"/>
        </w:rPr>
        <w:t> </w:t>
      </w:r>
      <w:r>
        <w:rPr>
          <w:spacing w:val="11"/>
          <w:vertAlign w:val="baseline"/>
        </w:rPr>
        <w:t>和 </w:t>
      </w:r>
      <w:r>
        <w:rPr>
          <w:rFonts w:ascii="Calibri" w:hAnsi="Calibri" w:eastAsia="Calibri"/>
          <w:i/>
          <w:vertAlign w:val="baseline"/>
        </w:rPr>
        <w:t>β</w:t>
      </w:r>
      <w:r>
        <w:rPr>
          <w:rFonts w:ascii="Calibri" w:hAnsi="Calibri" w:eastAsia="Calibri"/>
          <w:i/>
          <w:vertAlign w:val="subscript"/>
        </w:rPr>
        <w:t>k</w:t>
      </w:r>
      <w:r>
        <w:rPr>
          <w:rFonts w:ascii="Calibri" w:hAnsi="Calibri" w:eastAsia="Calibri"/>
          <w:i/>
          <w:spacing w:val="3"/>
          <w:vertAlign w:val="baseline"/>
        </w:rPr>
        <w:t> </w:t>
      </w:r>
      <w:r>
        <w:rPr>
          <w:vertAlign w:val="baseline"/>
        </w:rPr>
        <w:t>相乘</w:t>
      </w:r>
      <w:r>
        <w:rPr>
          <w:spacing w:val="6"/>
          <w:w w:val="105"/>
          <w:vertAlign w:val="baseline"/>
        </w:rPr>
        <w:t>並加總。其合併公式如式 </w:t>
      </w:r>
      <w:r>
        <w:rPr>
          <w:rFonts w:ascii="Times New Roman" w:hAnsi="Times New Roman" w:eastAsia="Times New Roman"/>
          <w:w w:val="105"/>
          <w:vertAlign w:val="baseline"/>
        </w:rPr>
        <w:t>(</w:t>
      </w:r>
      <w:hyperlink w:history="true" w:anchor="_bookmark60">
        <w:r>
          <w:rPr>
            <w:rFonts w:ascii="Times New Roman" w:hAnsi="Times New Roman" w:eastAsia="Times New Roman"/>
            <w:w w:val="105"/>
            <w:vertAlign w:val="baseline"/>
          </w:rPr>
          <w:t>3.6</w:t>
        </w:r>
      </w:hyperlink>
      <w:r>
        <w:rPr>
          <w:rFonts w:ascii="Times New Roman" w:hAnsi="Times New Roman" w:eastAsia="Times New Roman"/>
          <w:w w:val="105"/>
          <w:vertAlign w:val="baseline"/>
        </w:rPr>
        <w:t>)</w:t>
      </w:r>
      <w:r>
        <w:rPr>
          <w:w w:val="105"/>
          <w:vertAlign w:val="baseline"/>
        </w:rPr>
        <w:t>，</w:t>
      </w:r>
      <w:r>
        <w:rPr>
          <w:rFonts w:ascii="Calibri" w:hAnsi="Calibri" w:eastAsia="Calibri"/>
          <w:i/>
          <w:w w:val="105"/>
          <w:vertAlign w:val="baseline"/>
        </w:rPr>
        <w:t>ARM</w:t>
      </w:r>
      <w:r>
        <w:rPr>
          <w:rFonts w:ascii="Calibri" w:hAnsi="Calibri" w:eastAsia="Calibri"/>
          <w:i/>
          <w:w w:val="105"/>
          <w:vertAlign w:val="subscript"/>
        </w:rPr>
        <w:t>c</w:t>
      </w:r>
      <w:r>
        <w:rPr>
          <w:rFonts w:ascii="Calibri" w:hAnsi="Calibri" w:eastAsia="Calibri"/>
          <w:i/>
          <w:spacing w:val="32"/>
          <w:w w:val="105"/>
          <w:vertAlign w:val="baseline"/>
        </w:rPr>
        <w:t> </w:t>
      </w:r>
      <w:r>
        <w:rPr>
          <w:spacing w:val="7"/>
          <w:w w:val="105"/>
          <w:vertAlign w:val="baseline"/>
        </w:rPr>
        <w:t>為合併後的 </w:t>
      </w:r>
      <w:r>
        <w:rPr>
          <w:rFonts w:ascii="Times New Roman" w:hAnsi="Times New Roman" w:eastAsia="Times New Roman"/>
          <w:w w:val="105"/>
          <w:vertAlign w:val="baseline"/>
        </w:rPr>
        <w:t>ARM</w:t>
      </w:r>
      <w:r>
        <w:rPr>
          <w:w w:val="105"/>
          <w:vertAlign w:val="baseline"/>
        </w:rPr>
        <w:t>，</w:t>
      </w:r>
      <w:r>
        <w:rPr>
          <w:rFonts w:ascii="Calibri" w:hAnsi="Calibri" w:eastAsia="Calibri"/>
          <w:i/>
          <w:w w:val="105"/>
          <w:vertAlign w:val="baseline"/>
        </w:rPr>
        <w:t>RM</w:t>
      </w:r>
      <w:r>
        <w:rPr>
          <w:rFonts w:ascii="Calibri" w:hAnsi="Calibri" w:eastAsia="Calibri"/>
          <w:i/>
          <w:w w:val="105"/>
          <w:vertAlign w:val="subscript"/>
        </w:rPr>
        <w:t>k</w:t>
      </w:r>
      <w:r>
        <w:rPr>
          <w:rFonts w:ascii="Calibri" w:hAnsi="Calibri" w:eastAsia="Calibri"/>
          <w:i/>
          <w:spacing w:val="39"/>
          <w:w w:val="105"/>
          <w:vertAlign w:val="baseline"/>
        </w:rPr>
        <w:t> </w:t>
      </w:r>
      <w:r>
        <w:rPr>
          <w:spacing w:val="4"/>
          <w:w w:val="105"/>
          <w:vertAlign w:val="baseline"/>
        </w:rPr>
        <w:t>為第 </w:t>
      </w:r>
      <w:r>
        <w:rPr>
          <w:rFonts w:ascii="Times New Roman" w:hAnsi="Times New Roman" w:eastAsia="Times New Roman"/>
          <w:w w:val="105"/>
          <w:vertAlign w:val="baseline"/>
        </w:rPr>
        <w:t>k</w:t>
      </w:r>
    </w:p>
    <w:p>
      <w:pPr>
        <w:spacing w:after="0" w:line="235" w:lineRule="auto"/>
        <w:jc w:val="both"/>
        <w:rPr>
          <w:rFonts w:ascii="Times New Roman" w:hAnsi="Times New Roman" w:eastAsia="Times New Roman"/>
        </w:rPr>
        <w:sectPr>
          <w:headerReference w:type="default" r:id="rId75"/>
          <w:footerReference w:type="default" r:id="rId76"/>
          <w:pgSz w:w="11910" w:h="16840"/>
          <w:pgMar w:header="670" w:footer="797" w:top="880" w:bottom="980" w:left="1240" w:right="120"/>
        </w:sectPr>
      </w:pPr>
    </w:p>
    <w:p>
      <w:pPr>
        <w:spacing w:line="293" w:lineRule="exact" w:before="1"/>
        <w:ind w:left="460" w:right="0" w:firstLine="0"/>
        <w:jc w:val="left"/>
        <w:rPr>
          <w:rFonts w:ascii="Calibri" w:hAnsi="Calibri" w:eastAsia="Calibri"/>
          <w:i/>
          <w:sz w:val="28"/>
        </w:rPr>
      </w:pPr>
      <w:r>
        <w:rPr>
          <w:spacing w:val="71"/>
          <w:w w:val="105"/>
          <w:sz w:val="28"/>
        </w:rPr>
        <w:t>個</w:t>
      </w:r>
      <w:r>
        <w:rPr>
          <w:rFonts w:ascii="Times New Roman" w:hAnsi="Times New Roman" w:eastAsia="Times New Roman"/>
          <w:w w:val="105"/>
          <w:sz w:val="28"/>
        </w:rPr>
        <w:t>RM</w:t>
      </w:r>
      <w:r>
        <w:rPr>
          <w:w w:val="105"/>
          <w:sz w:val="28"/>
        </w:rPr>
        <w:t>，</w:t>
      </w:r>
      <w:r>
        <w:rPr>
          <w:rFonts w:ascii="Calibri" w:hAnsi="Calibri" w:eastAsia="Calibri"/>
          <w:i/>
          <w:w w:val="105"/>
          <w:sz w:val="28"/>
        </w:rPr>
        <w:t>β</w:t>
      </w:r>
      <w:r>
        <w:rPr>
          <w:rFonts w:ascii="Calibri" w:hAnsi="Calibri" w:eastAsia="Calibri"/>
          <w:i/>
          <w:w w:val="105"/>
          <w:sz w:val="28"/>
          <w:vertAlign w:val="subscript"/>
        </w:rPr>
        <w:t>k</w:t>
      </w:r>
      <w:r>
        <w:rPr>
          <w:rFonts w:ascii="Calibri" w:hAnsi="Calibri" w:eastAsia="Calibri"/>
          <w:i/>
          <w:spacing w:val="29"/>
          <w:w w:val="105"/>
          <w:sz w:val="28"/>
          <w:vertAlign w:val="baseline"/>
        </w:rPr>
        <w:t> </w:t>
      </w:r>
      <w:r>
        <w:rPr>
          <w:spacing w:val="35"/>
          <w:w w:val="105"/>
          <w:sz w:val="28"/>
          <w:vertAlign w:val="baseline"/>
        </w:rPr>
        <w:t>為從</w:t>
      </w:r>
      <w:r>
        <w:rPr>
          <w:rFonts w:ascii="Times New Roman" w:hAnsi="Times New Roman" w:eastAsia="Times New Roman"/>
          <w:w w:val="105"/>
          <w:sz w:val="28"/>
          <w:vertAlign w:val="baseline"/>
        </w:rPr>
        <w:t>[</w:t>
      </w:r>
      <w:r>
        <w:rPr>
          <w:rFonts w:ascii="Calibri" w:hAnsi="Calibri" w:eastAsia="Calibri"/>
          <w:w w:val="105"/>
          <w:sz w:val="28"/>
          <w:vertAlign w:val="baseline"/>
        </w:rPr>
        <w:t>0</w:t>
      </w:r>
      <w:r>
        <w:rPr>
          <w:rFonts w:ascii="Calibri" w:hAnsi="Calibri" w:eastAsia="Calibri"/>
          <w:i/>
          <w:w w:val="105"/>
          <w:sz w:val="28"/>
          <w:vertAlign w:val="baseline"/>
        </w:rPr>
        <w:t>.</w:t>
      </w:r>
      <w:r>
        <w:rPr>
          <w:rFonts w:ascii="Calibri" w:hAnsi="Calibri" w:eastAsia="Calibri"/>
          <w:w w:val="105"/>
          <w:sz w:val="28"/>
          <w:vertAlign w:val="baseline"/>
        </w:rPr>
        <w:t>9</w:t>
      </w:r>
      <w:r>
        <w:rPr>
          <w:rFonts w:ascii="Calibri" w:hAnsi="Calibri" w:eastAsia="Calibri"/>
          <w:spacing w:val="21"/>
          <w:w w:val="105"/>
          <w:sz w:val="28"/>
          <w:vertAlign w:val="baseline"/>
        </w:rPr>
        <w:t> </w:t>
      </w:r>
      <w:r>
        <w:rPr>
          <w:rFonts w:ascii="SimSun-ExtB" w:hAnsi="SimSun-ExtB" w:eastAsia="SimSun-ExtB"/>
          <w:spacing w:val="-31"/>
          <w:w w:val="105"/>
          <w:sz w:val="28"/>
          <w:vertAlign w:val="baseline"/>
        </w:rPr>
        <w:t>∼ </w:t>
      </w:r>
      <w:r>
        <w:rPr>
          <w:rFonts w:ascii="Calibri" w:hAnsi="Calibri" w:eastAsia="Calibri"/>
          <w:w w:val="105"/>
          <w:sz w:val="28"/>
          <w:vertAlign w:val="baseline"/>
        </w:rPr>
        <w:t>0</w:t>
      </w:r>
      <w:r>
        <w:rPr>
          <w:rFonts w:ascii="Calibri" w:hAnsi="Calibri" w:eastAsia="Calibri"/>
          <w:i/>
          <w:w w:val="105"/>
          <w:sz w:val="28"/>
          <w:vertAlign w:val="baseline"/>
        </w:rPr>
        <w:t>.</w:t>
      </w:r>
      <w:r>
        <w:rPr>
          <w:rFonts w:ascii="Calibri" w:hAnsi="Calibri" w:eastAsia="Calibri"/>
          <w:w w:val="105"/>
          <w:sz w:val="28"/>
          <w:vertAlign w:val="baseline"/>
        </w:rPr>
        <w:t>99</w:t>
      </w:r>
      <w:r>
        <w:rPr>
          <w:rFonts w:ascii="Times New Roman" w:hAnsi="Times New Roman" w:eastAsia="Times New Roman"/>
          <w:spacing w:val="2"/>
          <w:w w:val="105"/>
          <w:sz w:val="28"/>
          <w:vertAlign w:val="baseline"/>
        </w:rPr>
        <w:t>] </w:t>
      </w:r>
      <w:r>
        <w:rPr>
          <w:spacing w:val="-2"/>
          <w:w w:val="105"/>
          <w:sz w:val="28"/>
          <w:vertAlign w:val="baseline"/>
        </w:rPr>
        <w:t>之間取出的第 </w:t>
      </w:r>
      <w:r>
        <w:rPr>
          <w:rFonts w:ascii="Calibri" w:hAnsi="Calibri" w:eastAsia="Calibri"/>
          <w:i/>
          <w:w w:val="105"/>
          <w:sz w:val="28"/>
          <w:vertAlign w:val="baseline"/>
        </w:rPr>
        <w:t>k</w:t>
      </w:r>
      <w:r>
        <w:rPr>
          <w:rFonts w:ascii="Calibri" w:hAnsi="Calibri" w:eastAsia="Calibri"/>
          <w:i/>
          <w:spacing w:val="21"/>
          <w:w w:val="105"/>
          <w:sz w:val="28"/>
          <w:vertAlign w:val="baseline"/>
        </w:rPr>
        <w:t> </w:t>
      </w:r>
      <w:r>
        <w:rPr>
          <w:w w:val="105"/>
          <w:sz w:val="28"/>
          <w:vertAlign w:val="baseline"/>
        </w:rPr>
        <w:t>個值，</w:t>
      </w:r>
      <w:r>
        <w:rPr>
          <w:rFonts w:ascii="Calibri" w:hAnsi="Calibri" w:eastAsia="Calibri"/>
          <w:i/>
          <w:w w:val="105"/>
          <w:sz w:val="28"/>
          <w:vertAlign w:val="baseline"/>
        </w:rPr>
        <w:t>H</w:t>
      </w:r>
      <w:r>
        <w:rPr>
          <w:rFonts w:ascii="Calibri" w:hAnsi="Calibri" w:eastAsia="Calibri"/>
          <w:i/>
          <w:w w:val="105"/>
          <w:sz w:val="28"/>
          <w:vertAlign w:val="superscript"/>
        </w:rPr>
        <w:t>SF</w:t>
      </w:r>
      <w:r>
        <w:rPr>
          <w:rFonts w:ascii="Calibri" w:hAnsi="Calibri" w:eastAsia="Calibri"/>
          <w:i/>
          <w:spacing w:val="-25"/>
          <w:w w:val="105"/>
          <w:sz w:val="28"/>
          <w:vertAlign w:val="baseline"/>
        </w:rPr>
        <w:t> </w:t>
      </w:r>
      <w:r>
        <w:rPr>
          <w:w w:val="105"/>
          <w:sz w:val="28"/>
          <w:vertAlign w:val="baseline"/>
        </w:rPr>
        <w:t>、</w:t>
      </w:r>
      <w:r>
        <w:rPr>
          <w:rFonts w:ascii="Calibri" w:hAnsi="Calibri" w:eastAsia="Calibri"/>
          <w:i/>
          <w:spacing w:val="16"/>
          <w:w w:val="105"/>
          <w:sz w:val="28"/>
          <w:vertAlign w:val="baseline"/>
        </w:rPr>
        <w:t>W</w:t>
      </w:r>
      <w:r>
        <w:rPr>
          <w:rFonts w:ascii="Calibri" w:hAnsi="Calibri" w:eastAsia="Calibri"/>
          <w:i/>
          <w:spacing w:val="16"/>
          <w:w w:val="105"/>
          <w:sz w:val="28"/>
          <w:vertAlign w:val="superscript"/>
        </w:rPr>
        <w:t>SF</w:t>
      </w:r>
    </w:p>
    <w:p>
      <w:pPr>
        <w:pStyle w:val="BodyText"/>
        <w:spacing w:line="293" w:lineRule="exact" w:before="1"/>
        <w:ind w:left="69"/>
      </w:pPr>
      <w:r>
        <w:rPr/>
        <w:br w:type="column"/>
      </w:r>
      <w:r>
        <w:rPr>
          <w:spacing w:val="35"/>
        </w:rPr>
        <w:t>為第</w:t>
      </w:r>
      <w:r>
        <w:rPr>
          <w:rFonts w:ascii="Times New Roman" w:eastAsia="Times New Roman"/>
        </w:rPr>
        <w:t>i</w:t>
      </w:r>
      <w:r>
        <w:rPr>
          <w:rFonts w:ascii="Times New Roman" w:eastAsia="Times New Roman"/>
          <w:spacing w:val="23"/>
        </w:rPr>
        <w:t> </w:t>
      </w:r>
      <w:r>
        <w:rPr/>
        <w:t>層</w:t>
      </w:r>
    </w:p>
    <w:p>
      <w:pPr>
        <w:spacing w:after="0" w:line="293" w:lineRule="exact"/>
        <w:sectPr>
          <w:type w:val="continuous"/>
          <w:pgSz w:w="11910" w:h="16840"/>
          <w:pgMar w:top="1580" w:bottom="280" w:left="1240" w:right="120"/>
          <w:cols w:num="2" w:equalWidth="0">
            <w:col w:w="8340" w:space="40"/>
            <w:col w:w="2170"/>
          </w:cols>
        </w:sectPr>
      </w:pPr>
    </w:p>
    <w:p>
      <w:pPr>
        <w:tabs>
          <w:tab w:pos="873" w:val="left" w:leader="none"/>
        </w:tabs>
        <w:spacing w:line="204" w:lineRule="exact" w:before="0"/>
        <w:ind w:left="0" w:right="2436" w:firstLine="0"/>
        <w:jc w:val="right"/>
        <w:rPr>
          <w:rFonts w:ascii="Calibri"/>
          <w:i/>
          <w:sz w:val="20"/>
        </w:rPr>
      </w:pPr>
      <w:r>
        <w:rPr>
          <w:rFonts w:ascii="Calibri"/>
          <w:i/>
          <w:w w:val="150"/>
          <w:sz w:val="20"/>
        </w:rPr>
        <w:t>i</w:t>
      </w:r>
      <w:r>
        <w:rPr>
          <w:rFonts w:ascii="Times New Roman"/>
          <w:i/>
          <w:w w:val="150"/>
          <w:sz w:val="20"/>
        </w:rPr>
        <w:tab/>
      </w:r>
      <w:r>
        <w:rPr>
          <w:rFonts w:ascii="Calibri"/>
          <w:i/>
          <w:w w:val="150"/>
          <w:sz w:val="20"/>
        </w:rPr>
        <w:t>i</w:t>
      </w:r>
    </w:p>
    <w:p>
      <w:pPr>
        <w:pStyle w:val="BodyText"/>
        <w:spacing w:before="11"/>
        <w:ind w:left="460"/>
        <w:rPr>
          <w:rFonts w:ascii="Times New Roman" w:eastAsia="Times New Roman"/>
        </w:rPr>
      </w:pPr>
      <w:r>
        <w:rPr/>
        <w:t>空間合併模組輸出的長和寬</w:t>
      </w:r>
      <w:r>
        <w:rPr>
          <w:rFonts w:ascii="Times New Roman" w:eastAsia="Times New Roman"/>
        </w:rPr>
        <w:t>:</w:t>
      </w:r>
    </w:p>
    <w:p>
      <w:pPr>
        <w:pStyle w:val="BodyText"/>
        <w:spacing w:before="8"/>
        <w:rPr>
          <w:rFonts w:ascii="Times New Roman"/>
          <w:sz w:val="24"/>
        </w:rPr>
      </w:pPr>
    </w:p>
    <w:p>
      <w:pPr>
        <w:spacing w:after="0"/>
        <w:rPr>
          <w:rFonts w:ascii="Times New Roman"/>
          <w:sz w:val="24"/>
        </w:rPr>
        <w:sectPr>
          <w:type w:val="continuous"/>
          <w:pgSz w:w="11910" w:h="16840"/>
          <w:pgMar w:top="1580" w:bottom="280" w:left="1240" w:right="120"/>
        </w:sectPr>
      </w:pPr>
    </w:p>
    <w:p>
      <w:pPr>
        <w:pStyle w:val="BodyText"/>
        <w:spacing w:before="2"/>
        <w:rPr>
          <w:rFonts w:ascii="Times New Roman"/>
          <w:sz w:val="30"/>
        </w:rPr>
      </w:pPr>
    </w:p>
    <w:p>
      <w:pPr>
        <w:spacing w:before="0"/>
        <w:ind w:left="0" w:right="0" w:firstLine="0"/>
        <w:jc w:val="right"/>
        <w:rPr>
          <w:rFonts w:ascii="Calibri"/>
          <w:i/>
          <w:sz w:val="28"/>
        </w:rPr>
      </w:pPr>
      <w:bookmarkStart w:name="_bookmark60" w:id="115"/>
      <w:bookmarkEnd w:id="115"/>
      <w:r>
        <w:rPr/>
      </w:r>
      <w:r>
        <w:rPr>
          <w:rFonts w:ascii="Calibri"/>
          <w:i/>
          <w:w w:val="130"/>
          <w:sz w:val="28"/>
        </w:rPr>
        <w:t>ARM</w:t>
      </w:r>
    </w:p>
    <w:p>
      <w:pPr>
        <w:spacing w:before="55"/>
        <w:ind w:left="717" w:right="0" w:firstLine="0"/>
        <w:jc w:val="left"/>
        <w:rPr>
          <w:rFonts w:ascii="Calibri" w:hAnsi="Calibri"/>
          <w:sz w:val="20"/>
        </w:rPr>
      </w:pPr>
      <w:r>
        <w:rPr/>
        <w:br w:type="column"/>
      </w:r>
      <w:r>
        <w:rPr>
          <w:rFonts w:ascii="Calibri" w:hAnsi="Calibri"/>
          <w:i/>
          <w:sz w:val="20"/>
        </w:rPr>
        <w:t>n</w:t>
      </w:r>
      <w:r>
        <w:rPr>
          <w:rFonts w:ascii="SimSun-ExtB" w:hAnsi="SimSun-ExtB"/>
          <w:sz w:val="20"/>
        </w:rPr>
        <w:t>−</w:t>
      </w:r>
      <w:r>
        <w:rPr>
          <w:rFonts w:ascii="Calibri" w:hAnsi="Calibri"/>
          <w:sz w:val="20"/>
        </w:rPr>
        <w:t>1</w:t>
      </w:r>
    </w:p>
    <w:p>
      <w:pPr>
        <w:tabs>
          <w:tab w:pos="1159" w:val="left" w:leader="none"/>
        </w:tabs>
        <w:spacing w:before="36"/>
        <w:ind w:left="136" w:right="0" w:firstLine="0"/>
        <w:jc w:val="left"/>
        <w:rPr>
          <w:rFonts w:ascii="Calibri" w:hAnsi="Calibri"/>
          <w:i/>
          <w:sz w:val="28"/>
        </w:rPr>
      </w:pPr>
      <w:r>
        <w:rPr/>
        <w:pict>
          <v:shape style="position:absolute;margin-left:217.106995pt;margin-top:-9.574185pt;width:32.0500pt;height:53.55pt;mso-position-horizontal-relative:page;mso-position-vertical-relative:paragraph;z-index:-20226560" type="#_x0000_t202" filled="false" stroked="false">
            <v:textbox inset="0,0,0,0">
              <w:txbxContent>
                <w:p>
                  <w:pPr>
                    <w:pStyle w:val="BodyText"/>
                    <w:spacing w:line="199" w:lineRule="auto"/>
                    <w:rPr>
                      <w:rFonts w:ascii="Calibri" w:hAnsi="Calibri"/>
                    </w:rPr>
                  </w:pPr>
                  <w:r>
                    <w:rPr>
                      <w:rFonts w:ascii="Times New Roman" w:hAnsi="Times New Roman"/>
                      <w:spacing w:val="-641"/>
                      <w:w w:val="254"/>
                    </w:rPr>
                    <w:t>Σ</w:t>
                  </w:r>
                  <w:r>
                    <w:rPr>
                      <w:rFonts w:ascii="Calibri" w:hAnsi="Calibri"/>
                      <w:w w:val="98"/>
                      <w:position w:val="-7"/>
                      <w:u w:val="single"/>
                    </w:rPr>
                    <w:t>1</w:t>
                  </w:r>
                </w:p>
              </w:txbxContent>
            </v:textbox>
            <w10:wrap type="none"/>
          </v:shape>
        </w:pict>
      </w:r>
      <w:r>
        <w:rPr/>
        <w:pict>
          <v:shape style="position:absolute;margin-left:191.524994pt;margin-top:9.810131pt;width:4.350pt;height:10pt;mso-position-horizontal-relative:page;mso-position-vertical-relative:paragraph;z-index:15764992" type="#_x0000_t202" filled="false" stroked="false">
            <v:textbox inset="0,0,0,0">
              <w:txbxContent>
                <w:p>
                  <w:pPr>
                    <w:spacing w:line="199" w:lineRule="exact" w:before="0"/>
                    <w:ind w:left="0" w:right="0" w:firstLine="0"/>
                    <w:jc w:val="left"/>
                    <w:rPr>
                      <w:rFonts w:ascii="Calibri"/>
                      <w:i/>
                      <w:sz w:val="20"/>
                    </w:rPr>
                  </w:pPr>
                  <w:r>
                    <w:rPr>
                      <w:rFonts w:ascii="Calibri"/>
                      <w:i/>
                      <w:w w:val="103"/>
                      <w:sz w:val="20"/>
                    </w:rPr>
                    <w:t>c</w:t>
                  </w:r>
                </w:p>
              </w:txbxContent>
            </v:textbox>
            <w10:wrap type="none"/>
          </v:shape>
        </w:pict>
      </w:r>
      <w:r>
        <w:rPr/>
        <w:pict>
          <v:shape style="position:absolute;margin-left:216.425995pt;margin-top:14.211431pt;width:8.4pt;height:14.35pt;mso-position-horizontal-relative:page;mso-position-vertical-relative:paragraph;z-index:-20225024" type="#_x0000_t202" filled="false" stroked="false">
            <v:textbox inset="0,0,0,0">
              <w:txbxContent>
                <w:p>
                  <w:pPr>
                    <w:spacing w:line="287" w:lineRule="exact" w:before="0"/>
                    <w:ind w:left="0" w:right="0" w:firstLine="0"/>
                    <w:jc w:val="left"/>
                    <w:rPr>
                      <w:rFonts w:ascii="Calibri"/>
                      <w:i/>
                      <w:sz w:val="28"/>
                    </w:rPr>
                  </w:pPr>
                  <w:r>
                    <w:rPr>
                      <w:rFonts w:ascii="Calibri"/>
                      <w:i/>
                      <w:w w:val="116"/>
                      <w:sz w:val="28"/>
                    </w:rPr>
                    <w:t>n</w:t>
                  </w:r>
                </w:p>
              </w:txbxContent>
            </v:textbox>
            <w10:wrap type="none"/>
          </v:shape>
        </w:pict>
      </w:r>
      <w:r>
        <w:rPr/>
        <w:pict>
          <v:shape style="position:absolute;margin-left:259.44101pt;margin-top:9.810131pt;width:5.2pt;height:10pt;mso-position-horizontal-relative:page;mso-position-vertical-relative:paragraph;z-index:15766016" type="#_x0000_t202" filled="false" stroked="false">
            <v:textbox inset="0,0,0,0">
              <w:txbxContent>
                <w:p>
                  <w:pPr>
                    <w:spacing w:line="199" w:lineRule="exact" w:before="0"/>
                    <w:ind w:left="0" w:right="0" w:firstLine="0"/>
                    <w:jc w:val="left"/>
                    <w:rPr>
                      <w:rFonts w:ascii="Calibri"/>
                      <w:i/>
                      <w:sz w:val="20"/>
                    </w:rPr>
                  </w:pPr>
                  <w:r>
                    <w:rPr>
                      <w:rFonts w:ascii="Calibri"/>
                      <w:i/>
                      <w:w w:val="113"/>
                      <w:sz w:val="20"/>
                    </w:rPr>
                    <w:t>k</w:t>
                  </w:r>
                </w:p>
              </w:txbxContent>
            </v:textbox>
            <w10:wrap type="none"/>
          </v:shape>
        </w:pict>
      </w:r>
      <w:r>
        <w:rPr>
          <w:rFonts w:ascii="Calibri" w:hAnsi="Calibri"/>
          <w:w w:val="140"/>
          <w:sz w:val="28"/>
        </w:rPr>
        <w:t>=</w:t>
        <w:tab/>
      </w:r>
      <w:r>
        <w:rPr>
          <w:rFonts w:ascii="Calibri" w:hAnsi="Calibri"/>
          <w:i/>
          <w:spacing w:val="-18"/>
          <w:w w:val="115"/>
          <w:sz w:val="28"/>
        </w:rPr>
        <w:t>β</w:t>
      </w:r>
    </w:p>
    <w:p>
      <w:pPr>
        <w:spacing w:before="334"/>
        <w:ind w:left="143" w:right="0" w:firstLine="0"/>
        <w:jc w:val="left"/>
        <w:rPr>
          <w:rFonts w:ascii="Calibri" w:hAnsi="Calibri"/>
          <w:i/>
          <w:sz w:val="28"/>
        </w:rPr>
      </w:pPr>
      <w:r>
        <w:rPr/>
        <w:br w:type="column"/>
      </w:r>
      <w:r>
        <w:rPr>
          <w:rFonts w:ascii="SimSun-ExtB" w:hAnsi="SimSun-ExtB"/>
          <w:sz w:val="28"/>
        </w:rPr>
        <w:t>×</w:t>
      </w:r>
      <w:r>
        <w:rPr>
          <w:rFonts w:ascii="SimSun-ExtB" w:hAnsi="SimSun-ExtB"/>
          <w:spacing w:val="-76"/>
          <w:sz w:val="28"/>
        </w:rPr>
        <w:t> </w:t>
      </w:r>
      <w:r>
        <w:rPr>
          <w:rFonts w:ascii="Calibri" w:hAnsi="Calibri"/>
          <w:i/>
          <w:w w:val="105"/>
          <w:sz w:val="28"/>
        </w:rPr>
        <w:t>RM</w:t>
      </w:r>
    </w:p>
    <w:p>
      <w:pPr>
        <w:tabs>
          <w:tab w:pos="2327" w:val="left" w:leader="none"/>
        </w:tabs>
        <w:spacing w:before="334"/>
        <w:ind w:left="367" w:right="0" w:firstLine="0"/>
        <w:jc w:val="left"/>
        <w:rPr>
          <w:rFonts w:ascii="Times New Roman" w:hAnsi="Times New Roman"/>
          <w:i/>
          <w:sz w:val="28"/>
        </w:rPr>
      </w:pPr>
      <w:r>
        <w:rPr/>
        <w:br w:type="column"/>
      </w:r>
      <w:r>
        <w:rPr>
          <w:rFonts w:ascii="Calibri" w:hAnsi="Calibri"/>
          <w:i/>
          <w:w w:val="115"/>
          <w:sz w:val="28"/>
        </w:rPr>
        <w:t>where</w:t>
      </w:r>
      <w:r>
        <w:rPr>
          <w:rFonts w:ascii="Calibri" w:hAnsi="Calibri"/>
          <w:i/>
          <w:spacing w:val="3"/>
          <w:w w:val="115"/>
          <w:sz w:val="28"/>
        </w:rPr>
        <w:t> </w:t>
      </w:r>
      <w:r>
        <w:rPr>
          <w:rFonts w:ascii="Calibri" w:hAnsi="Calibri"/>
          <w:i/>
          <w:w w:val="115"/>
          <w:sz w:val="28"/>
        </w:rPr>
        <w:t>n</w:t>
      </w:r>
      <w:r>
        <w:rPr>
          <w:rFonts w:ascii="Calibri" w:hAnsi="Calibri"/>
          <w:i/>
          <w:spacing w:val="5"/>
          <w:w w:val="115"/>
          <w:sz w:val="28"/>
        </w:rPr>
        <w:t> </w:t>
      </w:r>
      <w:r>
        <w:rPr>
          <w:rFonts w:ascii="Calibri" w:hAnsi="Calibri"/>
          <w:w w:val="130"/>
          <w:sz w:val="28"/>
        </w:rPr>
        <w:t>=</w:t>
      </w:r>
      <w:r>
        <w:rPr>
          <w:rFonts w:ascii="Calibri" w:hAnsi="Calibri"/>
          <w:spacing w:val="-6"/>
          <w:w w:val="130"/>
          <w:sz w:val="28"/>
        </w:rPr>
        <w:t> </w:t>
      </w:r>
      <w:r>
        <w:rPr>
          <w:rFonts w:ascii="Times New Roman" w:hAnsi="Times New Roman"/>
          <w:i/>
          <w:w w:val="115"/>
          <w:sz w:val="28"/>
        </w:rPr>
        <w:t>H</w:t>
      </w:r>
      <w:r>
        <w:rPr>
          <w:rFonts w:ascii="Calibri" w:hAnsi="Calibri"/>
          <w:i/>
          <w:w w:val="115"/>
          <w:sz w:val="28"/>
          <w:vertAlign w:val="superscript"/>
        </w:rPr>
        <w:t>i</w:t>
      </w:r>
      <w:r>
        <w:rPr>
          <w:rFonts w:ascii="Calibri" w:hAnsi="Calibri"/>
          <w:i/>
          <w:w w:val="115"/>
          <w:sz w:val="28"/>
          <w:vertAlign w:val="baseline"/>
        </w:rPr>
        <w:tab/>
      </w:r>
      <w:r>
        <w:rPr>
          <w:rFonts w:ascii="SimSun-ExtB" w:hAnsi="SimSun-ExtB"/>
          <w:spacing w:val="-10"/>
          <w:w w:val="90"/>
          <w:sz w:val="28"/>
          <w:vertAlign w:val="baseline"/>
        </w:rPr>
        <w:t>×</w:t>
      </w:r>
      <w:r>
        <w:rPr>
          <w:rFonts w:ascii="SimSun-ExtB" w:hAnsi="SimSun-ExtB"/>
          <w:spacing w:val="-62"/>
          <w:w w:val="90"/>
          <w:sz w:val="28"/>
          <w:vertAlign w:val="baseline"/>
        </w:rPr>
        <w:t> </w:t>
      </w:r>
      <w:r>
        <w:rPr>
          <w:rFonts w:ascii="Times New Roman" w:hAnsi="Times New Roman"/>
          <w:i/>
          <w:spacing w:val="-9"/>
          <w:w w:val="90"/>
          <w:sz w:val="28"/>
          <w:vertAlign w:val="baseline"/>
        </w:rPr>
        <w:t>W</w:t>
      </w:r>
    </w:p>
    <w:p>
      <w:pPr>
        <w:pStyle w:val="BodyText"/>
        <w:spacing w:before="7"/>
        <w:rPr>
          <w:rFonts w:ascii="Times New Roman"/>
          <w:i/>
          <w:sz w:val="30"/>
        </w:rPr>
      </w:pPr>
      <w:r>
        <w:rPr/>
        <w:br w:type="column"/>
      </w:r>
      <w:r>
        <w:rPr>
          <w:rFonts w:ascii="Times New Roman"/>
          <w:i/>
          <w:sz w:val="30"/>
        </w:rPr>
      </w:r>
    </w:p>
    <w:p>
      <w:pPr>
        <w:pStyle w:val="BodyText"/>
        <w:ind w:left="1129" w:right="1003"/>
        <w:jc w:val="center"/>
        <w:rPr>
          <w:rFonts w:ascii="Times New Roman"/>
        </w:rPr>
      </w:pPr>
      <w:r>
        <w:rPr/>
        <w:pict>
          <v:shape style="position:absolute;margin-left:452.056pt;margin-top:-.324635pt;width:3.45pt;height:10pt;mso-position-horizontal-relative:page;mso-position-vertical-relative:paragraph;z-index:15764480" type="#_x0000_t202" filled="false" stroked="false">
            <v:textbox inset="0,0,0,0">
              <w:txbxContent>
                <w:p>
                  <w:pPr>
                    <w:spacing w:line="199" w:lineRule="exact" w:before="0"/>
                    <w:ind w:left="0" w:right="0" w:firstLine="0"/>
                    <w:jc w:val="left"/>
                    <w:rPr>
                      <w:rFonts w:ascii="Calibri"/>
                      <w:i/>
                      <w:sz w:val="20"/>
                    </w:rPr>
                  </w:pPr>
                  <w:r>
                    <w:rPr>
                      <w:rFonts w:ascii="Calibri"/>
                      <w:i/>
                      <w:w w:val="149"/>
                      <w:sz w:val="20"/>
                    </w:rPr>
                    <w:t>i</w:t>
                  </w:r>
                </w:p>
              </w:txbxContent>
            </v:textbox>
            <w10:wrap type="none"/>
          </v:shape>
        </w:pict>
      </w:r>
      <w:r>
        <w:rPr/>
        <w:pict>
          <v:shape style="position:absolute;margin-left:452.056pt;margin-top:9.145365pt;width:13.1pt;height:10pt;mso-position-horizontal-relative:page;mso-position-vertical-relative:paragraph;z-index:15767552" type="#_x0000_t202" filled="false" stroked="false">
            <v:textbox inset="0,0,0,0">
              <w:txbxContent>
                <w:p>
                  <w:pPr>
                    <w:spacing w:line="199" w:lineRule="exact" w:before="0"/>
                    <w:ind w:left="0" w:right="0" w:firstLine="0"/>
                    <w:jc w:val="left"/>
                    <w:rPr>
                      <w:rFonts w:ascii="Calibri"/>
                      <w:i/>
                      <w:sz w:val="20"/>
                    </w:rPr>
                  </w:pPr>
                  <w:r>
                    <w:rPr>
                      <w:rFonts w:ascii="Calibri"/>
                      <w:i/>
                      <w:w w:val="135"/>
                      <w:sz w:val="20"/>
                    </w:rPr>
                    <w:t>SF</w:t>
                  </w:r>
                </w:p>
              </w:txbxContent>
            </v:textbox>
            <w10:wrap type="none"/>
          </v:shape>
        </w:pict>
      </w:r>
      <w:r>
        <w:rPr>
          <w:rFonts w:ascii="Times New Roman"/>
        </w:rPr>
        <w:t>(3.6)</w:t>
      </w:r>
    </w:p>
    <w:p>
      <w:pPr>
        <w:spacing w:after="0"/>
        <w:jc w:val="center"/>
        <w:rPr>
          <w:rFonts w:ascii="Times New Roman"/>
        </w:rPr>
        <w:sectPr>
          <w:type w:val="continuous"/>
          <w:pgSz w:w="11910" w:h="16840"/>
          <w:pgMar w:top="1580" w:bottom="280" w:left="1240" w:right="120"/>
          <w:cols w:num="5" w:equalWidth="0">
            <w:col w:w="2591" w:space="40"/>
            <w:col w:w="1319" w:space="39"/>
            <w:col w:w="919" w:space="39"/>
            <w:col w:w="2854" w:space="40"/>
            <w:col w:w="2709"/>
          </w:cols>
        </w:sectPr>
      </w:pPr>
    </w:p>
    <w:p>
      <w:pPr>
        <w:pStyle w:val="BodyText"/>
        <w:rPr>
          <w:rFonts w:ascii="Times New Roman"/>
          <w:sz w:val="10"/>
        </w:rPr>
      </w:pPr>
    </w:p>
    <w:p>
      <w:pPr>
        <w:pStyle w:val="BodyText"/>
        <w:spacing w:line="199" w:lineRule="exact"/>
        <w:ind w:left="3352"/>
        <w:rPr>
          <w:rFonts w:ascii="Times New Roman"/>
          <w:sz w:val="19"/>
        </w:rPr>
      </w:pPr>
      <w:r>
        <w:rPr>
          <w:rFonts w:ascii="Times New Roman"/>
          <w:position w:val="-3"/>
          <w:sz w:val="19"/>
        </w:rPr>
        <w:pict>
          <v:shape style="width:18.25pt;height:10pt;mso-position-horizontal-relative:char;mso-position-vertical-relative:line" type="#_x0000_t202" filled="false" stroked="false">
            <w10:anchorlock/>
            <v:textbox inset="0,0,0,0">
              <w:txbxContent>
                <w:p>
                  <w:pPr>
                    <w:spacing w:line="199" w:lineRule="exact" w:before="0"/>
                    <w:ind w:left="0" w:right="0" w:firstLine="0"/>
                    <w:jc w:val="left"/>
                    <w:rPr>
                      <w:rFonts w:ascii="Calibri"/>
                      <w:sz w:val="20"/>
                    </w:rPr>
                  </w:pPr>
                  <w:r>
                    <w:rPr>
                      <w:rFonts w:ascii="Calibri"/>
                      <w:i/>
                      <w:w w:val="120"/>
                      <w:sz w:val="20"/>
                    </w:rPr>
                    <w:t>k</w:t>
                  </w:r>
                  <w:r>
                    <w:rPr>
                      <w:rFonts w:ascii="Calibri"/>
                      <w:w w:val="120"/>
                      <w:sz w:val="20"/>
                    </w:rPr>
                    <w:t>=0</w:t>
                  </w:r>
                </w:p>
              </w:txbxContent>
            </v:textbox>
          </v:shape>
        </w:pict>
      </w:r>
      <w:r>
        <w:rPr>
          <w:rFonts w:ascii="Times New Roman"/>
          <w:position w:val="-3"/>
          <w:sz w:val="19"/>
        </w:rPr>
      </w:r>
    </w:p>
    <w:p>
      <w:pPr>
        <w:pStyle w:val="BodyText"/>
        <w:spacing w:before="52"/>
        <w:ind w:left="1034"/>
      </w:pPr>
      <w:r>
        <w:rPr/>
        <w:pict>
          <v:shape style="position:absolute;margin-left:307.372986pt;margin-top:-25.037422pt;width:5.2pt;height:10pt;mso-position-horizontal-relative:page;mso-position-vertical-relative:paragraph;z-index:15766528" type="#_x0000_t202" filled="false" stroked="false">
            <v:textbox inset="0,0,0,0">
              <w:txbxContent>
                <w:p>
                  <w:pPr>
                    <w:spacing w:line="199" w:lineRule="exact" w:before="0"/>
                    <w:ind w:left="0" w:right="0" w:firstLine="0"/>
                    <w:jc w:val="left"/>
                    <w:rPr>
                      <w:rFonts w:ascii="Calibri"/>
                      <w:i/>
                      <w:sz w:val="20"/>
                    </w:rPr>
                  </w:pPr>
                  <w:r>
                    <w:rPr>
                      <w:rFonts w:ascii="Calibri"/>
                      <w:i/>
                      <w:w w:val="113"/>
                      <w:sz w:val="20"/>
                    </w:rPr>
                    <w:t>k</w:t>
                  </w:r>
                </w:p>
              </w:txbxContent>
            </v:textbox>
            <w10:wrap type="none"/>
          </v:shape>
        </w:pict>
      </w:r>
      <w:r>
        <w:rPr/>
        <w:pict>
          <v:shape style="position:absolute;margin-left:407.598999pt;margin-top:-23.642422pt;width:13.1pt;height:10pt;mso-position-horizontal-relative:page;mso-position-vertical-relative:paragraph;z-index:-20223488" type="#_x0000_t202" filled="false" stroked="false">
            <v:textbox inset="0,0,0,0">
              <w:txbxContent>
                <w:p>
                  <w:pPr>
                    <w:spacing w:line="199" w:lineRule="exact" w:before="0"/>
                    <w:ind w:left="0" w:right="0" w:firstLine="0"/>
                    <w:jc w:val="left"/>
                    <w:rPr>
                      <w:rFonts w:ascii="Calibri"/>
                      <w:i/>
                      <w:sz w:val="20"/>
                    </w:rPr>
                  </w:pPr>
                  <w:r>
                    <w:rPr>
                      <w:rFonts w:ascii="Calibri"/>
                      <w:i/>
                      <w:w w:val="135"/>
                      <w:sz w:val="20"/>
                    </w:rPr>
                    <w:t>SF</w:t>
                  </w:r>
                </w:p>
              </w:txbxContent>
            </v:textbox>
            <w10:wrap type="none"/>
          </v:shape>
        </w:pict>
      </w:r>
      <w:r>
        <w:rPr>
          <w:rFonts w:ascii="Times New Roman" w:eastAsia="Times New Roman"/>
        </w:rPr>
        <w:t>RM</w:t>
      </w:r>
      <w:r>
        <w:rPr>
          <w:rFonts w:ascii="Times New Roman" w:eastAsia="Times New Roman"/>
          <w:spacing w:val="35"/>
        </w:rPr>
        <w:t> </w:t>
      </w:r>
      <w:r>
        <w:rPr>
          <w:spacing w:val="1"/>
        </w:rPr>
        <w:t>的優化後的合併示意圖如圖 </w:t>
      </w:r>
      <w:hyperlink w:history="true" w:anchor="_bookmark61">
        <w:r>
          <w:rPr>
            <w:rFonts w:ascii="Times New Roman" w:eastAsia="Times New Roman"/>
          </w:rPr>
          <w:t>3.12</w:t>
        </w:r>
      </w:hyperlink>
      <w:r>
        <w:rPr/>
        <w:t>。</w:t>
      </w:r>
    </w:p>
    <w:p>
      <w:pPr>
        <w:pStyle w:val="BodyText"/>
        <w:spacing w:before="16"/>
        <w:rPr>
          <w:sz w:val="16"/>
        </w:rPr>
      </w:pPr>
      <w:r>
        <w:rPr/>
        <w:drawing>
          <wp:anchor distT="0" distB="0" distL="0" distR="0" allowOverlap="1" layoutInCell="1" locked="0" behindDoc="0" simplePos="0" relativeHeight="68">
            <wp:simplePos x="0" y="0"/>
            <wp:positionH relativeFrom="page">
              <wp:posOffset>2754416</wp:posOffset>
            </wp:positionH>
            <wp:positionV relativeFrom="paragraph">
              <wp:posOffset>222612</wp:posOffset>
            </wp:positionV>
            <wp:extent cx="2300287" cy="1380172"/>
            <wp:effectExtent l="0" t="0" r="0" b="0"/>
            <wp:wrapTopAndBottom/>
            <wp:docPr id="67" name="image34.png"/>
            <wp:cNvGraphicFramePr>
              <a:graphicFrameLocks noChangeAspect="1"/>
            </wp:cNvGraphicFramePr>
            <a:graphic>
              <a:graphicData uri="http://schemas.openxmlformats.org/drawingml/2006/picture">
                <pic:pic>
                  <pic:nvPicPr>
                    <pic:cNvPr id="68" name="image34.png"/>
                    <pic:cNvPicPr/>
                  </pic:nvPicPr>
                  <pic:blipFill>
                    <a:blip r:embed="rId77" cstate="print"/>
                    <a:stretch>
                      <a:fillRect/>
                    </a:stretch>
                  </pic:blipFill>
                  <pic:spPr>
                    <a:xfrm>
                      <a:off x="0" y="0"/>
                      <a:ext cx="2300287" cy="1380172"/>
                    </a:xfrm>
                    <a:prstGeom prst="rect">
                      <a:avLst/>
                    </a:prstGeom>
                  </pic:spPr>
                </pic:pic>
              </a:graphicData>
            </a:graphic>
          </wp:anchor>
        </w:drawing>
      </w:r>
    </w:p>
    <w:p>
      <w:pPr>
        <w:pStyle w:val="BodyText"/>
        <w:spacing w:before="12"/>
        <w:rPr>
          <w:sz w:val="18"/>
        </w:rPr>
      </w:pPr>
    </w:p>
    <w:p>
      <w:pPr>
        <w:spacing w:line="439" w:lineRule="exact" w:before="0"/>
        <w:ind w:left="2890" w:right="0" w:firstLine="0"/>
        <w:jc w:val="left"/>
        <w:rPr>
          <w:sz w:val="24"/>
        </w:rPr>
      </w:pPr>
      <w:bookmarkStart w:name="_bookmark61" w:id="116"/>
      <w:bookmarkEnd w:id="116"/>
      <w:r>
        <w:rPr/>
      </w:r>
      <w:r>
        <w:rPr>
          <w:w w:val="95"/>
          <w:sz w:val="24"/>
        </w:rPr>
        <w:t>圖</w:t>
      </w:r>
      <w:r>
        <w:rPr>
          <w:spacing w:val="68"/>
          <w:sz w:val="24"/>
        </w:rPr>
        <w:t> </w:t>
      </w:r>
      <w:r>
        <w:rPr>
          <w:rFonts w:ascii="Times New Roman" w:eastAsia="Times New Roman"/>
          <w:w w:val="95"/>
          <w:sz w:val="24"/>
        </w:rPr>
        <w:t>3.12:</w:t>
      </w:r>
      <w:r>
        <w:rPr>
          <w:rFonts w:ascii="Times New Roman" w:eastAsia="Times New Roman"/>
          <w:spacing w:val="127"/>
          <w:sz w:val="24"/>
        </w:rPr>
        <w:t> </w:t>
      </w:r>
      <w:r>
        <w:rPr>
          <w:w w:val="95"/>
          <w:sz w:val="24"/>
        </w:rPr>
        <w:t>優化後空間位置保留機制示意圖</w:t>
      </w:r>
    </w:p>
    <w:p>
      <w:pPr>
        <w:spacing w:after="0" w:line="439" w:lineRule="exact"/>
        <w:jc w:val="left"/>
        <w:rPr>
          <w:sz w:val="24"/>
        </w:rPr>
        <w:sectPr>
          <w:type w:val="continuous"/>
          <w:pgSz w:w="11910" w:h="16840"/>
          <w:pgMar w:top="1580" w:bottom="280" w:left="1240" w:right="120"/>
        </w:sectPr>
      </w:pPr>
    </w:p>
    <w:p>
      <w:pPr>
        <w:pStyle w:val="BodyText"/>
        <w:rPr>
          <w:sz w:val="20"/>
        </w:rPr>
      </w:pPr>
    </w:p>
    <w:p>
      <w:pPr>
        <w:pStyle w:val="BodyText"/>
        <w:spacing w:before="10"/>
        <w:rPr>
          <w:sz w:val="11"/>
        </w:rPr>
      </w:pPr>
    </w:p>
    <w:p>
      <w:pPr>
        <w:pStyle w:val="Heading2"/>
        <w:numPr>
          <w:ilvl w:val="1"/>
          <w:numId w:val="13"/>
        </w:numPr>
        <w:tabs>
          <w:tab w:pos="1390" w:val="left" w:leader="none"/>
          <w:tab w:pos="1391" w:val="left" w:leader="none"/>
        </w:tabs>
        <w:spacing w:line="677" w:lineRule="exact" w:before="0" w:after="0"/>
        <w:ind w:left="1390" w:right="0" w:hanging="931"/>
        <w:jc w:val="left"/>
      </w:pPr>
      <w:bookmarkStart w:name="可解釋性" w:id="117"/>
      <w:bookmarkEnd w:id="117"/>
      <w:r>
        <w:rPr>
          <w:b w:val="0"/>
        </w:rPr>
      </w:r>
      <w:bookmarkStart w:name="_bookmark62" w:id="118"/>
      <w:bookmarkEnd w:id="118"/>
      <w:r>
        <w:rPr>
          <w:b w:val="0"/>
        </w:rPr>
      </w:r>
      <w:bookmarkStart w:name="_bookmark62" w:id="119"/>
      <w:bookmarkEnd w:id="119"/>
      <w:r>
        <w:rPr/>
        <w:t>可解釋性</w:t>
      </w:r>
    </w:p>
    <w:p>
      <w:pPr>
        <w:pStyle w:val="BodyText"/>
        <w:spacing w:line="235" w:lineRule="auto" w:before="232"/>
        <w:ind w:left="460" w:right="1012" w:firstLine="573"/>
        <w:jc w:val="both"/>
      </w:pPr>
      <w:r>
        <w:rPr>
          <w:spacing w:val="3"/>
        </w:rPr>
        <w:t>本研究以 </w:t>
      </w:r>
      <w:r>
        <w:rPr>
          <w:rFonts w:ascii="Times New Roman" w:eastAsia="Times New Roman"/>
        </w:rPr>
        <w:t>RM-CI</w:t>
      </w:r>
      <w:r>
        <w:rPr>
          <w:rFonts w:ascii="Times New Roman" w:eastAsia="Times New Roman"/>
          <w:spacing w:val="42"/>
        </w:rPr>
        <w:t> </w:t>
      </w:r>
      <w:r>
        <w:rPr/>
        <w:t>做為解析模型的決策過程的基礎，使得模型的決策過程可以被視覺化出來，讓使用者了解模型關注的特徵資訊與決策背後</w:t>
      </w:r>
      <w:r>
        <w:rPr>
          <w:spacing w:val="36"/>
        </w:rPr>
        <w:t> </w:t>
      </w:r>
      <w:r>
        <w:rPr/>
        <w:t>的邏輯關係。</w:t>
      </w:r>
    </w:p>
    <w:p>
      <w:pPr>
        <w:pStyle w:val="BodyText"/>
        <w:spacing w:before="6"/>
        <w:rPr>
          <w:sz w:val="27"/>
        </w:rPr>
      </w:pPr>
    </w:p>
    <w:p>
      <w:pPr>
        <w:pStyle w:val="Heading3"/>
        <w:numPr>
          <w:ilvl w:val="2"/>
          <w:numId w:val="13"/>
        </w:numPr>
        <w:tabs>
          <w:tab w:pos="1493" w:val="left" w:leader="none"/>
          <w:tab w:pos="1494" w:val="left" w:leader="none"/>
        </w:tabs>
        <w:spacing w:line="240" w:lineRule="auto" w:before="0" w:after="0"/>
        <w:ind w:left="1493" w:right="0" w:hanging="1034"/>
        <w:jc w:val="left"/>
      </w:pPr>
      <w:bookmarkStart w:name="CI的意義" w:id="120"/>
      <w:bookmarkEnd w:id="120"/>
      <w:r>
        <w:rPr>
          <w:b w:val="0"/>
        </w:rPr>
      </w:r>
      <w:bookmarkStart w:name="_bookmark63" w:id="121"/>
      <w:bookmarkEnd w:id="121"/>
      <w:r>
        <w:rPr>
          <w:b w:val="0"/>
        </w:rPr>
      </w:r>
      <w:bookmarkStart w:name="_bookmark63" w:id="122"/>
      <w:bookmarkEnd w:id="122"/>
      <w:r>
        <w:rPr>
          <w:rFonts w:ascii="Times New Roman" w:eastAsia="Times New Roman"/>
        </w:rPr>
        <w:t>C</w:t>
      </w:r>
      <w:r>
        <w:rPr>
          <w:rFonts w:ascii="Times New Roman" w:eastAsia="Times New Roman"/>
        </w:rPr>
        <w:t>I</w:t>
      </w:r>
      <w:r>
        <w:rPr>
          <w:rFonts w:ascii="Times New Roman" w:eastAsia="Times New Roman"/>
          <w:spacing w:val="17"/>
        </w:rPr>
        <w:t> </w:t>
      </w:r>
      <w:r>
        <w:rPr/>
        <w:t>的意義</w:t>
      </w:r>
    </w:p>
    <w:p>
      <w:pPr>
        <w:pStyle w:val="BodyText"/>
        <w:spacing w:line="235" w:lineRule="auto" w:before="166"/>
        <w:ind w:left="460" w:right="887" w:firstLine="573"/>
        <w:jc w:val="both"/>
      </w:pPr>
      <w:r>
        <w:rPr>
          <w:spacing w:val="7"/>
        </w:rPr>
        <w:t>特徵映射圖之對應影像 </w:t>
      </w:r>
      <w:r>
        <w:rPr>
          <w:rFonts w:ascii="Times New Roman" w:eastAsia="Times New Roman"/>
        </w:rPr>
        <w:t>(CI)</w:t>
      </w:r>
      <w:r>
        <w:rPr>
          <w:rFonts w:ascii="Times New Roman" w:eastAsia="Times New Roman"/>
          <w:spacing w:val="91"/>
        </w:rPr>
        <w:t> </w:t>
      </w:r>
      <w:r>
        <w:rPr/>
        <w:t>為記錄資料集中所有影像對特定濾波器的</w:t>
      </w:r>
      <w:r>
        <w:rPr>
          <w:spacing w:val="4"/>
        </w:rPr>
        <w:t>反應，從中選出與該濾波器有最大的反應的影像，並該影像視為該濾 波器的對應影像。會需要 </w:t>
      </w:r>
      <w:r>
        <w:rPr>
          <w:rFonts w:ascii="Times New Roman" w:eastAsia="Times New Roman"/>
        </w:rPr>
        <w:t>CI</w:t>
      </w:r>
      <w:r>
        <w:rPr>
          <w:rFonts w:ascii="Times New Roman" w:eastAsia="Times New Roman"/>
          <w:spacing w:val="63"/>
        </w:rPr>
        <w:t> </w:t>
      </w:r>
      <w:r>
        <w:rPr/>
        <w:t>的原因在於除了顏色感知區塊和輪廓感知區塊之外，後續的特徵傳遞區塊的輸入均為前一區塊所計算出來的相似度， 人</w:t>
      </w:r>
      <w:r>
        <w:rPr>
          <w:spacing w:val="3"/>
        </w:rPr>
        <w:t>類已無法去解讀出 </w:t>
      </w:r>
      <w:r>
        <w:rPr>
          <w:rFonts w:ascii="Times New Roman" w:eastAsia="Times New Roman"/>
        </w:rPr>
        <w:t>FM</w:t>
      </w:r>
      <w:r>
        <w:rPr>
          <w:rFonts w:ascii="Times New Roman" w:eastAsia="Times New Roman"/>
          <w:spacing w:val="42"/>
        </w:rPr>
        <w:t> </w:t>
      </w:r>
      <w:r>
        <w:rPr>
          <w:spacing w:val="2"/>
        </w:rPr>
        <w:t>的意義。因此我們需要透過 </w:t>
      </w:r>
      <w:r>
        <w:rPr>
          <w:rFonts w:ascii="Times New Roman" w:eastAsia="Times New Roman"/>
        </w:rPr>
        <w:t>CI</w:t>
      </w:r>
      <w:r>
        <w:rPr>
          <w:rFonts w:ascii="Times New Roman" w:eastAsia="Times New Roman"/>
          <w:spacing w:val="42"/>
        </w:rPr>
        <w:t> </w:t>
      </w:r>
      <w:r>
        <w:rPr/>
        <w:t>來找出該濾波器與</w:t>
      </w:r>
      <w:r>
        <w:rPr>
          <w:spacing w:val="6"/>
        </w:rPr>
        <w:t>何種影像最相似，幫助使用者理解 </w:t>
      </w:r>
      <w:r>
        <w:rPr>
          <w:rFonts w:ascii="Times New Roman" w:eastAsia="Times New Roman"/>
        </w:rPr>
        <w:t>FM</w:t>
      </w:r>
      <w:r>
        <w:rPr>
          <w:rFonts w:ascii="Times New Roman" w:eastAsia="Times New Roman"/>
          <w:spacing w:val="124"/>
        </w:rPr>
        <w:t> </w:t>
      </w:r>
      <w:r>
        <w:rPr/>
        <w:t>代表的特徵長相。每一個區塊每</w:t>
      </w:r>
      <w:r>
        <w:rPr>
          <w:spacing w:val="11"/>
        </w:rPr>
        <w:t>一層的高斯卷積模組的濾波器都會有屬於自己的對應 </w:t>
      </w:r>
      <w:r>
        <w:rPr>
          <w:rFonts w:ascii="Times New Roman" w:eastAsia="Times New Roman"/>
        </w:rPr>
        <w:t>CI</w:t>
      </w:r>
      <w:r>
        <w:rPr>
          <w:rFonts w:ascii="Times New Roman" w:eastAsia="Times New Roman"/>
          <w:spacing w:val="66"/>
        </w:rPr>
        <w:t> </w:t>
      </w:r>
      <w:r>
        <w:rPr>
          <w:spacing w:val="6"/>
        </w:rPr>
        <w:t>影像。產生</w:t>
      </w:r>
      <w:r>
        <w:rPr>
          <w:rFonts w:ascii="Times New Roman" w:eastAsia="Times New Roman"/>
        </w:rPr>
        <w:t>CI</w:t>
      </w:r>
      <w:r>
        <w:rPr>
          <w:rFonts w:ascii="Times New Roman" w:eastAsia="Times New Roman"/>
          <w:spacing w:val="1"/>
        </w:rPr>
        <w:t> </w:t>
      </w:r>
      <w:r>
        <w:rPr/>
        <w:t>的流程如下：</w:t>
      </w:r>
    </w:p>
    <w:p>
      <w:pPr>
        <w:pStyle w:val="ListParagraph"/>
        <w:numPr>
          <w:ilvl w:val="0"/>
          <w:numId w:val="14"/>
        </w:numPr>
        <w:tabs>
          <w:tab w:pos="1179" w:val="left" w:leader="none"/>
        </w:tabs>
        <w:spacing w:line="240" w:lineRule="auto" w:before="250" w:after="0"/>
        <w:ind w:left="1178" w:right="0" w:hanging="288"/>
        <w:jc w:val="both"/>
        <w:rPr>
          <w:rFonts w:ascii="Microsoft YaHei" w:eastAsia="Microsoft YaHei" w:hint="eastAsia"/>
          <w:sz w:val="28"/>
        </w:rPr>
      </w:pPr>
      <w:r>
        <w:rPr>
          <w:rFonts w:ascii="Microsoft YaHei" w:eastAsia="Microsoft YaHei" w:hint="eastAsia"/>
          <w:spacing w:val="4"/>
          <w:sz w:val="28"/>
        </w:rPr>
        <w:t>決定要產生 </w:t>
      </w:r>
      <w:r>
        <w:rPr>
          <w:sz w:val="28"/>
        </w:rPr>
        <w:t>CI</w:t>
      </w:r>
      <w:r>
        <w:rPr>
          <w:spacing w:val="42"/>
          <w:sz w:val="28"/>
        </w:rPr>
        <w:t> </w:t>
      </w:r>
      <w:r>
        <w:rPr>
          <w:rFonts w:ascii="Microsoft YaHei" w:eastAsia="Microsoft YaHei" w:hint="eastAsia"/>
          <w:sz w:val="28"/>
        </w:rPr>
        <w:t>的目標濾波器</w:t>
      </w:r>
    </w:p>
    <w:p>
      <w:pPr>
        <w:pStyle w:val="ListParagraph"/>
        <w:numPr>
          <w:ilvl w:val="0"/>
          <w:numId w:val="14"/>
        </w:numPr>
        <w:tabs>
          <w:tab w:pos="1179" w:val="left" w:leader="none"/>
        </w:tabs>
        <w:spacing w:line="235" w:lineRule="auto" w:before="238" w:after="0"/>
        <w:ind w:left="1178" w:right="1011" w:hanging="287"/>
        <w:jc w:val="left"/>
        <w:rPr>
          <w:rFonts w:ascii="Microsoft YaHei" w:eastAsia="Microsoft YaHei" w:hint="eastAsia"/>
          <w:sz w:val="28"/>
        </w:rPr>
      </w:pPr>
      <w:r>
        <w:rPr>
          <w:rFonts w:ascii="Microsoft YaHei" w:eastAsia="Microsoft YaHei" w:hint="eastAsia"/>
          <w:spacing w:val="1"/>
          <w:sz w:val="28"/>
        </w:rPr>
        <w:t>將訓練資料集所有影像按照感知區塊之卷積模組的 </w:t>
      </w:r>
      <w:r>
        <w:rPr>
          <w:sz w:val="28"/>
        </w:rPr>
        <w:t>Filter</w:t>
      </w:r>
      <w:r>
        <w:rPr>
          <w:spacing w:val="60"/>
          <w:sz w:val="28"/>
        </w:rPr>
        <w:t> </w:t>
      </w:r>
      <w:r>
        <w:rPr>
          <w:rFonts w:ascii="Microsoft YaHei" w:eastAsia="Microsoft YaHei" w:hint="eastAsia"/>
          <w:sz w:val="28"/>
        </w:rPr>
        <w:t>大小進行分割</w:t>
      </w:r>
    </w:p>
    <w:p>
      <w:pPr>
        <w:pStyle w:val="ListParagraph"/>
        <w:numPr>
          <w:ilvl w:val="0"/>
          <w:numId w:val="14"/>
        </w:numPr>
        <w:tabs>
          <w:tab w:pos="1179" w:val="left" w:leader="none"/>
        </w:tabs>
        <w:spacing w:line="240" w:lineRule="auto" w:before="237" w:after="0"/>
        <w:ind w:left="1178" w:right="0" w:hanging="288"/>
        <w:jc w:val="left"/>
        <w:rPr>
          <w:rFonts w:ascii="Microsoft YaHei" w:eastAsia="Microsoft YaHei" w:hint="eastAsia"/>
          <w:sz w:val="28"/>
        </w:rPr>
      </w:pPr>
      <w:r>
        <w:rPr>
          <w:rFonts w:ascii="Microsoft YaHei" w:eastAsia="Microsoft YaHei" w:hint="eastAsia"/>
          <w:sz w:val="28"/>
        </w:rPr>
        <w:t>將所有資料集影像輸入進模型，並且記錄目標濾波器所有的輸出</w:t>
      </w:r>
    </w:p>
    <w:p>
      <w:pPr>
        <w:pStyle w:val="ListParagraph"/>
        <w:numPr>
          <w:ilvl w:val="0"/>
          <w:numId w:val="14"/>
        </w:numPr>
        <w:tabs>
          <w:tab w:pos="1179" w:val="left" w:leader="none"/>
        </w:tabs>
        <w:spacing w:line="240" w:lineRule="auto" w:before="231" w:after="0"/>
        <w:ind w:left="1178" w:right="0" w:hanging="288"/>
        <w:jc w:val="left"/>
        <w:rPr>
          <w:rFonts w:ascii="Microsoft YaHei" w:eastAsia="Microsoft YaHei" w:hint="eastAsia"/>
          <w:sz w:val="28"/>
        </w:rPr>
      </w:pPr>
      <w:r>
        <w:rPr>
          <w:rFonts w:ascii="Microsoft YaHei" w:eastAsia="Microsoft YaHei" w:hint="eastAsia"/>
          <w:sz w:val="28"/>
        </w:rPr>
        <w:t>選出目標濾波器所有的輸出的最大值，並且找出該最大值的位置</w:t>
      </w:r>
    </w:p>
    <w:p>
      <w:pPr>
        <w:pStyle w:val="ListParagraph"/>
        <w:numPr>
          <w:ilvl w:val="0"/>
          <w:numId w:val="14"/>
        </w:numPr>
        <w:tabs>
          <w:tab w:pos="1179" w:val="left" w:leader="none"/>
        </w:tabs>
        <w:spacing w:line="240" w:lineRule="auto" w:before="231" w:after="0"/>
        <w:ind w:left="1178" w:right="0" w:hanging="288"/>
        <w:jc w:val="left"/>
        <w:rPr>
          <w:rFonts w:ascii="Microsoft YaHei" w:eastAsia="Microsoft YaHei" w:hint="eastAsia"/>
          <w:sz w:val="28"/>
        </w:rPr>
      </w:pPr>
      <w:r>
        <w:rPr>
          <w:rFonts w:ascii="Microsoft YaHei" w:eastAsia="Microsoft YaHei" w:hint="eastAsia"/>
          <w:sz w:val="28"/>
        </w:rPr>
        <w:t>選擇該位置在分割影像中的對應小圖</w:t>
      </w:r>
    </w:p>
    <w:p>
      <w:pPr>
        <w:pStyle w:val="ListParagraph"/>
        <w:numPr>
          <w:ilvl w:val="0"/>
          <w:numId w:val="14"/>
        </w:numPr>
        <w:tabs>
          <w:tab w:pos="1179" w:val="left" w:leader="none"/>
        </w:tabs>
        <w:spacing w:line="235" w:lineRule="auto" w:before="238" w:after="0"/>
        <w:ind w:left="1178" w:right="1013" w:hanging="287"/>
        <w:jc w:val="left"/>
        <w:rPr>
          <w:sz w:val="28"/>
        </w:rPr>
      </w:pPr>
      <w:r>
        <w:rPr>
          <w:rFonts w:ascii="Microsoft YaHei" w:eastAsia="Microsoft YaHei" w:hint="eastAsia"/>
          <w:sz w:val="28"/>
        </w:rPr>
        <w:t>分析在目標濾波器所屬的高斯模組前是否有經過空間合併模組。</w:t>
      </w:r>
      <w:r>
        <w:rPr>
          <w:rFonts w:ascii="Microsoft YaHei" w:eastAsia="Microsoft YaHei" w:hint="eastAsia"/>
          <w:spacing w:val="157"/>
          <w:sz w:val="28"/>
        </w:rPr>
        <w:t> </w:t>
      </w:r>
      <w:r>
        <w:rPr>
          <w:rFonts w:ascii="Microsoft YaHei" w:eastAsia="Microsoft YaHei" w:hint="eastAsia"/>
          <w:sz w:val="28"/>
        </w:rPr>
        <w:t>如果有，則將分割影像按照空間合併範圍進行合併作為目標濾波器</w:t>
      </w:r>
      <w:r>
        <w:rPr>
          <w:rFonts w:ascii="Microsoft YaHei" w:eastAsia="Microsoft YaHei" w:hint="eastAsia"/>
          <w:spacing w:val="-3"/>
          <w:sz w:val="28"/>
        </w:rPr>
        <w:t>的對應 </w:t>
      </w:r>
      <w:r>
        <w:rPr>
          <w:sz w:val="28"/>
        </w:rPr>
        <w:t>CI</w:t>
      </w:r>
    </w:p>
    <w:p>
      <w:pPr>
        <w:spacing w:after="0" w:line="235" w:lineRule="auto"/>
        <w:jc w:val="left"/>
        <w:rPr>
          <w:sz w:val="28"/>
        </w:rPr>
        <w:sectPr>
          <w:headerReference w:type="default" r:id="rId78"/>
          <w:footerReference w:type="default" r:id="rId79"/>
          <w:pgSz w:w="11910" w:h="16840"/>
          <w:pgMar w:header="670" w:footer="797" w:top="880" w:bottom="980" w:left="1240" w:right="120"/>
        </w:sectPr>
      </w:pPr>
    </w:p>
    <w:p>
      <w:pPr>
        <w:pStyle w:val="BodyText"/>
        <w:rPr>
          <w:rFonts w:ascii="Times New Roman"/>
          <w:sz w:val="20"/>
        </w:rPr>
      </w:pPr>
    </w:p>
    <w:p>
      <w:pPr>
        <w:pStyle w:val="BodyText"/>
        <w:spacing w:before="9"/>
        <w:rPr>
          <w:rFonts w:ascii="Times New Roman"/>
          <w:sz w:val="25"/>
        </w:rPr>
      </w:pPr>
    </w:p>
    <w:p>
      <w:pPr>
        <w:pStyle w:val="BodyText"/>
        <w:ind w:left="622"/>
        <w:rPr>
          <w:rFonts w:ascii="Times New Roman"/>
          <w:sz w:val="20"/>
        </w:rPr>
      </w:pPr>
      <w:r>
        <w:rPr>
          <w:rFonts w:ascii="Times New Roman"/>
          <w:sz w:val="20"/>
        </w:rPr>
        <w:drawing>
          <wp:inline distT="0" distB="0" distL="0" distR="0">
            <wp:extent cx="5612701" cy="2822352"/>
            <wp:effectExtent l="0" t="0" r="0" b="0"/>
            <wp:docPr id="69" name="image35.jpeg"/>
            <wp:cNvGraphicFramePr>
              <a:graphicFrameLocks noChangeAspect="1"/>
            </wp:cNvGraphicFramePr>
            <a:graphic>
              <a:graphicData uri="http://schemas.openxmlformats.org/drawingml/2006/picture">
                <pic:pic>
                  <pic:nvPicPr>
                    <pic:cNvPr id="70" name="image35.jpeg"/>
                    <pic:cNvPicPr/>
                  </pic:nvPicPr>
                  <pic:blipFill>
                    <a:blip r:embed="rId80" cstate="print"/>
                    <a:stretch>
                      <a:fillRect/>
                    </a:stretch>
                  </pic:blipFill>
                  <pic:spPr>
                    <a:xfrm>
                      <a:off x="0" y="0"/>
                      <a:ext cx="5612701" cy="2822352"/>
                    </a:xfrm>
                    <a:prstGeom prst="rect">
                      <a:avLst/>
                    </a:prstGeom>
                  </pic:spPr>
                </pic:pic>
              </a:graphicData>
            </a:graphic>
          </wp:inline>
        </w:drawing>
      </w:r>
      <w:r>
        <w:rPr>
          <w:rFonts w:ascii="Times New Roman"/>
          <w:sz w:val="20"/>
        </w:rPr>
      </w:r>
    </w:p>
    <w:p>
      <w:pPr>
        <w:pStyle w:val="BodyText"/>
        <w:spacing w:before="7"/>
        <w:rPr>
          <w:rFonts w:ascii="Times New Roman"/>
          <w:sz w:val="15"/>
        </w:rPr>
      </w:pPr>
    </w:p>
    <w:p>
      <w:pPr>
        <w:spacing w:line="182" w:lineRule="auto" w:before="72"/>
        <w:ind w:left="3515" w:right="2425" w:hanging="1641"/>
        <w:jc w:val="left"/>
        <w:rPr>
          <w:sz w:val="24"/>
        </w:rPr>
      </w:pPr>
      <w:bookmarkStart w:name="_bookmark64" w:id="123"/>
      <w:bookmarkEnd w:id="123"/>
      <w:r>
        <w:rPr/>
      </w:r>
      <w:r>
        <w:rPr>
          <w:spacing w:val="-9"/>
          <w:sz w:val="24"/>
        </w:rPr>
        <w:t>圖 </w:t>
      </w:r>
      <w:r>
        <w:rPr>
          <w:rFonts w:ascii="Times New Roman" w:eastAsia="Times New Roman"/>
          <w:spacing w:val="-1"/>
          <w:sz w:val="24"/>
        </w:rPr>
        <w:t>3.13:</w:t>
      </w:r>
      <w:r>
        <w:rPr>
          <w:rFonts w:ascii="Times New Roman" w:eastAsia="Times New Roman"/>
          <w:spacing w:val="13"/>
          <w:sz w:val="24"/>
        </w:rPr>
        <w:t> </w:t>
      </w:r>
      <w:r>
        <w:rPr>
          <w:spacing w:val="-3"/>
          <w:sz w:val="24"/>
        </w:rPr>
        <w:t>色彩感知區塊與輪廓感知區塊的 </w:t>
      </w:r>
      <w:r>
        <w:rPr>
          <w:rFonts w:ascii="Times New Roman" w:eastAsia="Times New Roman"/>
          <w:sz w:val="24"/>
        </w:rPr>
        <w:t>CI</w:t>
      </w:r>
      <w:r>
        <w:rPr>
          <w:rFonts w:ascii="Times New Roman" w:eastAsia="Times New Roman"/>
          <w:spacing w:val="-6"/>
          <w:sz w:val="24"/>
        </w:rPr>
        <w:t> </w:t>
      </w:r>
      <w:r>
        <w:rPr>
          <w:sz w:val="24"/>
        </w:rPr>
        <w:t>產生流程示意圖以輪廓感知區塊的高斯卷積模組為例</w:t>
      </w:r>
    </w:p>
    <w:p>
      <w:pPr>
        <w:pStyle w:val="BodyText"/>
        <w:rPr>
          <w:sz w:val="20"/>
        </w:rPr>
      </w:pPr>
    </w:p>
    <w:p>
      <w:pPr>
        <w:pStyle w:val="BodyText"/>
        <w:spacing w:before="11"/>
        <w:rPr>
          <w:sz w:val="11"/>
        </w:rPr>
      </w:pPr>
      <w:r>
        <w:rPr/>
        <w:drawing>
          <wp:anchor distT="0" distB="0" distL="0" distR="0" allowOverlap="1" layoutInCell="1" locked="0" behindDoc="0" simplePos="0" relativeHeight="77">
            <wp:simplePos x="0" y="0"/>
            <wp:positionH relativeFrom="page">
              <wp:posOffset>1157833</wp:posOffset>
            </wp:positionH>
            <wp:positionV relativeFrom="paragraph">
              <wp:posOffset>160772</wp:posOffset>
            </wp:positionV>
            <wp:extent cx="5736431" cy="3773328"/>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81" cstate="print"/>
                    <a:stretch>
                      <a:fillRect/>
                    </a:stretch>
                  </pic:blipFill>
                  <pic:spPr>
                    <a:xfrm>
                      <a:off x="0" y="0"/>
                      <a:ext cx="5736431" cy="3773328"/>
                    </a:xfrm>
                    <a:prstGeom prst="rect">
                      <a:avLst/>
                    </a:prstGeom>
                  </pic:spPr>
                </pic:pic>
              </a:graphicData>
            </a:graphic>
          </wp:anchor>
        </w:drawing>
      </w:r>
    </w:p>
    <w:p>
      <w:pPr>
        <w:pStyle w:val="BodyText"/>
        <w:spacing w:before="15"/>
        <w:rPr>
          <w:sz w:val="7"/>
        </w:rPr>
      </w:pPr>
    </w:p>
    <w:p>
      <w:pPr>
        <w:spacing w:line="182" w:lineRule="auto" w:before="73"/>
        <w:ind w:left="3202" w:right="3262" w:hanging="492"/>
        <w:jc w:val="left"/>
        <w:rPr>
          <w:sz w:val="24"/>
        </w:rPr>
      </w:pPr>
      <w:bookmarkStart w:name="_bookmark65" w:id="124"/>
      <w:bookmarkEnd w:id="124"/>
      <w:r>
        <w:rPr/>
      </w:r>
      <w:r>
        <w:rPr>
          <w:spacing w:val="-9"/>
          <w:sz w:val="24"/>
        </w:rPr>
        <w:t>圖 </w:t>
      </w:r>
      <w:r>
        <w:rPr>
          <w:rFonts w:ascii="Times New Roman" w:eastAsia="Times New Roman"/>
          <w:sz w:val="24"/>
        </w:rPr>
        <w:t>3.14:</w:t>
      </w:r>
      <w:r>
        <w:rPr>
          <w:rFonts w:ascii="Times New Roman" w:eastAsia="Times New Roman"/>
          <w:spacing w:val="11"/>
          <w:sz w:val="24"/>
        </w:rPr>
        <w:t> </w:t>
      </w:r>
      <w:r>
        <w:rPr>
          <w:spacing w:val="7"/>
          <w:sz w:val="24"/>
        </w:rPr>
        <w:t>特徵傳遞區塊之</w:t>
      </w:r>
      <w:r>
        <w:rPr>
          <w:rFonts w:ascii="Times New Roman" w:eastAsia="Times New Roman"/>
          <w:sz w:val="24"/>
        </w:rPr>
        <w:t>CI</w:t>
      </w:r>
      <w:r>
        <w:rPr>
          <w:rFonts w:ascii="Times New Roman" w:eastAsia="Times New Roman"/>
          <w:spacing w:val="-6"/>
          <w:sz w:val="24"/>
        </w:rPr>
        <w:t> </w:t>
      </w:r>
      <w:r>
        <w:rPr>
          <w:sz w:val="24"/>
        </w:rPr>
        <w:t>產生流程示意圖以輪廓特徵傳遞區塊的第一層為例</w:t>
      </w:r>
    </w:p>
    <w:p>
      <w:pPr>
        <w:spacing w:after="0" w:line="182" w:lineRule="auto"/>
        <w:jc w:val="left"/>
        <w:rPr>
          <w:sz w:val="24"/>
        </w:rPr>
        <w:sectPr>
          <w:pgSz w:w="11910" w:h="16840"/>
          <w:pgMar w:header="670" w:footer="797" w:top="880" w:bottom="980" w:left="1240" w:right="120"/>
        </w:sectPr>
      </w:pPr>
    </w:p>
    <w:p>
      <w:pPr>
        <w:pStyle w:val="BodyText"/>
        <w:spacing w:before="15"/>
        <w:rPr>
          <w:sz w:val="29"/>
        </w:rPr>
      </w:pPr>
    </w:p>
    <w:p>
      <w:pPr>
        <w:tabs>
          <w:tab w:pos="3658" w:val="left" w:leader="none"/>
          <w:tab w:pos="6540" w:val="left" w:leader="none"/>
        </w:tabs>
        <w:spacing w:line="240" w:lineRule="auto"/>
        <w:ind w:left="791" w:right="0" w:firstLine="0"/>
        <w:rPr>
          <w:sz w:val="20"/>
        </w:rPr>
      </w:pPr>
      <w:r>
        <w:rPr>
          <w:position w:val="10"/>
          <w:sz w:val="20"/>
        </w:rPr>
        <w:drawing>
          <wp:inline distT="0" distB="0" distL="0" distR="0">
            <wp:extent cx="1595628" cy="1320165"/>
            <wp:effectExtent l="0" t="0" r="0" b="0"/>
            <wp:docPr id="73" name="image37.png"/>
            <wp:cNvGraphicFramePr>
              <a:graphicFrameLocks noChangeAspect="1"/>
            </wp:cNvGraphicFramePr>
            <a:graphic>
              <a:graphicData uri="http://schemas.openxmlformats.org/drawingml/2006/picture">
                <pic:pic>
                  <pic:nvPicPr>
                    <pic:cNvPr id="74" name="image37.png"/>
                    <pic:cNvPicPr/>
                  </pic:nvPicPr>
                  <pic:blipFill>
                    <a:blip r:embed="rId82" cstate="print"/>
                    <a:stretch>
                      <a:fillRect/>
                    </a:stretch>
                  </pic:blipFill>
                  <pic:spPr>
                    <a:xfrm>
                      <a:off x="0" y="0"/>
                      <a:ext cx="1595628" cy="1320165"/>
                    </a:xfrm>
                    <a:prstGeom prst="rect">
                      <a:avLst/>
                    </a:prstGeom>
                  </pic:spPr>
                </pic:pic>
              </a:graphicData>
            </a:graphic>
          </wp:inline>
        </w:drawing>
      </w:r>
      <w:r>
        <w:rPr>
          <w:position w:val="10"/>
          <w:sz w:val="20"/>
        </w:rPr>
      </w:r>
      <w:r>
        <w:rPr>
          <w:position w:val="10"/>
          <w:sz w:val="20"/>
        </w:rPr>
        <w:tab/>
      </w:r>
      <w:r>
        <w:rPr>
          <w:position w:val="4"/>
          <w:sz w:val="20"/>
        </w:rPr>
        <w:drawing>
          <wp:inline distT="0" distB="0" distL="0" distR="0">
            <wp:extent cx="1660683" cy="1650206"/>
            <wp:effectExtent l="0" t="0" r="0" b="0"/>
            <wp:docPr id="75" name="image38.png"/>
            <wp:cNvGraphicFramePr>
              <a:graphicFrameLocks noChangeAspect="1"/>
            </wp:cNvGraphicFramePr>
            <a:graphic>
              <a:graphicData uri="http://schemas.openxmlformats.org/drawingml/2006/picture">
                <pic:pic>
                  <pic:nvPicPr>
                    <pic:cNvPr id="76" name="image38.png"/>
                    <pic:cNvPicPr/>
                  </pic:nvPicPr>
                  <pic:blipFill>
                    <a:blip r:embed="rId83" cstate="print"/>
                    <a:stretch>
                      <a:fillRect/>
                    </a:stretch>
                  </pic:blipFill>
                  <pic:spPr>
                    <a:xfrm>
                      <a:off x="0" y="0"/>
                      <a:ext cx="1660683" cy="1650206"/>
                    </a:xfrm>
                    <a:prstGeom prst="rect">
                      <a:avLst/>
                    </a:prstGeom>
                  </pic:spPr>
                </pic:pic>
              </a:graphicData>
            </a:graphic>
          </wp:inline>
        </w:drawing>
      </w:r>
      <w:r>
        <w:rPr>
          <w:position w:val="4"/>
          <w:sz w:val="20"/>
        </w:rPr>
      </w:r>
      <w:r>
        <w:rPr>
          <w:position w:val="4"/>
          <w:sz w:val="20"/>
        </w:rPr>
        <w:tab/>
      </w:r>
      <w:r>
        <w:rPr>
          <w:sz w:val="20"/>
        </w:rPr>
        <w:drawing>
          <wp:inline distT="0" distB="0" distL="0" distR="0">
            <wp:extent cx="1653444" cy="550068"/>
            <wp:effectExtent l="0" t="0" r="0" b="0"/>
            <wp:docPr id="77" name="image39.png"/>
            <wp:cNvGraphicFramePr>
              <a:graphicFrameLocks noChangeAspect="1"/>
            </wp:cNvGraphicFramePr>
            <a:graphic>
              <a:graphicData uri="http://schemas.openxmlformats.org/drawingml/2006/picture">
                <pic:pic>
                  <pic:nvPicPr>
                    <pic:cNvPr id="78" name="image39.png"/>
                    <pic:cNvPicPr/>
                  </pic:nvPicPr>
                  <pic:blipFill>
                    <a:blip r:embed="rId84" cstate="print"/>
                    <a:stretch>
                      <a:fillRect/>
                    </a:stretch>
                  </pic:blipFill>
                  <pic:spPr>
                    <a:xfrm>
                      <a:off x="0" y="0"/>
                      <a:ext cx="1653444" cy="550068"/>
                    </a:xfrm>
                    <a:prstGeom prst="rect">
                      <a:avLst/>
                    </a:prstGeom>
                  </pic:spPr>
                </pic:pic>
              </a:graphicData>
            </a:graphic>
          </wp:inline>
        </w:drawing>
      </w:r>
      <w:r>
        <w:rPr>
          <w:sz w:val="20"/>
        </w:rPr>
      </w:r>
    </w:p>
    <w:p>
      <w:pPr>
        <w:pStyle w:val="ListParagraph"/>
        <w:numPr>
          <w:ilvl w:val="1"/>
          <w:numId w:val="14"/>
        </w:numPr>
        <w:tabs>
          <w:tab w:pos="4879" w:val="left" w:leader="none"/>
          <w:tab w:pos="4881" w:val="left" w:leader="none"/>
          <w:tab w:pos="7786" w:val="left" w:leader="none"/>
        </w:tabs>
        <w:spacing w:line="240" w:lineRule="auto" w:before="140" w:after="0"/>
        <w:ind w:left="4880" w:right="0" w:hanging="2896"/>
        <w:jc w:val="left"/>
        <w:rPr>
          <w:sz w:val="20"/>
        </w:rPr>
      </w:pPr>
      <w:r>
        <w:rPr/>
        <w:drawing>
          <wp:anchor distT="0" distB="0" distL="0" distR="0" allowOverlap="1" layoutInCell="1" locked="0" behindDoc="0" simplePos="0" relativeHeight="78">
            <wp:simplePos x="0" y="0"/>
            <wp:positionH relativeFrom="page">
              <wp:posOffset>1275844</wp:posOffset>
            </wp:positionH>
            <wp:positionV relativeFrom="paragraph">
              <wp:posOffset>789138</wp:posOffset>
            </wp:positionV>
            <wp:extent cx="1772412" cy="1232153"/>
            <wp:effectExtent l="0" t="0" r="0" b="0"/>
            <wp:wrapTopAndBottom/>
            <wp:docPr id="79" name="image40.png"/>
            <wp:cNvGraphicFramePr>
              <a:graphicFrameLocks noChangeAspect="1"/>
            </wp:cNvGraphicFramePr>
            <a:graphic>
              <a:graphicData uri="http://schemas.openxmlformats.org/drawingml/2006/picture">
                <pic:pic>
                  <pic:nvPicPr>
                    <pic:cNvPr id="80" name="image40.png"/>
                    <pic:cNvPicPr/>
                  </pic:nvPicPr>
                  <pic:blipFill>
                    <a:blip r:embed="rId85" cstate="print"/>
                    <a:stretch>
                      <a:fillRect/>
                    </a:stretch>
                  </pic:blipFill>
                  <pic:spPr>
                    <a:xfrm>
                      <a:off x="0" y="0"/>
                      <a:ext cx="1772412" cy="1232153"/>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3104823</wp:posOffset>
            </wp:positionH>
            <wp:positionV relativeFrom="paragraph">
              <wp:posOffset>274356</wp:posOffset>
            </wp:positionV>
            <wp:extent cx="1660493" cy="1650206"/>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86" cstate="print"/>
                    <a:stretch>
                      <a:fillRect/>
                    </a:stretch>
                  </pic:blipFill>
                  <pic:spPr>
                    <a:xfrm>
                      <a:off x="0" y="0"/>
                      <a:ext cx="1660493" cy="1650206"/>
                    </a:xfrm>
                    <a:prstGeom prst="rect">
                      <a:avLst/>
                    </a:prstGeom>
                  </pic:spPr>
                </pic:pic>
              </a:graphicData>
            </a:graphic>
          </wp:anchor>
        </w:drawing>
      </w:r>
      <w:bookmarkStart w:name="_bookmark66" w:id="125"/>
      <w:bookmarkEnd w:id="125"/>
      <w:r>
        <w:rPr/>
      </w:r>
      <w:bookmarkStart w:name="_bookmark66" w:id="126"/>
      <w:bookmarkEnd w:id="126"/>
      <w:r>
        <w:rPr>
          <w:sz w:val="20"/>
        </w:rPr>
        <w:t>(b)</w:t>
      </w:r>
      <w:r>
        <w:rPr>
          <w:sz w:val="20"/>
        </w:rPr>
        <w:tab/>
        <w:t>(c)</w:t>
      </w:r>
    </w:p>
    <w:p>
      <w:pPr>
        <w:tabs>
          <w:tab w:pos="4885" w:val="left" w:leader="none"/>
          <w:tab w:pos="7797" w:val="left" w:leader="none"/>
        </w:tabs>
        <w:spacing w:before="11"/>
        <w:ind w:left="1979" w:right="0" w:firstLine="0"/>
        <w:jc w:val="left"/>
        <w:rPr>
          <w:rFonts w:ascii="Times New Roman"/>
          <w:sz w:val="20"/>
        </w:rPr>
      </w:pPr>
      <w:r>
        <w:rPr>
          <w:rFonts w:ascii="Times New Roman"/>
          <w:sz w:val="20"/>
        </w:rPr>
        <w:t>(d)</w:t>
        <w:tab/>
        <w:t>(e)</w:t>
        <w:tab/>
        <w:t>(f)</w:t>
      </w:r>
    </w:p>
    <w:p>
      <w:pPr>
        <w:spacing w:line="256" w:lineRule="exact" w:before="145"/>
        <w:ind w:left="460" w:right="0" w:firstLine="0"/>
        <w:jc w:val="left"/>
        <w:rPr>
          <w:rFonts w:ascii="Times New Roman" w:eastAsia="Times New Roman"/>
          <w:sz w:val="24"/>
        </w:rPr>
      </w:pPr>
      <w:r>
        <w:rPr/>
        <w:drawing>
          <wp:anchor distT="0" distB="0" distL="0" distR="0" allowOverlap="1" layoutInCell="1" locked="0" behindDoc="0" simplePos="0" relativeHeight="15769600">
            <wp:simplePos x="0" y="0"/>
            <wp:positionH relativeFrom="page">
              <wp:posOffset>4940012</wp:posOffset>
            </wp:positionH>
            <wp:positionV relativeFrom="paragraph">
              <wp:posOffset>-784753</wp:posOffset>
            </wp:positionV>
            <wp:extent cx="1270" cy="1270"/>
            <wp:effectExtent l="0" t="0" r="0" b="0"/>
            <wp:wrapNone/>
            <wp:docPr id="83" name="image42.jpeg"/>
            <wp:cNvGraphicFramePr>
              <a:graphicFrameLocks noChangeAspect="1"/>
            </wp:cNvGraphicFramePr>
            <a:graphic>
              <a:graphicData uri="http://schemas.openxmlformats.org/drawingml/2006/picture">
                <pic:pic>
                  <pic:nvPicPr>
                    <pic:cNvPr id="84" name="image42.jpeg"/>
                    <pic:cNvPicPr/>
                  </pic:nvPicPr>
                  <pic:blipFill>
                    <a:blip r:embed="rId87" cstate="print"/>
                    <a:stretch>
                      <a:fillRect/>
                    </a:stretch>
                  </pic:blipFill>
                  <pic:spPr>
                    <a:xfrm>
                      <a:off x="0" y="0"/>
                      <a:ext cx="1270" cy="1270"/>
                    </a:xfrm>
                    <a:prstGeom prst="rect">
                      <a:avLst/>
                    </a:prstGeom>
                  </pic:spPr>
                </pic:pic>
              </a:graphicData>
            </a:graphic>
          </wp:anchor>
        </w:drawing>
      </w:r>
      <w:r>
        <w:rPr>
          <w:spacing w:val="2"/>
          <w:w w:val="105"/>
          <w:sz w:val="24"/>
        </w:rPr>
        <w:t>圖 </w:t>
      </w:r>
      <w:r>
        <w:rPr>
          <w:rFonts w:ascii="Times New Roman" w:eastAsia="Times New Roman"/>
          <w:w w:val="105"/>
          <w:sz w:val="24"/>
        </w:rPr>
        <w:t>3.15:</w:t>
      </w:r>
      <w:r>
        <w:rPr>
          <w:rFonts w:ascii="Times New Roman" w:eastAsia="Times New Roman"/>
          <w:spacing w:val="43"/>
          <w:w w:val="105"/>
          <w:sz w:val="24"/>
        </w:rPr>
        <w:t> </w:t>
      </w:r>
      <w:r>
        <w:rPr>
          <w:spacing w:val="40"/>
          <w:w w:val="105"/>
          <w:sz w:val="24"/>
        </w:rPr>
        <w:t>架構中各層的 </w:t>
      </w:r>
      <w:r>
        <w:rPr>
          <w:rFonts w:ascii="Times New Roman" w:eastAsia="Times New Roman"/>
          <w:w w:val="105"/>
          <w:sz w:val="24"/>
        </w:rPr>
        <w:t>CI</w:t>
      </w:r>
      <w:r>
        <w:rPr>
          <w:rFonts w:ascii="Times New Roman" w:eastAsia="Times New Roman"/>
          <w:spacing w:val="9"/>
          <w:w w:val="105"/>
          <w:sz w:val="24"/>
        </w:rPr>
        <w:t>  </w:t>
      </w:r>
      <w:r>
        <w:rPr>
          <w:spacing w:val="37"/>
          <w:w w:val="105"/>
          <w:sz w:val="24"/>
        </w:rPr>
        <w:t>範例 </w:t>
      </w:r>
      <w:r>
        <w:rPr>
          <w:rFonts w:ascii="Times New Roman" w:eastAsia="Times New Roman"/>
          <w:w w:val="105"/>
          <w:sz w:val="24"/>
        </w:rPr>
        <w:t>(a)</w:t>
      </w:r>
      <w:r>
        <w:rPr>
          <w:rFonts w:ascii="Times New Roman" w:eastAsia="Times New Roman"/>
          <w:spacing w:val="9"/>
          <w:w w:val="105"/>
          <w:sz w:val="24"/>
        </w:rPr>
        <w:t>  </w:t>
      </w:r>
      <w:r>
        <w:rPr>
          <w:rFonts w:ascii="Calibri" w:eastAsia="Calibri"/>
          <w:i/>
          <w:w w:val="105"/>
          <w:sz w:val="24"/>
        </w:rPr>
        <w:t>CI</w:t>
      </w:r>
      <w:r>
        <w:rPr>
          <w:rFonts w:ascii="Calibri" w:eastAsia="Calibri"/>
          <w:i/>
          <w:w w:val="105"/>
          <w:sz w:val="24"/>
          <w:vertAlign w:val="superscript"/>
        </w:rPr>
        <w:t>color</w:t>
      </w:r>
      <w:r>
        <w:rPr>
          <w:w w:val="105"/>
          <w:sz w:val="24"/>
          <w:vertAlign w:val="baseline"/>
        </w:rPr>
        <w:t>；</w:t>
      </w:r>
      <w:r>
        <w:rPr>
          <w:rFonts w:ascii="Times New Roman" w:eastAsia="Times New Roman"/>
          <w:w w:val="105"/>
          <w:sz w:val="24"/>
          <w:vertAlign w:val="baseline"/>
        </w:rPr>
        <w:t>(b)</w:t>
      </w:r>
      <w:r>
        <w:rPr>
          <w:rFonts w:ascii="Times New Roman" w:eastAsia="Times New Roman"/>
          <w:spacing w:val="9"/>
          <w:w w:val="105"/>
          <w:sz w:val="24"/>
          <w:vertAlign w:val="baseline"/>
        </w:rPr>
        <w:t>  </w:t>
      </w:r>
      <w:r>
        <w:rPr>
          <w:rFonts w:ascii="Calibri" w:eastAsia="Calibri"/>
          <w:i/>
          <w:w w:val="105"/>
          <w:sz w:val="24"/>
          <w:vertAlign w:val="baseline"/>
        </w:rPr>
        <w:t>CI</w:t>
      </w:r>
      <w:r>
        <w:rPr>
          <w:rFonts w:ascii="Calibri" w:eastAsia="Calibri"/>
          <w:i/>
          <w:w w:val="105"/>
          <w:sz w:val="24"/>
          <w:vertAlign w:val="superscript"/>
        </w:rPr>
        <w:t>color</w:t>
      </w:r>
      <w:r>
        <w:rPr>
          <w:w w:val="105"/>
          <w:sz w:val="24"/>
          <w:vertAlign w:val="baseline"/>
        </w:rPr>
        <w:t>；</w:t>
      </w:r>
      <w:r>
        <w:rPr>
          <w:rFonts w:ascii="Times New Roman" w:eastAsia="Times New Roman"/>
          <w:w w:val="105"/>
          <w:sz w:val="24"/>
          <w:vertAlign w:val="baseline"/>
        </w:rPr>
        <w:t>(c)</w:t>
      </w:r>
      <w:r>
        <w:rPr>
          <w:rFonts w:ascii="Times New Roman" w:eastAsia="Times New Roman"/>
          <w:spacing w:val="9"/>
          <w:w w:val="105"/>
          <w:sz w:val="24"/>
          <w:vertAlign w:val="baseline"/>
        </w:rPr>
        <w:t>  </w:t>
      </w:r>
      <w:r>
        <w:rPr>
          <w:rFonts w:ascii="Calibri" w:eastAsia="Calibri"/>
          <w:i/>
          <w:w w:val="105"/>
          <w:sz w:val="24"/>
          <w:vertAlign w:val="baseline"/>
        </w:rPr>
        <w:t>CI</w:t>
      </w:r>
      <w:r>
        <w:rPr>
          <w:rFonts w:ascii="Calibri" w:eastAsia="Calibri"/>
          <w:i/>
          <w:w w:val="105"/>
          <w:sz w:val="24"/>
          <w:vertAlign w:val="superscript"/>
        </w:rPr>
        <w:t>color</w:t>
      </w:r>
      <w:r>
        <w:rPr>
          <w:w w:val="105"/>
          <w:sz w:val="24"/>
          <w:vertAlign w:val="baseline"/>
        </w:rPr>
        <w:t>；</w:t>
      </w:r>
      <w:r>
        <w:rPr>
          <w:rFonts w:ascii="Times New Roman" w:eastAsia="Times New Roman"/>
          <w:w w:val="105"/>
          <w:sz w:val="24"/>
          <w:vertAlign w:val="baseline"/>
        </w:rPr>
        <w:t>(d)</w:t>
      </w:r>
      <w:r>
        <w:rPr>
          <w:rFonts w:ascii="Times New Roman" w:eastAsia="Times New Roman"/>
          <w:spacing w:val="9"/>
          <w:w w:val="105"/>
          <w:sz w:val="24"/>
          <w:vertAlign w:val="baseline"/>
        </w:rPr>
        <w:t>  </w:t>
      </w:r>
      <w:r>
        <w:rPr>
          <w:rFonts w:ascii="Calibri" w:eastAsia="Calibri"/>
          <w:i/>
          <w:w w:val="105"/>
          <w:sz w:val="24"/>
          <w:vertAlign w:val="baseline"/>
        </w:rPr>
        <w:t>CI</w:t>
      </w:r>
      <w:r>
        <w:rPr>
          <w:rFonts w:ascii="Calibri" w:eastAsia="Calibri"/>
          <w:i/>
          <w:w w:val="105"/>
          <w:sz w:val="24"/>
          <w:vertAlign w:val="superscript"/>
        </w:rPr>
        <w:t>gray</w:t>
      </w:r>
      <w:r>
        <w:rPr>
          <w:w w:val="105"/>
          <w:sz w:val="24"/>
          <w:vertAlign w:val="baseline"/>
        </w:rPr>
        <w:t>；</w:t>
      </w:r>
      <w:r>
        <w:rPr>
          <w:rFonts w:ascii="Times New Roman" w:eastAsia="Times New Roman"/>
          <w:w w:val="105"/>
          <w:sz w:val="24"/>
          <w:vertAlign w:val="baseline"/>
        </w:rPr>
        <w:t>(e)</w:t>
      </w:r>
    </w:p>
    <w:p>
      <w:pPr>
        <w:spacing w:after="0" w:line="256" w:lineRule="exact"/>
        <w:jc w:val="left"/>
        <w:rPr>
          <w:rFonts w:ascii="Times New Roman" w:eastAsia="Times New Roman"/>
          <w:sz w:val="24"/>
        </w:rPr>
        <w:sectPr>
          <w:pgSz w:w="11910" w:h="16840"/>
          <w:pgMar w:header="670" w:footer="797" w:top="880" w:bottom="980" w:left="1240" w:right="120"/>
        </w:sectPr>
      </w:pPr>
    </w:p>
    <w:p>
      <w:pPr>
        <w:spacing w:line="259" w:lineRule="exact" w:before="75"/>
        <w:ind w:left="1324" w:right="0" w:firstLine="0"/>
        <w:jc w:val="left"/>
        <w:rPr>
          <w:rFonts w:ascii="Calibri" w:eastAsia="Calibri"/>
          <w:i/>
          <w:sz w:val="16"/>
        </w:rPr>
      </w:pPr>
      <w:r>
        <w:rPr>
          <w:rFonts w:ascii="Calibri" w:eastAsia="Calibri"/>
          <w:i/>
          <w:w w:val="115"/>
          <w:position w:val="-10"/>
          <w:sz w:val="24"/>
        </w:rPr>
        <w:t>CI</w:t>
      </w:r>
      <w:r>
        <w:rPr>
          <w:rFonts w:ascii="Calibri" w:eastAsia="Calibri"/>
          <w:i/>
          <w:w w:val="115"/>
          <w:sz w:val="16"/>
        </w:rPr>
        <w:t>gray</w:t>
      </w:r>
      <w:r>
        <w:rPr>
          <w:rFonts w:ascii="Calibri" w:eastAsia="Calibri"/>
          <w:i/>
          <w:spacing w:val="-12"/>
          <w:w w:val="115"/>
          <w:sz w:val="16"/>
        </w:rPr>
        <w:t> </w:t>
      </w:r>
      <w:r>
        <w:rPr>
          <w:w w:val="115"/>
          <w:position w:val="-10"/>
          <w:sz w:val="24"/>
        </w:rPr>
        <w:t>；</w:t>
      </w:r>
      <w:r>
        <w:rPr>
          <w:rFonts w:ascii="Times New Roman" w:eastAsia="Times New Roman"/>
          <w:w w:val="115"/>
          <w:position w:val="-10"/>
          <w:sz w:val="24"/>
        </w:rPr>
        <w:t>(f)</w:t>
      </w:r>
      <w:r>
        <w:rPr>
          <w:rFonts w:ascii="Times New Roman" w:eastAsia="Times New Roman"/>
          <w:spacing w:val="47"/>
          <w:w w:val="115"/>
          <w:position w:val="-10"/>
          <w:sz w:val="24"/>
        </w:rPr>
        <w:t> </w:t>
      </w:r>
      <w:r>
        <w:rPr>
          <w:rFonts w:ascii="Calibri" w:eastAsia="Calibri"/>
          <w:i/>
          <w:w w:val="115"/>
          <w:position w:val="-10"/>
          <w:sz w:val="24"/>
        </w:rPr>
        <w:t>CI</w:t>
      </w:r>
      <w:r>
        <w:rPr>
          <w:rFonts w:ascii="Calibri" w:eastAsia="Calibri"/>
          <w:i/>
          <w:w w:val="115"/>
          <w:sz w:val="16"/>
        </w:rPr>
        <w:t>gray</w:t>
      </w:r>
    </w:p>
    <w:p>
      <w:pPr>
        <w:tabs>
          <w:tab w:pos="2637" w:val="left" w:leader="none"/>
          <w:tab w:pos="3937" w:val="left" w:leader="none"/>
          <w:tab w:pos="5251" w:val="left" w:leader="none"/>
        </w:tabs>
        <w:spacing w:line="156" w:lineRule="exact" w:before="0"/>
        <w:ind w:left="1324" w:right="0" w:firstLine="0"/>
        <w:jc w:val="left"/>
        <w:rPr>
          <w:rFonts w:ascii="Trebuchet MS"/>
          <w:sz w:val="16"/>
        </w:rPr>
      </w:pPr>
      <w:r>
        <w:rPr/>
        <w:br w:type="column"/>
      </w:r>
      <w:r>
        <w:rPr>
          <w:rFonts w:ascii="Trebuchet MS"/>
          <w:sz w:val="16"/>
        </w:rPr>
        <w:t>0</w:t>
        <w:tab/>
        <w:t>1</w:t>
        <w:tab/>
        <w:t>2</w:t>
        <w:tab/>
        <w:t>0</w:t>
      </w:r>
    </w:p>
    <w:p>
      <w:pPr>
        <w:spacing w:after="0" w:line="156" w:lineRule="exact"/>
        <w:jc w:val="left"/>
        <w:rPr>
          <w:rFonts w:ascii="Trebuchet MS"/>
          <w:sz w:val="16"/>
        </w:rPr>
        <w:sectPr>
          <w:type w:val="continuous"/>
          <w:pgSz w:w="11910" w:h="16840"/>
          <w:pgMar w:top="1580" w:bottom="280" w:left="1240" w:right="120"/>
          <w:cols w:num="2" w:equalWidth="0">
            <w:col w:w="3214" w:space="186"/>
            <w:col w:w="7150"/>
          </w:cols>
        </w:sectPr>
      </w:pPr>
    </w:p>
    <w:p>
      <w:pPr>
        <w:tabs>
          <w:tab w:pos="2813" w:val="left" w:leader="none"/>
        </w:tabs>
        <w:spacing w:line="156" w:lineRule="exact" w:before="0"/>
        <w:ind w:left="1612" w:right="0" w:firstLine="0"/>
        <w:jc w:val="left"/>
        <w:rPr>
          <w:rFonts w:ascii="Trebuchet MS"/>
          <w:sz w:val="16"/>
        </w:rPr>
      </w:pPr>
      <w:r>
        <w:rPr>
          <w:rFonts w:ascii="Trebuchet MS"/>
          <w:sz w:val="16"/>
        </w:rPr>
        <w:t>1</w:t>
        <w:tab/>
        <w:t>2</w:t>
      </w:r>
    </w:p>
    <w:p>
      <w:pPr>
        <w:spacing w:after="0" w:line="156" w:lineRule="exact"/>
        <w:jc w:val="left"/>
        <w:rPr>
          <w:rFonts w:ascii="Trebuchet MS"/>
          <w:sz w:val="16"/>
        </w:rPr>
        <w:sectPr>
          <w:type w:val="continuous"/>
          <w:pgSz w:w="11910" w:h="16840"/>
          <w:pgMar w:top="1580" w:bottom="280" w:left="1240" w:right="120"/>
        </w:sectPr>
      </w:pPr>
    </w:p>
    <w:p>
      <w:pPr>
        <w:pStyle w:val="BodyText"/>
        <w:rPr>
          <w:rFonts w:ascii="Trebuchet MS"/>
          <w:sz w:val="20"/>
        </w:rPr>
      </w:pPr>
    </w:p>
    <w:p>
      <w:pPr>
        <w:pStyle w:val="BodyText"/>
        <w:spacing w:before="11"/>
        <w:rPr>
          <w:rFonts w:ascii="Trebuchet MS"/>
          <w:sz w:val="29"/>
        </w:rPr>
      </w:pPr>
    </w:p>
    <w:p>
      <w:pPr>
        <w:pStyle w:val="Heading3"/>
        <w:numPr>
          <w:ilvl w:val="2"/>
          <w:numId w:val="13"/>
        </w:numPr>
        <w:tabs>
          <w:tab w:pos="1493" w:val="left" w:leader="none"/>
          <w:tab w:pos="1494" w:val="left" w:leader="none"/>
        </w:tabs>
        <w:spacing w:line="580" w:lineRule="exact" w:before="0" w:after="0"/>
        <w:ind w:left="1493" w:right="0" w:hanging="1034"/>
        <w:jc w:val="left"/>
      </w:pPr>
      <w:bookmarkStart w:name="色彩感知區塊之視覺化" w:id="127"/>
      <w:bookmarkEnd w:id="127"/>
      <w:r>
        <w:rPr>
          <w:b w:val="0"/>
        </w:rPr>
      </w:r>
      <w:bookmarkStart w:name="_bookmark67" w:id="128"/>
      <w:bookmarkEnd w:id="128"/>
      <w:r>
        <w:rPr>
          <w:b w:val="0"/>
        </w:rPr>
      </w:r>
      <w:bookmarkStart w:name="_bookmark67" w:id="129"/>
      <w:bookmarkEnd w:id="129"/>
      <w:r>
        <w:rPr/>
        <w:t>色彩感知區塊之視覺化</w:t>
      </w:r>
    </w:p>
    <w:p>
      <w:pPr>
        <w:pStyle w:val="BodyText"/>
        <w:spacing w:line="235" w:lineRule="auto" w:before="165"/>
        <w:ind w:left="460" w:right="1012" w:firstLine="573"/>
        <w:jc w:val="both"/>
      </w:pPr>
      <w:r>
        <w:rPr/>
        <w:pict>
          <v:shape style="position:absolute;margin-left:374.30899pt;margin-top:22.433056pt;width:5pt;height:10pt;mso-position-horizontal-relative:page;mso-position-vertical-relative:paragraph;z-index:-20219904"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spacing w:val="3"/>
        </w:rPr>
        <w:t>在色彩感知區塊濾波器本身即可被視為 </w:t>
      </w:r>
      <w:r>
        <w:rPr>
          <w:rFonts w:ascii="Times New Roman" w:eastAsia="Times New Roman"/>
          <w:i/>
        </w:rPr>
        <w:t>C</w:t>
      </w:r>
      <w:r>
        <w:rPr>
          <w:rFonts w:ascii="Calibri" w:eastAsia="Calibri"/>
          <w:i/>
          <w:vertAlign w:val="superscript"/>
        </w:rPr>
        <w:t>color</w:t>
      </w:r>
      <w:r>
        <w:rPr>
          <w:rFonts w:ascii="Calibri" w:eastAsia="Calibri"/>
          <w:i/>
          <w:spacing w:val="51"/>
          <w:vertAlign w:val="baseline"/>
        </w:rPr>
        <w:t> </w:t>
      </w:r>
      <w:r>
        <w:rPr>
          <w:spacing w:val="15"/>
          <w:vertAlign w:val="baseline"/>
        </w:rPr>
        <w:t>個不同 </w:t>
      </w:r>
      <w:r>
        <w:rPr>
          <w:rFonts w:ascii="Times New Roman" w:eastAsia="Times New Roman"/>
          <w:vertAlign w:val="baseline"/>
        </w:rPr>
        <w:t>RGB</w:t>
      </w:r>
      <w:r>
        <w:rPr>
          <w:rFonts w:ascii="Times New Roman" w:eastAsia="Times New Roman"/>
          <w:spacing w:val="5"/>
          <w:vertAlign w:val="baseline"/>
        </w:rPr>
        <w:t> </w:t>
      </w:r>
      <w:r>
        <w:rPr>
          <w:vertAlign w:val="baseline"/>
        </w:rPr>
        <w:t>顏色，並</w:t>
      </w:r>
      <w:r>
        <w:rPr>
          <w:spacing w:val="5"/>
          <w:vertAlign w:val="baseline"/>
        </w:rPr>
        <w:t>且這個特性導致 </w:t>
      </w:r>
      <w:r>
        <w:rPr>
          <w:rFonts w:ascii="Times New Roman" w:eastAsia="Times New Roman"/>
          <w:vertAlign w:val="baseline"/>
        </w:rPr>
        <w:t>FM</w:t>
      </w:r>
      <w:r>
        <w:rPr>
          <w:rFonts w:ascii="Times New Roman" w:eastAsia="Times New Roman"/>
          <w:spacing w:val="57"/>
          <w:vertAlign w:val="baseline"/>
        </w:rPr>
        <w:t> </w:t>
      </w:r>
      <w:r>
        <w:rPr>
          <w:spacing w:val="2"/>
          <w:vertAlign w:val="baseline"/>
        </w:rPr>
        <w:t>不會學習到輪廓的特徵。然而由於 </w:t>
      </w:r>
      <w:r>
        <w:rPr>
          <w:rFonts w:ascii="Times New Roman" w:eastAsia="Times New Roman"/>
          <w:vertAlign w:val="baseline"/>
        </w:rPr>
        <w:t>CI</w:t>
      </w:r>
      <w:r>
        <w:rPr>
          <w:rFonts w:ascii="Times New Roman" w:eastAsia="Times New Roman"/>
          <w:spacing w:val="57"/>
          <w:vertAlign w:val="baseline"/>
        </w:rPr>
        <w:t> </w:t>
      </w:r>
      <w:r>
        <w:rPr>
          <w:vertAlign w:val="baseline"/>
        </w:rPr>
        <w:t>是由資料集中</w:t>
      </w:r>
      <w:r>
        <w:rPr>
          <w:spacing w:val="3"/>
          <w:vertAlign w:val="baseline"/>
        </w:rPr>
        <w:t>影像的部分區塊組成，因此 </w:t>
      </w:r>
      <w:r>
        <w:rPr>
          <w:rFonts w:ascii="Times New Roman" w:eastAsia="Times New Roman"/>
          <w:vertAlign w:val="baseline"/>
        </w:rPr>
        <w:t>FM</w:t>
      </w:r>
      <w:r>
        <w:rPr>
          <w:rFonts w:ascii="Times New Roman" w:eastAsia="Times New Roman"/>
          <w:spacing w:val="57"/>
          <w:vertAlign w:val="baseline"/>
        </w:rPr>
        <w:t> </w:t>
      </w:r>
      <w:r>
        <w:rPr>
          <w:spacing w:val="11"/>
          <w:vertAlign w:val="baseline"/>
        </w:rPr>
        <w:t>對應的 </w:t>
      </w:r>
      <w:r>
        <w:rPr>
          <w:rFonts w:ascii="Times New Roman" w:eastAsia="Times New Roman"/>
          <w:vertAlign w:val="baseline"/>
        </w:rPr>
        <w:t>CI</w:t>
      </w:r>
      <w:r>
        <w:rPr>
          <w:rFonts w:ascii="Times New Roman" w:eastAsia="Times New Roman"/>
          <w:spacing w:val="57"/>
          <w:vertAlign w:val="baseline"/>
        </w:rPr>
        <w:t> </w:t>
      </w:r>
      <w:r>
        <w:rPr>
          <w:vertAlign w:val="baseline"/>
        </w:rPr>
        <w:t>的影像反而卻同時存在顏色和輪廓，這會導致最後組合起來導致 </w:t>
      </w:r>
      <w:r>
        <w:rPr>
          <w:rFonts w:ascii="Times New Roman" w:eastAsia="Times New Roman"/>
          <w:vertAlign w:val="baseline"/>
        </w:rPr>
        <w:t>CI</w:t>
      </w:r>
      <w:r>
        <w:rPr>
          <w:rFonts w:ascii="Times New Roman" w:eastAsia="Times New Roman"/>
          <w:spacing w:val="30"/>
          <w:vertAlign w:val="baseline"/>
        </w:rPr>
        <w:t> </w:t>
      </w:r>
      <w:r>
        <w:rPr>
          <w:vertAlign w:val="baseline"/>
        </w:rPr>
        <w:t>容易出現顏色相似，但輪廓與輸入影像完全不同的情況，看起來會十分怪異。為了解決這個問題，我們會</w:t>
      </w:r>
      <w:r>
        <w:rPr>
          <w:spacing w:val="36"/>
          <w:vertAlign w:val="baseline"/>
        </w:rPr>
        <w:t> </w:t>
      </w:r>
      <w:r>
        <w:rPr>
          <w:spacing w:val="6"/>
          <w:vertAlign w:val="baseline"/>
        </w:rPr>
        <w:t>取每個 </w:t>
      </w:r>
      <w:r>
        <w:rPr>
          <w:rFonts w:ascii="Times New Roman" w:eastAsia="Times New Roman"/>
          <w:vertAlign w:val="baseline"/>
        </w:rPr>
        <w:t>CI</w:t>
      </w:r>
      <w:r>
        <w:rPr>
          <w:rFonts w:ascii="Times New Roman" w:eastAsia="Times New Roman"/>
          <w:spacing w:val="37"/>
          <w:vertAlign w:val="baseline"/>
        </w:rPr>
        <w:t> </w:t>
      </w:r>
      <w:r>
        <w:rPr>
          <w:spacing w:val="2"/>
          <w:vertAlign w:val="baseline"/>
        </w:rPr>
        <w:t>的平均色彩作為該 </w:t>
      </w:r>
      <w:r>
        <w:rPr>
          <w:rFonts w:ascii="Times New Roman" w:eastAsia="Times New Roman"/>
          <w:vertAlign w:val="baseline"/>
        </w:rPr>
        <w:t>CI</w:t>
      </w:r>
      <w:r>
        <w:rPr>
          <w:rFonts w:ascii="Times New Roman" w:eastAsia="Times New Roman"/>
          <w:spacing w:val="37"/>
          <w:vertAlign w:val="baseline"/>
        </w:rPr>
        <w:t> </w:t>
      </w:r>
      <w:r>
        <w:rPr>
          <w:spacing w:val="2"/>
          <w:vertAlign w:val="baseline"/>
        </w:rPr>
        <w:t>的代表色，我們接著會將 </w:t>
      </w:r>
      <w:r>
        <w:rPr>
          <w:rFonts w:ascii="Times New Roman" w:eastAsia="Times New Roman"/>
          <w:vertAlign w:val="baseline"/>
        </w:rPr>
        <w:t>CI</w:t>
      </w:r>
      <w:r>
        <w:rPr>
          <w:rFonts w:ascii="Times New Roman" w:eastAsia="Times New Roman"/>
          <w:spacing w:val="36"/>
          <w:vertAlign w:val="baseline"/>
        </w:rPr>
        <w:t> </w:t>
      </w:r>
      <w:r>
        <w:rPr>
          <w:vertAlign w:val="baseline"/>
        </w:rPr>
        <w:t>的代表色擴</w:t>
      </w:r>
      <w:r>
        <w:rPr>
          <w:spacing w:val="12"/>
          <w:vertAlign w:val="baseline"/>
        </w:rPr>
        <w:t>張為和原始 </w:t>
      </w:r>
      <w:r>
        <w:rPr>
          <w:rFonts w:ascii="Times New Roman" w:eastAsia="Times New Roman"/>
          <w:vertAlign w:val="baseline"/>
        </w:rPr>
        <w:t>CI</w:t>
      </w:r>
      <w:r>
        <w:rPr>
          <w:rFonts w:ascii="Times New Roman" w:eastAsia="Times New Roman"/>
          <w:spacing w:val="21"/>
          <w:vertAlign w:val="baseline"/>
        </w:rPr>
        <w:t> </w:t>
      </w:r>
      <w:r>
        <w:rPr>
          <w:spacing w:val="3"/>
          <w:vertAlign w:val="baseline"/>
        </w:rPr>
        <w:t>相同大小色塊，並且使用這些色塊代替原本的 </w:t>
      </w:r>
      <w:r>
        <w:rPr>
          <w:rFonts w:ascii="Times New Roman" w:eastAsia="Times New Roman"/>
          <w:vertAlign w:val="baseline"/>
        </w:rPr>
        <w:t>CI</w:t>
      </w:r>
      <w:r>
        <w:rPr>
          <w:rFonts w:ascii="Times New Roman" w:eastAsia="Times New Roman"/>
          <w:spacing w:val="21"/>
          <w:vertAlign w:val="baseline"/>
        </w:rPr>
        <w:t> </w:t>
      </w:r>
      <w:r>
        <w:rPr>
          <w:vertAlign w:val="baseline"/>
        </w:rPr>
        <w:t>進行呈</w:t>
      </w:r>
      <w:r>
        <w:rPr>
          <w:spacing w:val="-2"/>
          <w:w w:val="105"/>
          <w:vertAlign w:val="baseline"/>
        </w:rPr>
        <w:t>現，從而更好的反應 </w:t>
      </w:r>
      <w:r>
        <w:rPr>
          <w:rFonts w:ascii="Times New Roman" w:eastAsia="Times New Roman"/>
          <w:w w:val="105"/>
          <w:vertAlign w:val="baseline"/>
        </w:rPr>
        <w:t>FM</w:t>
      </w:r>
      <w:r>
        <w:rPr>
          <w:rFonts w:ascii="Times New Roman" w:eastAsia="Times New Roman"/>
          <w:spacing w:val="-6"/>
          <w:w w:val="105"/>
          <w:vertAlign w:val="baseline"/>
        </w:rPr>
        <w:t> </w:t>
      </w:r>
      <w:r>
        <w:rPr>
          <w:w w:val="105"/>
          <w:vertAlign w:val="baseline"/>
        </w:rPr>
        <w:t>學習到的色彩特徵。</w:t>
      </w:r>
    </w:p>
    <w:p>
      <w:pPr>
        <w:pStyle w:val="BodyText"/>
        <w:spacing w:line="348" w:lineRule="auto" w:before="11"/>
        <w:ind w:left="891" w:right="3418" w:firstLine="143"/>
        <w:rPr>
          <w:rFonts w:ascii="Times New Roman" w:eastAsia="Times New Roman"/>
        </w:rPr>
      </w:pPr>
      <w:r>
        <w:rPr/>
        <w:t>總結色彩感知區塊產生可解釋性圖片的流程如下</w:t>
      </w:r>
      <w:r>
        <w:rPr>
          <w:rFonts w:ascii="Times New Roman" w:eastAsia="Times New Roman"/>
        </w:rPr>
        <w:t>:</w:t>
      </w:r>
      <w:r>
        <w:rPr>
          <w:rFonts w:ascii="Times New Roman" w:eastAsia="Times New Roman"/>
          <w:spacing w:val="1"/>
        </w:rPr>
        <w:t> </w:t>
      </w:r>
      <w:r>
        <w:rPr>
          <w:rFonts w:ascii="Times New Roman" w:eastAsia="Times New Roman"/>
        </w:rPr>
        <w:t>1</w:t>
      </w:r>
      <w:r>
        <w:rPr>
          <w:rFonts w:ascii="Times New Roman" w:eastAsia="Times New Roman"/>
          <w:spacing w:val="16"/>
        </w:rPr>
        <w:t> </w:t>
      </w:r>
      <w:r>
        <w:rPr>
          <w:spacing w:val="-1"/>
        </w:rPr>
        <w:t>輸入影像後，找出色彩感應區塊的 </w:t>
      </w:r>
      <w:r>
        <w:rPr>
          <w:rFonts w:ascii="Times New Roman" w:eastAsia="Times New Roman"/>
        </w:rPr>
        <w:t>RM</w:t>
      </w:r>
    </w:p>
    <w:p>
      <w:pPr>
        <w:pStyle w:val="ListParagraph"/>
        <w:numPr>
          <w:ilvl w:val="0"/>
          <w:numId w:val="15"/>
        </w:numPr>
        <w:tabs>
          <w:tab w:pos="1179" w:val="left" w:leader="none"/>
        </w:tabs>
        <w:spacing w:line="514" w:lineRule="exact" w:before="0" w:after="0"/>
        <w:ind w:left="1178" w:right="0" w:hanging="288"/>
        <w:jc w:val="left"/>
        <w:rPr>
          <w:rFonts w:ascii="Microsoft YaHei" w:eastAsia="Microsoft YaHei" w:hint="eastAsia"/>
          <w:sz w:val="28"/>
        </w:rPr>
      </w:pPr>
      <w:r>
        <w:rPr>
          <w:rFonts w:ascii="Microsoft YaHei" w:eastAsia="Microsoft YaHei" w:hint="eastAsia"/>
          <w:spacing w:val="3"/>
          <w:sz w:val="28"/>
        </w:rPr>
        <w:t>從 </w:t>
      </w:r>
      <w:r>
        <w:rPr>
          <w:sz w:val="28"/>
        </w:rPr>
        <w:t>RM</w:t>
      </w:r>
      <w:r>
        <w:rPr>
          <w:spacing w:val="21"/>
          <w:sz w:val="28"/>
        </w:rPr>
        <w:t> </w:t>
      </w:r>
      <w:r>
        <w:rPr>
          <w:rFonts w:ascii="Microsoft YaHei" w:eastAsia="Microsoft YaHei" w:hint="eastAsia"/>
          <w:spacing w:val="1"/>
          <w:sz w:val="28"/>
        </w:rPr>
        <w:t>中找出每個 </w:t>
      </w:r>
      <w:r>
        <w:rPr>
          <w:sz w:val="28"/>
        </w:rPr>
        <w:t>RM</w:t>
      </w:r>
      <w:r>
        <w:rPr>
          <w:spacing w:val="20"/>
          <w:sz w:val="28"/>
        </w:rPr>
        <w:t> </w:t>
      </w:r>
      <w:r>
        <w:rPr>
          <w:rFonts w:ascii="Microsoft YaHei" w:eastAsia="Microsoft YaHei" w:hint="eastAsia"/>
          <w:sz w:val="28"/>
        </w:rPr>
        <w:t>的最大響應值</w:t>
      </w:r>
    </w:p>
    <w:p>
      <w:pPr>
        <w:pStyle w:val="ListParagraph"/>
        <w:numPr>
          <w:ilvl w:val="0"/>
          <w:numId w:val="15"/>
        </w:numPr>
        <w:tabs>
          <w:tab w:pos="1179" w:val="left" w:leader="none"/>
        </w:tabs>
        <w:spacing w:line="240" w:lineRule="auto" w:before="231" w:after="0"/>
        <w:ind w:left="1178" w:right="0" w:hanging="288"/>
        <w:jc w:val="left"/>
        <w:rPr>
          <w:sz w:val="28"/>
        </w:rPr>
      </w:pPr>
      <w:r>
        <w:rPr>
          <w:rFonts w:ascii="Microsoft YaHei" w:eastAsia="Microsoft YaHei" w:hint="eastAsia"/>
          <w:spacing w:val="12"/>
          <w:sz w:val="28"/>
        </w:rPr>
        <w:t>根據 </w:t>
      </w:r>
      <w:r>
        <w:rPr>
          <w:sz w:val="28"/>
        </w:rPr>
        <w:t>RM</w:t>
      </w:r>
      <w:r>
        <w:rPr>
          <w:spacing w:val="54"/>
          <w:sz w:val="28"/>
        </w:rPr>
        <w:t> </w:t>
      </w:r>
      <w:r>
        <w:rPr>
          <w:rFonts w:ascii="Microsoft YaHei" w:eastAsia="Microsoft YaHei" w:hint="eastAsia"/>
          <w:spacing w:val="2"/>
          <w:sz w:val="28"/>
        </w:rPr>
        <w:t>的最大響應找出造成響應的濾波器對應的 </w:t>
      </w:r>
      <w:r>
        <w:rPr>
          <w:sz w:val="28"/>
        </w:rPr>
        <w:t>CI</w:t>
      </w:r>
    </w:p>
    <w:p>
      <w:pPr>
        <w:pStyle w:val="ListParagraph"/>
        <w:numPr>
          <w:ilvl w:val="0"/>
          <w:numId w:val="15"/>
        </w:numPr>
        <w:tabs>
          <w:tab w:pos="1179" w:val="left" w:leader="none"/>
        </w:tabs>
        <w:spacing w:line="240" w:lineRule="auto" w:before="231" w:after="0"/>
        <w:ind w:left="1178" w:right="0" w:hanging="288"/>
        <w:jc w:val="left"/>
        <w:rPr>
          <w:rFonts w:ascii="Microsoft YaHei" w:eastAsia="Microsoft YaHei" w:hint="eastAsia"/>
          <w:sz w:val="28"/>
        </w:rPr>
      </w:pPr>
      <w:r>
        <w:rPr>
          <w:rFonts w:ascii="Microsoft YaHei" w:eastAsia="Microsoft YaHei" w:hint="eastAsia"/>
          <w:spacing w:val="5"/>
          <w:sz w:val="28"/>
        </w:rPr>
        <w:t>找出對應 </w:t>
      </w:r>
      <w:r>
        <w:rPr>
          <w:sz w:val="28"/>
        </w:rPr>
        <w:t>CI</w:t>
      </w:r>
      <w:r>
        <w:rPr>
          <w:spacing w:val="43"/>
          <w:sz w:val="28"/>
        </w:rPr>
        <w:t> </w:t>
      </w:r>
      <w:r>
        <w:rPr>
          <w:rFonts w:ascii="Microsoft YaHei" w:eastAsia="Microsoft YaHei" w:hint="eastAsia"/>
          <w:spacing w:val="2"/>
          <w:sz w:val="28"/>
        </w:rPr>
        <w:t>的代表色並擴張成與原始 </w:t>
      </w:r>
      <w:r>
        <w:rPr>
          <w:sz w:val="28"/>
        </w:rPr>
        <w:t>CI</w:t>
      </w:r>
      <w:r>
        <w:rPr>
          <w:spacing w:val="43"/>
          <w:sz w:val="28"/>
        </w:rPr>
        <w:t> </w:t>
      </w:r>
      <w:r>
        <w:rPr>
          <w:rFonts w:ascii="Microsoft YaHei" w:eastAsia="Microsoft YaHei" w:hint="eastAsia"/>
          <w:sz w:val="28"/>
        </w:rPr>
        <w:t>相同大小的色塊</w:t>
      </w:r>
    </w:p>
    <w:p>
      <w:pPr>
        <w:pStyle w:val="ListParagraph"/>
        <w:numPr>
          <w:ilvl w:val="0"/>
          <w:numId w:val="15"/>
        </w:numPr>
        <w:tabs>
          <w:tab w:pos="1179" w:val="left" w:leader="none"/>
        </w:tabs>
        <w:spacing w:line="235" w:lineRule="auto" w:before="239" w:after="0"/>
        <w:ind w:left="1178" w:right="1013" w:hanging="287"/>
        <w:jc w:val="left"/>
        <w:rPr>
          <w:sz w:val="28"/>
        </w:rPr>
      </w:pPr>
      <w:r>
        <w:rPr>
          <w:rFonts w:ascii="Microsoft YaHei" w:eastAsia="Microsoft YaHei" w:hint="eastAsia"/>
          <w:sz w:val="28"/>
        </w:rPr>
        <w:t>利用色塊組出代表輸入影像各個區域在該層反應最大的濾波器感知</w:t>
      </w:r>
      <w:r>
        <w:rPr>
          <w:rFonts w:ascii="Microsoft YaHei" w:eastAsia="Microsoft YaHei" w:hint="eastAsia"/>
          <w:spacing w:val="-2"/>
          <w:sz w:val="28"/>
        </w:rPr>
        <w:t>到的特徵的影像 </w:t>
      </w:r>
      <w:r>
        <w:rPr>
          <w:sz w:val="28"/>
        </w:rPr>
        <w:t>(RM-CI-Color-0)</w:t>
      </w:r>
    </w:p>
    <w:p>
      <w:pPr>
        <w:pStyle w:val="BodyText"/>
        <w:rPr>
          <w:rFonts w:ascii="Times New Roman"/>
          <w:sz w:val="20"/>
        </w:rPr>
      </w:pPr>
    </w:p>
    <w:p>
      <w:pPr>
        <w:pStyle w:val="BodyText"/>
        <w:spacing w:before="5"/>
        <w:rPr>
          <w:rFonts w:ascii="Times New Roman"/>
          <w:sz w:val="20"/>
        </w:rPr>
      </w:pPr>
      <w:r>
        <w:rPr/>
        <w:drawing>
          <wp:anchor distT="0" distB="0" distL="0" distR="0" allowOverlap="1" layoutInCell="1" locked="0" behindDoc="0" simplePos="0" relativeHeight="81">
            <wp:simplePos x="0" y="0"/>
            <wp:positionH relativeFrom="page">
              <wp:posOffset>2244088</wp:posOffset>
            </wp:positionH>
            <wp:positionV relativeFrom="paragraph">
              <wp:posOffset>174403</wp:posOffset>
            </wp:positionV>
            <wp:extent cx="3225736" cy="1782222"/>
            <wp:effectExtent l="0" t="0" r="0" b="0"/>
            <wp:wrapTopAndBottom/>
            <wp:docPr id="85" name="image43.jpeg"/>
            <wp:cNvGraphicFramePr>
              <a:graphicFrameLocks noChangeAspect="1"/>
            </wp:cNvGraphicFramePr>
            <a:graphic>
              <a:graphicData uri="http://schemas.openxmlformats.org/drawingml/2006/picture">
                <pic:pic>
                  <pic:nvPicPr>
                    <pic:cNvPr id="86" name="image43.jpeg"/>
                    <pic:cNvPicPr/>
                  </pic:nvPicPr>
                  <pic:blipFill>
                    <a:blip r:embed="rId88" cstate="print"/>
                    <a:stretch>
                      <a:fillRect/>
                    </a:stretch>
                  </pic:blipFill>
                  <pic:spPr>
                    <a:xfrm>
                      <a:off x="0" y="0"/>
                      <a:ext cx="3225736" cy="1782222"/>
                    </a:xfrm>
                    <a:prstGeom prst="rect">
                      <a:avLst/>
                    </a:prstGeom>
                  </pic:spPr>
                </pic:pic>
              </a:graphicData>
            </a:graphic>
          </wp:anchor>
        </w:drawing>
      </w:r>
    </w:p>
    <w:p>
      <w:pPr>
        <w:pStyle w:val="BodyText"/>
        <w:spacing w:before="8"/>
        <w:rPr>
          <w:rFonts w:ascii="Times New Roman"/>
          <w:sz w:val="26"/>
        </w:rPr>
      </w:pPr>
    </w:p>
    <w:p>
      <w:pPr>
        <w:spacing w:line="439" w:lineRule="exact" w:before="0"/>
        <w:ind w:left="2844" w:right="0" w:firstLine="0"/>
        <w:jc w:val="left"/>
        <w:rPr>
          <w:sz w:val="24"/>
        </w:rPr>
      </w:pPr>
      <w:bookmarkStart w:name="_bookmark68" w:id="130"/>
      <w:bookmarkEnd w:id="130"/>
      <w:r>
        <w:rPr/>
      </w:r>
      <w:r>
        <w:rPr>
          <w:spacing w:val="-8"/>
          <w:sz w:val="24"/>
        </w:rPr>
        <w:t>圖 </w:t>
      </w:r>
      <w:r>
        <w:rPr>
          <w:rFonts w:ascii="Times New Roman" w:eastAsia="Times New Roman"/>
          <w:sz w:val="24"/>
        </w:rPr>
        <w:t>3.16:</w:t>
      </w:r>
      <w:r>
        <w:rPr>
          <w:rFonts w:ascii="Times New Roman" w:eastAsia="Times New Roman"/>
          <w:spacing w:val="14"/>
          <w:sz w:val="24"/>
        </w:rPr>
        <w:t> </w:t>
      </w:r>
      <w:r>
        <w:rPr>
          <w:spacing w:val="-2"/>
          <w:sz w:val="24"/>
        </w:rPr>
        <w:t>色彩感知區塊產生 </w:t>
      </w:r>
      <w:r>
        <w:rPr>
          <w:rFonts w:ascii="Times New Roman" w:eastAsia="Times New Roman"/>
          <w:sz w:val="24"/>
        </w:rPr>
        <w:t>RM-CI</w:t>
      </w:r>
      <w:r>
        <w:rPr>
          <w:rFonts w:ascii="Times New Roman" w:eastAsia="Times New Roman"/>
          <w:spacing w:val="-5"/>
          <w:sz w:val="24"/>
        </w:rPr>
        <w:t> </w:t>
      </w:r>
      <w:r>
        <w:rPr>
          <w:sz w:val="24"/>
        </w:rPr>
        <w:t>流程圖</w:t>
      </w:r>
    </w:p>
    <w:p>
      <w:pPr>
        <w:spacing w:after="0" w:line="439" w:lineRule="exact"/>
        <w:jc w:val="left"/>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3"/>
        </w:numPr>
        <w:tabs>
          <w:tab w:pos="1493" w:val="left" w:leader="none"/>
          <w:tab w:pos="1494" w:val="left" w:leader="none"/>
        </w:tabs>
        <w:spacing w:line="581" w:lineRule="exact" w:before="0" w:after="0"/>
        <w:ind w:left="1493" w:right="0" w:hanging="1034"/>
        <w:jc w:val="left"/>
      </w:pPr>
      <w:bookmarkStart w:name="色彩特徵傳遞區塊之視覺化" w:id="131"/>
      <w:bookmarkEnd w:id="131"/>
      <w:r>
        <w:rPr>
          <w:b w:val="0"/>
        </w:rPr>
      </w:r>
      <w:bookmarkStart w:name="_bookmark69" w:id="132"/>
      <w:bookmarkEnd w:id="132"/>
      <w:r>
        <w:rPr>
          <w:b w:val="0"/>
        </w:rPr>
      </w:r>
      <w:bookmarkStart w:name="_bookmark69" w:id="133"/>
      <w:bookmarkEnd w:id="133"/>
      <w:r>
        <w:rPr/>
        <w:t>色彩特徵傳遞區塊之視覺化</w:t>
      </w:r>
    </w:p>
    <w:p>
      <w:pPr>
        <w:pStyle w:val="BodyText"/>
        <w:spacing w:line="235" w:lineRule="auto" w:before="165"/>
        <w:ind w:left="460" w:right="1011" w:firstLine="573"/>
        <w:jc w:val="both"/>
      </w:pPr>
      <w:r>
        <w:rPr/>
        <w:t>在色彩特徵區塊上，由於經過空間合併模組的特徵合併，因此該區</w:t>
      </w:r>
      <w:r>
        <w:rPr>
          <w:spacing w:val="24"/>
        </w:rPr>
        <w:t> </w:t>
      </w:r>
      <w:r>
        <w:rPr>
          <w:spacing w:val="2"/>
        </w:rPr>
        <w:t>塊所學到的是比色彩感知區塊更加完整的特徵。為了準確地呈現 </w:t>
      </w:r>
      <w:r>
        <w:rPr>
          <w:rFonts w:ascii="Times New Roman" w:eastAsia="Times New Roman"/>
        </w:rPr>
        <w:t>FM</w:t>
      </w:r>
      <w:r>
        <w:rPr>
          <w:rFonts w:ascii="Times New Roman" w:eastAsia="Times New Roman"/>
          <w:spacing w:val="89"/>
        </w:rPr>
        <w:t> </w:t>
      </w:r>
      <w:r>
        <w:rPr/>
        <w:t>對</w:t>
      </w:r>
      <w:r>
        <w:rPr>
          <w:spacing w:val="-1"/>
        </w:rPr>
        <w:t>應的 </w:t>
      </w:r>
      <w:r>
        <w:rPr>
          <w:rFonts w:ascii="Times New Roman" w:eastAsia="Times New Roman"/>
        </w:rPr>
        <w:t>CI</w:t>
      </w:r>
      <w:r>
        <w:rPr>
          <w:rFonts w:ascii="Times New Roman" w:eastAsia="Times New Roman"/>
          <w:spacing w:val="11"/>
        </w:rPr>
        <w:t> </w:t>
      </w:r>
      <w:r>
        <w:rPr/>
        <w:t>的不同的顏色與位置，我們採用以下的方法進行處理：</w:t>
      </w:r>
    </w:p>
    <w:p>
      <w:pPr>
        <w:pStyle w:val="BodyText"/>
        <w:spacing w:line="235" w:lineRule="auto" w:before="7"/>
        <w:ind w:left="460" w:right="887"/>
        <w:jc w:val="both"/>
      </w:pPr>
      <w:r>
        <w:rPr>
          <w:spacing w:val="5"/>
        </w:rPr>
        <w:t>首先，我們找到輸入影像在該區塊的高斯卷積模組對應的 </w:t>
      </w:r>
      <w:r>
        <w:rPr>
          <w:rFonts w:ascii="Times New Roman" w:eastAsia="Times New Roman"/>
        </w:rPr>
        <w:t>CI</w:t>
      </w:r>
      <w:r>
        <w:rPr/>
        <w:t>。接者，將</w:t>
      </w:r>
      <w:r>
        <w:rPr>
          <w:w w:val="105"/>
        </w:rPr>
        <w:t>這</w:t>
      </w:r>
      <w:r>
        <w:rPr>
          <w:spacing w:val="1"/>
          <w:w w:val="105"/>
        </w:rPr>
        <w:t>些 </w:t>
      </w:r>
      <w:r>
        <w:rPr>
          <w:rFonts w:ascii="Times New Roman" w:eastAsia="Times New Roman"/>
          <w:w w:val="105"/>
        </w:rPr>
        <w:t>CI</w:t>
      </w:r>
      <w:r>
        <w:rPr>
          <w:rFonts w:ascii="Times New Roman" w:eastAsia="Times New Roman"/>
          <w:spacing w:val="17"/>
          <w:w w:val="105"/>
        </w:rPr>
        <w:t> </w:t>
      </w:r>
      <w:r>
        <w:rPr>
          <w:spacing w:val="3"/>
          <w:w w:val="105"/>
        </w:rPr>
        <w:t>切成與 </w:t>
      </w:r>
      <w:r>
        <w:rPr>
          <w:rFonts w:ascii="Calibri" w:eastAsia="Calibri"/>
          <w:i/>
          <w:w w:val="105"/>
        </w:rPr>
        <w:t>CI</w:t>
      </w:r>
      <w:r>
        <w:rPr>
          <w:rFonts w:ascii="Calibri" w:eastAsia="Calibri"/>
          <w:i/>
          <w:w w:val="105"/>
          <w:vertAlign w:val="subscript"/>
        </w:rPr>
        <w:t>color</w:t>
      </w:r>
      <w:r>
        <w:rPr>
          <w:rFonts w:ascii="Calibri" w:eastAsia="Calibri"/>
          <w:i/>
          <w:spacing w:val="43"/>
          <w:w w:val="105"/>
          <w:vertAlign w:val="baseline"/>
        </w:rPr>
        <w:t> </w:t>
      </w:r>
      <w:r>
        <w:rPr>
          <w:w w:val="105"/>
          <w:vertAlign w:val="baseline"/>
        </w:rPr>
        <w:t>相同大小的小圖，然後，對這些小圖分別取平均</w:t>
      </w:r>
      <w:r>
        <w:rPr>
          <w:vertAlign w:val="baseline"/>
        </w:rPr>
        <w:t>顏</w:t>
      </w:r>
      <w:r>
        <w:rPr>
          <w:spacing w:val="10"/>
          <w:vertAlign w:val="baseline"/>
        </w:rPr>
        <w:t>色並將這些平均顏色擴張為和 </w:t>
      </w:r>
      <w:r>
        <w:rPr>
          <w:rFonts w:ascii="Calibri" w:eastAsia="Calibri"/>
          <w:i/>
          <w:vertAlign w:val="baseline"/>
        </w:rPr>
        <w:t>CI</w:t>
      </w:r>
      <w:r>
        <w:rPr>
          <w:rFonts w:ascii="Calibri" w:eastAsia="Calibri"/>
          <w:i/>
          <w:vertAlign w:val="subscript"/>
        </w:rPr>
        <w:t>color</w:t>
      </w:r>
      <w:r>
        <w:rPr>
          <w:rFonts w:ascii="Calibri" w:eastAsia="Calibri"/>
          <w:i/>
          <w:spacing w:val="4"/>
          <w:vertAlign w:val="baseline"/>
        </w:rPr>
        <w:t>    </w:t>
      </w:r>
      <w:r>
        <w:rPr>
          <w:vertAlign w:val="baseline"/>
        </w:rPr>
        <w:t>相同大小的色塊，用這些色塊代替原</w:t>
      </w:r>
      <w:r>
        <w:rPr>
          <w:spacing w:val="15"/>
          <w:vertAlign w:val="baseline"/>
        </w:rPr>
        <w:t>本的 </w:t>
      </w:r>
      <w:r>
        <w:rPr>
          <w:rFonts w:ascii="Times New Roman" w:eastAsia="Times New Roman"/>
          <w:vertAlign w:val="baseline"/>
        </w:rPr>
        <w:t>CI</w:t>
      </w:r>
      <w:r>
        <w:rPr>
          <w:rFonts w:ascii="Times New Roman" w:eastAsia="Times New Roman"/>
          <w:spacing w:val="58"/>
          <w:vertAlign w:val="baseline"/>
        </w:rPr>
        <w:t> </w:t>
      </w:r>
      <w:r>
        <w:rPr>
          <w:spacing w:val="5"/>
          <w:vertAlign w:val="baseline"/>
        </w:rPr>
        <w:t>按照對應位置組成 </w:t>
      </w:r>
      <w:r>
        <w:rPr>
          <w:rFonts w:ascii="Times New Roman" w:eastAsia="Times New Roman"/>
          <w:vertAlign w:val="baseline"/>
        </w:rPr>
        <w:t>RM-CI</w:t>
      </w:r>
      <w:r>
        <w:rPr>
          <w:rFonts w:ascii="Times New Roman" w:eastAsia="Times New Roman"/>
          <w:spacing w:val="59"/>
          <w:vertAlign w:val="baseline"/>
        </w:rPr>
        <w:t> </w:t>
      </w:r>
      <w:r>
        <w:rPr>
          <w:spacing w:val="-6"/>
          <w:vertAlign w:val="baseline"/>
        </w:rPr>
        <w:t>影像。再加入了分割這個步驟後， 每個</w:t>
      </w:r>
      <w:r>
        <w:rPr>
          <w:spacing w:val="53"/>
          <w:vertAlign w:val="baseline"/>
        </w:rPr>
        <w:t> </w:t>
      </w:r>
      <w:r>
        <w:rPr>
          <w:rFonts w:ascii="Times New Roman" w:eastAsia="Times New Roman"/>
          <w:vertAlign w:val="baseline"/>
        </w:rPr>
        <w:t>CI</w:t>
      </w:r>
      <w:r>
        <w:rPr>
          <w:rFonts w:ascii="Times New Roman" w:eastAsia="Times New Roman"/>
          <w:spacing w:val="67"/>
          <w:vertAlign w:val="baseline"/>
        </w:rPr>
        <w:t> </w:t>
      </w:r>
      <w:r>
        <w:rPr>
          <w:spacing w:val="2"/>
          <w:vertAlign w:val="baseline"/>
        </w:rPr>
        <w:t>都能反映出不同部分對應的顏色和位置，從而更好的呈現 </w:t>
      </w:r>
      <w:r>
        <w:rPr>
          <w:rFonts w:ascii="Times New Roman" w:eastAsia="Times New Roman"/>
          <w:vertAlign w:val="baseline"/>
        </w:rPr>
        <w:t>CI</w:t>
      </w:r>
      <w:r>
        <w:rPr>
          <w:rFonts w:ascii="Times New Roman" w:eastAsia="Times New Roman"/>
          <w:spacing w:val="67"/>
          <w:vertAlign w:val="baseline"/>
        </w:rPr>
        <w:t> </w:t>
      </w:r>
      <w:r>
        <w:rPr>
          <w:vertAlign w:val="baseline"/>
        </w:rPr>
        <w:t>的</w:t>
      </w:r>
      <w:r>
        <w:rPr>
          <w:w w:val="110"/>
          <w:vertAlign w:val="baseline"/>
        </w:rPr>
        <w:t>顏色分布。</w:t>
      </w:r>
    </w:p>
    <w:p>
      <w:pPr>
        <w:pStyle w:val="BodyText"/>
        <w:spacing w:before="3"/>
        <w:rPr>
          <w:sz w:val="16"/>
        </w:rPr>
      </w:pPr>
      <w:r>
        <w:rPr/>
        <w:drawing>
          <wp:anchor distT="0" distB="0" distL="0" distR="0" allowOverlap="1" layoutInCell="1" locked="0" behindDoc="0" simplePos="0" relativeHeight="83">
            <wp:simplePos x="0" y="0"/>
            <wp:positionH relativeFrom="page">
              <wp:posOffset>2060321</wp:posOffset>
            </wp:positionH>
            <wp:positionV relativeFrom="paragraph">
              <wp:posOffset>214095</wp:posOffset>
            </wp:positionV>
            <wp:extent cx="3691889" cy="574548"/>
            <wp:effectExtent l="0" t="0" r="0" b="0"/>
            <wp:wrapTopAndBottom/>
            <wp:docPr id="87" name="image44.png"/>
            <wp:cNvGraphicFramePr>
              <a:graphicFrameLocks noChangeAspect="1"/>
            </wp:cNvGraphicFramePr>
            <a:graphic>
              <a:graphicData uri="http://schemas.openxmlformats.org/drawingml/2006/picture">
                <pic:pic>
                  <pic:nvPicPr>
                    <pic:cNvPr id="88" name="image44.png"/>
                    <pic:cNvPicPr/>
                  </pic:nvPicPr>
                  <pic:blipFill>
                    <a:blip r:embed="rId89" cstate="print"/>
                    <a:stretch>
                      <a:fillRect/>
                    </a:stretch>
                  </pic:blipFill>
                  <pic:spPr>
                    <a:xfrm>
                      <a:off x="0" y="0"/>
                      <a:ext cx="3691889" cy="574548"/>
                    </a:xfrm>
                    <a:prstGeom prst="rect">
                      <a:avLst/>
                    </a:prstGeom>
                  </pic:spPr>
                </pic:pic>
              </a:graphicData>
            </a:graphic>
          </wp:anchor>
        </w:drawing>
      </w:r>
    </w:p>
    <w:p>
      <w:pPr>
        <w:pStyle w:val="BodyText"/>
        <w:spacing w:before="11"/>
        <w:rPr>
          <w:sz w:val="14"/>
        </w:rPr>
      </w:pPr>
    </w:p>
    <w:p>
      <w:pPr>
        <w:spacing w:line="439" w:lineRule="exact" w:before="0"/>
        <w:ind w:left="2831" w:right="0" w:firstLine="0"/>
        <w:jc w:val="left"/>
        <w:rPr>
          <w:sz w:val="24"/>
        </w:rPr>
      </w:pPr>
      <w:bookmarkStart w:name="_bookmark70" w:id="134"/>
      <w:bookmarkEnd w:id="134"/>
      <w:r>
        <w:rPr/>
      </w:r>
      <w:r>
        <w:rPr>
          <w:spacing w:val="-8"/>
          <w:sz w:val="24"/>
        </w:rPr>
        <w:t>圖 </w:t>
      </w:r>
      <w:r>
        <w:rPr>
          <w:rFonts w:ascii="Times New Roman" w:eastAsia="Times New Roman"/>
          <w:sz w:val="24"/>
        </w:rPr>
        <w:t>3.17:</w:t>
      </w:r>
      <w:r>
        <w:rPr>
          <w:rFonts w:ascii="Times New Roman" w:eastAsia="Times New Roman"/>
          <w:spacing w:val="14"/>
          <w:sz w:val="24"/>
        </w:rPr>
        <w:t> </w:t>
      </w:r>
      <w:r>
        <w:rPr>
          <w:spacing w:val="-2"/>
          <w:sz w:val="24"/>
        </w:rPr>
        <w:t>色彩特徵傳遞區塊產生 </w:t>
      </w:r>
      <w:r>
        <w:rPr>
          <w:rFonts w:ascii="Times New Roman" w:eastAsia="Times New Roman"/>
          <w:sz w:val="24"/>
        </w:rPr>
        <w:t>CI</w:t>
      </w:r>
      <w:r>
        <w:rPr>
          <w:rFonts w:ascii="Times New Roman" w:eastAsia="Times New Roman"/>
          <w:spacing w:val="-5"/>
          <w:sz w:val="24"/>
        </w:rPr>
        <w:t> </w:t>
      </w:r>
      <w:r>
        <w:rPr>
          <w:sz w:val="24"/>
        </w:rPr>
        <w:t>示意圖</w:t>
      </w:r>
    </w:p>
    <w:p>
      <w:pPr>
        <w:pStyle w:val="BodyText"/>
        <w:spacing w:before="6"/>
        <w:rPr>
          <w:sz w:val="22"/>
        </w:rPr>
      </w:pPr>
    </w:p>
    <w:p>
      <w:pPr>
        <w:pStyle w:val="BodyText"/>
        <w:spacing w:line="348" w:lineRule="auto"/>
        <w:ind w:left="891" w:right="2858" w:firstLine="143"/>
        <w:rPr>
          <w:rFonts w:ascii="Times New Roman" w:eastAsia="Times New Roman"/>
        </w:rPr>
      </w:pPr>
      <w:r>
        <w:rPr/>
        <w:t>總結色彩特徵傳遞區塊產生可解釋性圖片的流程如下</w:t>
      </w:r>
      <w:r>
        <w:rPr>
          <w:rFonts w:ascii="Times New Roman" w:eastAsia="Times New Roman"/>
        </w:rPr>
        <w:t>:</w:t>
      </w:r>
      <w:r>
        <w:rPr>
          <w:rFonts w:ascii="Times New Roman" w:eastAsia="Times New Roman"/>
          <w:spacing w:val="1"/>
        </w:rPr>
        <w:t> </w:t>
      </w:r>
      <w:r>
        <w:rPr>
          <w:rFonts w:ascii="Times New Roman" w:eastAsia="Times New Roman"/>
        </w:rPr>
        <w:t>1</w:t>
      </w:r>
      <w:r>
        <w:rPr>
          <w:rFonts w:ascii="Times New Roman" w:eastAsia="Times New Roman"/>
          <w:spacing w:val="13"/>
        </w:rPr>
        <w:t> </w:t>
      </w:r>
      <w:r>
        <w:rPr>
          <w:spacing w:val="-1"/>
        </w:rPr>
        <w:t>輸入影像後，找出色彩感應區塊的 </w:t>
      </w:r>
      <w:r>
        <w:rPr>
          <w:rFonts w:ascii="Times New Roman" w:eastAsia="Times New Roman"/>
        </w:rPr>
        <w:t>RM</w:t>
      </w:r>
    </w:p>
    <w:p>
      <w:pPr>
        <w:pStyle w:val="ListParagraph"/>
        <w:numPr>
          <w:ilvl w:val="0"/>
          <w:numId w:val="16"/>
        </w:numPr>
        <w:tabs>
          <w:tab w:pos="1179" w:val="left" w:leader="none"/>
        </w:tabs>
        <w:spacing w:line="514" w:lineRule="exact" w:before="0" w:after="0"/>
        <w:ind w:left="1178" w:right="0" w:hanging="288"/>
        <w:jc w:val="left"/>
        <w:rPr>
          <w:rFonts w:ascii="Microsoft YaHei" w:eastAsia="Microsoft YaHei" w:hint="eastAsia"/>
          <w:sz w:val="28"/>
        </w:rPr>
      </w:pPr>
      <w:r>
        <w:rPr>
          <w:rFonts w:ascii="Microsoft YaHei" w:eastAsia="Microsoft YaHei" w:hint="eastAsia"/>
          <w:spacing w:val="3"/>
          <w:sz w:val="28"/>
        </w:rPr>
        <w:t>從 </w:t>
      </w:r>
      <w:r>
        <w:rPr>
          <w:sz w:val="28"/>
        </w:rPr>
        <w:t>RM</w:t>
      </w:r>
      <w:r>
        <w:rPr>
          <w:spacing w:val="19"/>
          <w:sz w:val="28"/>
        </w:rPr>
        <w:t> </w:t>
      </w:r>
      <w:r>
        <w:rPr>
          <w:rFonts w:ascii="Microsoft YaHei" w:eastAsia="Microsoft YaHei" w:hint="eastAsia"/>
          <w:spacing w:val="1"/>
          <w:sz w:val="28"/>
        </w:rPr>
        <w:t>中找出每個 </w:t>
      </w:r>
      <w:r>
        <w:rPr>
          <w:sz w:val="28"/>
        </w:rPr>
        <w:t>RM</w:t>
      </w:r>
      <w:r>
        <w:rPr>
          <w:spacing w:val="19"/>
          <w:sz w:val="28"/>
        </w:rPr>
        <w:t> </w:t>
      </w:r>
      <w:r>
        <w:rPr>
          <w:rFonts w:ascii="Microsoft YaHei" w:eastAsia="Microsoft YaHei" w:hint="eastAsia"/>
          <w:sz w:val="28"/>
        </w:rPr>
        <w:t>的最大響應</w:t>
      </w:r>
    </w:p>
    <w:p>
      <w:pPr>
        <w:pStyle w:val="ListParagraph"/>
        <w:numPr>
          <w:ilvl w:val="0"/>
          <w:numId w:val="16"/>
        </w:numPr>
        <w:tabs>
          <w:tab w:pos="1179" w:val="left" w:leader="none"/>
        </w:tabs>
        <w:spacing w:line="240" w:lineRule="auto" w:before="231" w:after="0"/>
        <w:ind w:left="1178" w:right="0" w:hanging="288"/>
        <w:jc w:val="left"/>
        <w:rPr>
          <w:sz w:val="28"/>
        </w:rPr>
      </w:pPr>
      <w:r>
        <w:rPr>
          <w:rFonts w:ascii="Microsoft YaHei" w:eastAsia="Microsoft YaHei" w:hint="eastAsia"/>
          <w:spacing w:val="14"/>
          <w:sz w:val="28"/>
        </w:rPr>
        <w:t>根據 </w:t>
      </w:r>
      <w:r>
        <w:rPr>
          <w:sz w:val="28"/>
        </w:rPr>
        <w:t>RM</w:t>
      </w:r>
      <w:r>
        <w:rPr>
          <w:spacing w:val="58"/>
          <w:sz w:val="28"/>
        </w:rPr>
        <w:t> </w:t>
      </w:r>
      <w:r>
        <w:rPr>
          <w:rFonts w:ascii="Microsoft YaHei" w:eastAsia="Microsoft YaHei" w:hint="eastAsia"/>
          <w:spacing w:val="2"/>
          <w:sz w:val="28"/>
        </w:rPr>
        <w:t>的最大反應位置找出造成響應的濾波器對應的 </w:t>
      </w:r>
      <w:r>
        <w:rPr>
          <w:sz w:val="28"/>
        </w:rPr>
        <w:t>CI</w:t>
      </w:r>
    </w:p>
    <w:p>
      <w:pPr>
        <w:pStyle w:val="ListParagraph"/>
        <w:numPr>
          <w:ilvl w:val="0"/>
          <w:numId w:val="16"/>
        </w:numPr>
        <w:tabs>
          <w:tab w:pos="1179" w:val="left" w:leader="none"/>
        </w:tabs>
        <w:spacing w:line="240" w:lineRule="auto" w:before="232" w:after="0"/>
        <w:ind w:left="1178" w:right="0" w:hanging="288"/>
        <w:jc w:val="left"/>
        <w:rPr>
          <w:rFonts w:ascii="Microsoft YaHei" w:eastAsia="Microsoft YaHei" w:hint="eastAsia"/>
          <w:sz w:val="28"/>
        </w:rPr>
      </w:pPr>
      <w:r>
        <w:rPr>
          <w:rFonts w:ascii="Microsoft YaHei" w:eastAsia="Microsoft YaHei" w:hint="eastAsia"/>
          <w:spacing w:val="-2"/>
          <w:w w:val="105"/>
          <w:sz w:val="28"/>
        </w:rPr>
        <w:t>將對應的 </w:t>
      </w:r>
      <w:r>
        <w:rPr>
          <w:w w:val="105"/>
          <w:sz w:val="28"/>
        </w:rPr>
        <w:t>CI</w:t>
      </w:r>
      <w:r>
        <w:rPr>
          <w:spacing w:val="7"/>
          <w:w w:val="105"/>
          <w:sz w:val="28"/>
        </w:rPr>
        <w:t> </w:t>
      </w:r>
      <w:r>
        <w:rPr>
          <w:rFonts w:ascii="Microsoft YaHei" w:eastAsia="Microsoft YaHei" w:hint="eastAsia"/>
          <w:spacing w:val="-1"/>
          <w:w w:val="105"/>
          <w:sz w:val="28"/>
        </w:rPr>
        <w:t>分割成數個與 </w:t>
      </w:r>
      <w:r>
        <w:rPr>
          <w:rFonts w:ascii="Calibri" w:eastAsia="Calibri"/>
          <w:i/>
          <w:w w:val="105"/>
          <w:sz w:val="28"/>
        </w:rPr>
        <w:t>CI</w:t>
      </w:r>
      <w:r>
        <w:rPr>
          <w:rFonts w:ascii="Calibri" w:eastAsia="Calibri"/>
          <w:i/>
          <w:w w:val="105"/>
          <w:sz w:val="28"/>
          <w:vertAlign w:val="subscript"/>
        </w:rPr>
        <w:t>color</w:t>
      </w:r>
      <w:r>
        <w:rPr>
          <w:rFonts w:ascii="Calibri" w:eastAsia="Calibri"/>
          <w:i/>
          <w:spacing w:val="32"/>
          <w:w w:val="105"/>
          <w:sz w:val="28"/>
          <w:vertAlign w:val="baseline"/>
        </w:rPr>
        <w:t> </w:t>
      </w:r>
      <w:r>
        <w:rPr>
          <w:rFonts w:ascii="Microsoft YaHei" w:eastAsia="Microsoft YaHei" w:hint="eastAsia"/>
          <w:w w:val="105"/>
          <w:sz w:val="28"/>
          <w:vertAlign w:val="baseline"/>
        </w:rPr>
        <w:t>相同大小的小圖</w:t>
      </w:r>
    </w:p>
    <w:p>
      <w:pPr>
        <w:pStyle w:val="ListParagraph"/>
        <w:numPr>
          <w:ilvl w:val="0"/>
          <w:numId w:val="16"/>
        </w:numPr>
        <w:tabs>
          <w:tab w:pos="1179" w:val="left" w:leader="none"/>
        </w:tabs>
        <w:spacing w:line="240" w:lineRule="auto" w:before="231" w:after="0"/>
        <w:ind w:left="1178" w:right="0" w:hanging="288"/>
        <w:jc w:val="left"/>
        <w:rPr>
          <w:rFonts w:ascii="Microsoft YaHei" w:eastAsia="Microsoft YaHei" w:hint="eastAsia"/>
          <w:sz w:val="28"/>
        </w:rPr>
      </w:pPr>
      <w:r>
        <w:rPr>
          <w:rFonts w:ascii="Microsoft YaHei" w:eastAsia="Microsoft YaHei" w:hint="eastAsia"/>
          <w:spacing w:val="4"/>
          <w:sz w:val="28"/>
        </w:rPr>
        <w:t>找出各個小圖的代表色並擴張成與原始 </w:t>
      </w:r>
      <w:r>
        <w:rPr>
          <w:sz w:val="28"/>
        </w:rPr>
        <w:t>CI</w:t>
      </w:r>
      <w:r>
        <w:rPr>
          <w:spacing w:val="87"/>
          <w:sz w:val="28"/>
        </w:rPr>
        <w:t> </w:t>
      </w:r>
      <w:r>
        <w:rPr>
          <w:rFonts w:ascii="Microsoft YaHei" w:eastAsia="Microsoft YaHei" w:hint="eastAsia"/>
          <w:sz w:val="28"/>
        </w:rPr>
        <w:t>相同大小的色塊</w:t>
      </w:r>
    </w:p>
    <w:p>
      <w:pPr>
        <w:pStyle w:val="ListParagraph"/>
        <w:numPr>
          <w:ilvl w:val="0"/>
          <w:numId w:val="16"/>
        </w:numPr>
        <w:tabs>
          <w:tab w:pos="1179" w:val="left" w:leader="none"/>
        </w:tabs>
        <w:spacing w:line="235" w:lineRule="auto" w:before="238" w:after="0"/>
        <w:ind w:left="1178" w:right="1013" w:hanging="287"/>
        <w:jc w:val="left"/>
        <w:rPr>
          <w:rFonts w:ascii="Microsoft YaHei" w:eastAsia="Microsoft YaHei" w:hint="eastAsia"/>
          <w:sz w:val="28"/>
        </w:rPr>
      </w:pPr>
      <w:r>
        <w:rPr>
          <w:rFonts w:ascii="Microsoft YaHei" w:eastAsia="Microsoft YaHei" w:hint="eastAsia"/>
          <w:sz w:val="28"/>
        </w:rPr>
        <w:t>利用色塊組出代表輸入影像各個區域在該層反應最大的濾波器感知</w:t>
      </w:r>
      <w:r>
        <w:rPr>
          <w:rFonts w:ascii="Microsoft YaHei" w:eastAsia="Microsoft YaHei" w:hint="eastAsia"/>
          <w:spacing w:val="-1"/>
          <w:sz w:val="28"/>
        </w:rPr>
        <w:t>到的特徵的影像 </w:t>
      </w:r>
      <w:r>
        <w:rPr>
          <w:sz w:val="28"/>
        </w:rPr>
        <w:t>(RM-CI-Color-i)</w:t>
      </w:r>
      <w:r>
        <w:rPr>
          <w:rFonts w:ascii="Microsoft YaHei" w:eastAsia="Microsoft YaHei" w:hint="eastAsia"/>
          <w:sz w:val="28"/>
        </w:rPr>
        <w:t>，</w:t>
      </w:r>
      <w:r>
        <w:rPr>
          <w:sz w:val="28"/>
        </w:rPr>
        <w:t>i</w:t>
      </w:r>
      <w:r>
        <w:rPr>
          <w:spacing w:val="5"/>
          <w:sz w:val="28"/>
        </w:rPr>
        <w:t> </w:t>
      </w:r>
      <w:r>
        <w:rPr>
          <w:rFonts w:ascii="Microsoft YaHei" w:eastAsia="Microsoft YaHei" w:hint="eastAsia"/>
          <w:spacing w:val="-2"/>
          <w:sz w:val="28"/>
        </w:rPr>
        <w:t>為區塊的第 </w:t>
      </w:r>
      <w:r>
        <w:rPr>
          <w:sz w:val="28"/>
        </w:rPr>
        <w:t>i</w:t>
      </w:r>
      <w:r>
        <w:rPr>
          <w:spacing w:val="5"/>
          <w:sz w:val="28"/>
        </w:rPr>
        <w:t> </w:t>
      </w:r>
      <w:r>
        <w:rPr>
          <w:rFonts w:ascii="Microsoft YaHei" w:eastAsia="Microsoft YaHei" w:hint="eastAsia"/>
          <w:sz w:val="28"/>
        </w:rPr>
        <w:t>層</w:t>
      </w:r>
    </w:p>
    <w:p>
      <w:pPr>
        <w:spacing w:after="0" w:line="235" w:lineRule="auto"/>
        <w:jc w:val="left"/>
        <w:rPr>
          <w:rFonts w:ascii="Microsoft YaHei" w:eastAsia="Microsoft YaHei" w:hint="eastAsia"/>
          <w:sz w:val="28"/>
        </w:rPr>
        <w:sectPr>
          <w:pgSz w:w="11910" w:h="16840"/>
          <w:pgMar w:header="670" w:footer="797" w:top="880" w:bottom="980" w:left="1240" w:right="120"/>
        </w:sectPr>
      </w:pPr>
    </w:p>
    <w:p>
      <w:pPr>
        <w:pStyle w:val="BodyText"/>
        <w:rPr>
          <w:sz w:val="20"/>
        </w:rPr>
      </w:pPr>
    </w:p>
    <w:p>
      <w:pPr>
        <w:pStyle w:val="BodyText"/>
        <w:spacing w:before="4"/>
        <w:rPr>
          <w:sz w:val="10"/>
        </w:rPr>
      </w:pPr>
    </w:p>
    <w:p>
      <w:pPr>
        <w:pStyle w:val="BodyText"/>
        <w:ind w:left="489"/>
        <w:rPr>
          <w:sz w:val="20"/>
        </w:rPr>
      </w:pPr>
      <w:r>
        <w:rPr>
          <w:sz w:val="20"/>
        </w:rPr>
        <w:drawing>
          <wp:inline distT="0" distB="0" distL="0" distR="0">
            <wp:extent cx="5533167" cy="3349656"/>
            <wp:effectExtent l="0" t="0" r="0" b="0"/>
            <wp:docPr id="89" name="image45.jpeg"/>
            <wp:cNvGraphicFramePr>
              <a:graphicFrameLocks noChangeAspect="1"/>
            </wp:cNvGraphicFramePr>
            <a:graphic>
              <a:graphicData uri="http://schemas.openxmlformats.org/drawingml/2006/picture">
                <pic:pic>
                  <pic:nvPicPr>
                    <pic:cNvPr id="90" name="image45.jpeg"/>
                    <pic:cNvPicPr/>
                  </pic:nvPicPr>
                  <pic:blipFill>
                    <a:blip r:embed="rId90" cstate="print"/>
                    <a:stretch>
                      <a:fillRect/>
                    </a:stretch>
                  </pic:blipFill>
                  <pic:spPr>
                    <a:xfrm>
                      <a:off x="0" y="0"/>
                      <a:ext cx="5533167" cy="3349656"/>
                    </a:xfrm>
                    <a:prstGeom prst="rect">
                      <a:avLst/>
                    </a:prstGeom>
                  </pic:spPr>
                </pic:pic>
              </a:graphicData>
            </a:graphic>
          </wp:inline>
        </w:drawing>
      </w:r>
      <w:r>
        <w:rPr>
          <w:sz w:val="20"/>
        </w:rPr>
      </w:r>
    </w:p>
    <w:p>
      <w:pPr>
        <w:pStyle w:val="BodyText"/>
        <w:spacing w:before="13"/>
        <w:rPr>
          <w:sz w:val="22"/>
        </w:rPr>
      </w:pPr>
    </w:p>
    <w:p>
      <w:pPr>
        <w:spacing w:line="439" w:lineRule="exact" w:before="0"/>
        <w:ind w:left="2605" w:right="0" w:firstLine="0"/>
        <w:jc w:val="left"/>
        <w:rPr>
          <w:sz w:val="24"/>
        </w:rPr>
      </w:pPr>
      <w:bookmarkStart w:name="_bookmark71" w:id="135"/>
      <w:bookmarkEnd w:id="135"/>
      <w:r>
        <w:rPr/>
      </w:r>
      <w:r>
        <w:rPr>
          <w:spacing w:val="-8"/>
          <w:sz w:val="24"/>
        </w:rPr>
        <w:t>圖 </w:t>
      </w:r>
      <w:r>
        <w:rPr>
          <w:rFonts w:ascii="Times New Roman" w:eastAsia="Times New Roman"/>
          <w:sz w:val="24"/>
        </w:rPr>
        <w:t>3.18:</w:t>
      </w:r>
      <w:r>
        <w:rPr>
          <w:rFonts w:ascii="Times New Roman" w:eastAsia="Times New Roman"/>
          <w:spacing w:val="13"/>
          <w:sz w:val="24"/>
        </w:rPr>
        <w:t> </w:t>
      </w:r>
      <w:r>
        <w:rPr>
          <w:spacing w:val="-2"/>
          <w:sz w:val="24"/>
        </w:rPr>
        <w:t>色彩特徵傳遞區塊產生 </w:t>
      </w:r>
      <w:r>
        <w:rPr>
          <w:rFonts w:ascii="Times New Roman" w:eastAsia="Times New Roman"/>
          <w:sz w:val="24"/>
        </w:rPr>
        <w:t>RM-CI</w:t>
      </w:r>
      <w:r>
        <w:rPr>
          <w:rFonts w:ascii="Times New Roman" w:eastAsia="Times New Roman"/>
          <w:spacing w:val="-4"/>
          <w:sz w:val="24"/>
        </w:rPr>
        <w:t> </w:t>
      </w:r>
      <w:r>
        <w:rPr>
          <w:sz w:val="24"/>
        </w:rPr>
        <w:t>流程圖</w:t>
      </w:r>
    </w:p>
    <w:p>
      <w:pPr>
        <w:spacing w:after="0" w:line="439" w:lineRule="exact"/>
        <w:jc w:val="left"/>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3"/>
        </w:numPr>
        <w:tabs>
          <w:tab w:pos="1493" w:val="left" w:leader="none"/>
          <w:tab w:pos="1494" w:val="left" w:leader="none"/>
        </w:tabs>
        <w:spacing w:line="581" w:lineRule="exact" w:before="0" w:after="0"/>
        <w:ind w:left="1493" w:right="0" w:hanging="1034"/>
        <w:jc w:val="left"/>
      </w:pPr>
      <w:bookmarkStart w:name="輪廓感知區塊和輪廓特徵傳遞區塊之視覺化" w:id="136"/>
      <w:bookmarkEnd w:id="136"/>
      <w:r>
        <w:rPr>
          <w:b w:val="0"/>
        </w:rPr>
      </w:r>
      <w:bookmarkStart w:name="_bookmark72" w:id="137"/>
      <w:bookmarkEnd w:id="137"/>
      <w:r>
        <w:rPr>
          <w:b w:val="0"/>
        </w:rPr>
      </w:r>
      <w:bookmarkStart w:name="_bookmark72" w:id="138"/>
      <w:bookmarkEnd w:id="138"/>
      <w:r>
        <w:rPr/>
        <w:t>輪廓感知區塊和輪廓特徵傳遞區塊之視覺化</w:t>
      </w:r>
    </w:p>
    <w:p>
      <w:pPr>
        <w:pStyle w:val="BodyText"/>
        <w:spacing w:line="235" w:lineRule="auto" w:before="165"/>
        <w:ind w:left="460" w:right="1012" w:firstLine="573"/>
        <w:jc w:val="both"/>
      </w:pPr>
      <w:r>
        <w:rPr>
          <w:spacing w:val="11"/>
        </w:rPr>
        <w:t>輪廓感知和特徵傳遞區塊的可解釋性採用的是 </w:t>
      </w:r>
      <w:r>
        <w:rPr>
          <w:rFonts w:ascii="Times New Roman" w:eastAsia="Times New Roman"/>
        </w:rPr>
        <w:t>CIM</w:t>
      </w:r>
      <w:r>
        <w:rPr>
          <w:rFonts w:ascii="Times New Roman" w:eastAsia="Times New Roman"/>
          <w:spacing w:val="27"/>
        </w:rPr>
        <w:t> </w:t>
      </w:r>
      <w:r>
        <w:rPr>
          <w:spacing w:val="10"/>
        </w:rPr>
        <w:t>的特徵圖對應</w:t>
      </w:r>
      <w:r>
        <w:rPr>
          <w:spacing w:val="1"/>
        </w:rPr>
        <w:t>法，利用輸入影像在每層的高斯卷積模組的 </w:t>
      </w:r>
      <w:r>
        <w:rPr>
          <w:rFonts w:ascii="Times New Roman" w:eastAsia="Times New Roman"/>
        </w:rPr>
        <w:t>RM</w:t>
      </w:r>
      <w:r>
        <w:rPr>
          <w:spacing w:val="11"/>
        </w:rPr>
        <w:t>，從 </w:t>
      </w:r>
      <w:r>
        <w:rPr>
          <w:rFonts w:ascii="Times New Roman" w:eastAsia="Times New Roman"/>
        </w:rPr>
        <w:t>RM</w:t>
      </w:r>
      <w:r>
        <w:rPr>
          <w:rFonts w:ascii="Times New Roman" w:eastAsia="Times New Roman"/>
          <w:spacing w:val="131"/>
        </w:rPr>
        <w:t> </w:t>
      </w:r>
      <w:r>
        <w:rPr/>
        <w:t>中選出最大的</w:t>
      </w:r>
      <w:r>
        <w:rPr>
          <w:spacing w:val="2"/>
        </w:rPr>
        <w:t>反應強度，根據反應強度的位置找出對應的 </w:t>
      </w:r>
      <w:r>
        <w:rPr>
          <w:rFonts w:ascii="Times New Roman" w:eastAsia="Times New Roman"/>
        </w:rPr>
        <w:t>CI</w:t>
      </w:r>
      <w:r>
        <w:rPr/>
        <w:t>，並組出輸入影像在該層的代表影像。</w:t>
      </w:r>
    </w:p>
    <w:p>
      <w:pPr>
        <w:pStyle w:val="BodyText"/>
        <w:spacing w:before="2"/>
        <w:ind w:left="1034"/>
      </w:pPr>
      <w:r>
        <w:rPr/>
        <w:t>總結輪廓感知區塊和輪廓特徵傳遞區塊產生可解釋性圖片的流程如</w:t>
      </w:r>
    </w:p>
    <w:p>
      <w:pPr>
        <w:pStyle w:val="BodyText"/>
        <w:spacing w:line="508" w:lineRule="exact"/>
        <w:ind w:left="460"/>
        <w:rPr>
          <w:rFonts w:ascii="Times New Roman" w:eastAsia="Times New Roman"/>
        </w:rPr>
      </w:pPr>
      <w:r>
        <w:rPr/>
        <w:t>下</w:t>
      </w:r>
      <w:r>
        <w:rPr>
          <w:rFonts w:ascii="Times New Roman" w:eastAsia="Times New Roman"/>
        </w:rPr>
        <w:t>:</w:t>
      </w:r>
    </w:p>
    <w:p>
      <w:pPr>
        <w:pStyle w:val="BodyText"/>
        <w:spacing w:before="3"/>
        <w:rPr>
          <w:rFonts w:ascii="Times New Roman"/>
          <w:sz w:val="21"/>
        </w:rPr>
      </w:pPr>
    </w:p>
    <w:p>
      <w:pPr>
        <w:pStyle w:val="ListParagraph"/>
        <w:numPr>
          <w:ilvl w:val="0"/>
          <w:numId w:val="17"/>
        </w:numPr>
        <w:tabs>
          <w:tab w:pos="1179" w:val="left" w:leader="none"/>
        </w:tabs>
        <w:spacing w:line="503" w:lineRule="exact" w:before="0" w:after="0"/>
        <w:ind w:left="1178" w:right="0" w:hanging="288"/>
        <w:jc w:val="left"/>
        <w:rPr>
          <w:sz w:val="28"/>
        </w:rPr>
      </w:pPr>
      <w:r>
        <w:rPr>
          <w:rFonts w:ascii="Microsoft YaHei" w:eastAsia="Microsoft YaHei" w:hint="eastAsia"/>
          <w:spacing w:val="6"/>
          <w:sz w:val="28"/>
        </w:rPr>
        <w:t>輸入影像後，找出色彩感應區塊的 </w:t>
      </w:r>
      <w:r>
        <w:rPr>
          <w:sz w:val="28"/>
        </w:rPr>
        <w:t>RM</w:t>
      </w:r>
    </w:p>
    <w:p>
      <w:pPr>
        <w:pStyle w:val="ListParagraph"/>
        <w:numPr>
          <w:ilvl w:val="0"/>
          <w:numId w:val="17"/>
        </w:numPr>
        <w:tabs>
          <w:tab w:pos="1179" w:val="left" w:leader="none"/>
        </w:tabs>
        <w:spacing w:line="240" w:lineRule="auto" w:before="231" w:after="0"/>
        <w:ind w:left="1178" w:right="0" w:hanging="288"/>
        <w:jc w:val="left"/>
        <w:rPr>
          <w:rFonts w:ascii="Microsoft YaHei" w:eastAsia="Microsoft YaHei" w:hint="eastAsia"/>
          <w:sz w:val="28"/>
        </w:rPr>
      </w:pPr>
      <w:r>
        <w:rPr>
          <w:rFonts w:ascii="Microsoft YaHei" w:eastAsia="Microsoft YaHei" w:hint="eastAsia"/>
          <w:spacing w:val="3"/>
          <w:sz w:val="28"/>
        </w:rPr>
        <w:t>從 </w:t>
      </w:r>
      <w:r>
        <w:rPr>
          <w:sz w:val="28"/>
        </w:rPr>
        <w:t>RM</w:t>
      </w:r>
      <w:r>
        <w:rPr>
          <w:spacing w:val="19"/>
          <w:sz w:val="28"/>
        </w:rPr>
        <w:t> </w:t>
      </w:r>
      <w:r>
        <w:rPr>
          <w:rFonts w:ascii="Microsoft YaHei" w:eastAsia="Microsoft YaHei" w:hint="eastAsia"/>
          <w:spacing w:val="1"/>
          <w:sz w:val="28"/>
        </w:rPr>
        <w:t>中找出每個 </w:t>
      </w:r>
      <w:r>
        <w:rPr>
          <w:sz w:val="28"/>
        </w:rPr>
        <w:t>RM</w:t>
      </w:r>
      <w:r>
        <w:rPr>
          <w:spacing w:val="19"/>
          <w:sz w:val="28"/>
        </w:rPr>
        <w:t> </w:t>
      </w:r>
      <w:r>
        <w:rPr>
          <w:rFonts w:ascii="Microsoft YaHei" w:eastAsia="Microsoft YaHei" w:hint="eastAsia"/>
          <w:sz w:val="28"/>
        </w:rPr>
        <w:t>的最大反應</w:t>
      </w:r>
    </w:p>
    <w:p>
      <w:pPr>
        <w:pStyle w:val="ListParagraph"/>
        <w:numPr>
          <w:ilvl w:val="0"/>
          <w:numId w:val="17"/>
        </w:numPr>
        <w:tabs>
          <w:tab w:pos="1179" w:val="left" w:leader="none"/>
        </w:tabs>
        <w:spacing w:line="240" w:lineRule="auto" w:before="231" w:after="0"/>
        <w:ind w:left="1178" w:right="0" w:hanging="288"/>
        <w:jc w:val="left"/>
        <w:rPr>
          <w:sz w:val="28"/>
        </w:rPr>
      </w:pPr>
      <w:r>
        <w:rPr>
          <w:rFonts w:ascii="Microsoft YaHei" w:eastAsia="Microsoft YaHei" w:hint="eastAsia"/>
          <w:spacing w:val="8"/>
          <w:sz w:val="28"/>
        </w:rPr>
        <w:t>根據 </w:t>
      </w:r>
      <w:r>
        <w:rPr>
          <w:sz w:val="28"/>
        </w:rPr>
        <w:t>RM</w:t>
      </w:r>
      <w:r>
        <w:rPr>
          <w:spacing w:val="39"/>
          <w:sz w:val="28"/>
        </w:rPr>
        <w:t> </w:t>
      </w:r>
      <w:r>
        <w:rPr>
          <w:rFonts w:ascii="Microsoft YaHei" w:eastAsia="Microsoft YaHei" w:hint="eastAsia"/>
          <w:spacing w:val="2"/>
          <w:sz w:val="28"/>
        </w:rPr>
        <w:t>的最大反應位置找出對應的 </w:t>
      </w:r>
      <w:r>
        <w:rPr>
          <w:sz w:val="28"/>
        </w:rPr>
        <w:t>CI</w:t>
      </w:r>
    </w:p>
    <w:p>
      <w:pPr>
        <w:pStyle w:val="ListParagraph"/>
        <w:numPr>
          <w:ilvl w:val="0"/>
          <w:numId w:val="17"/>
        </w:numPr>
        <w:tabs>
          <w:tab w:pos="1179" w:val="left" w:leader="none"/>
        </w:tabs>
        <w:spacing w:line="235" w:lineRule="auto" w:before="238" w:after="0"/>
        <w:ind w:left="1178" w:right="887" w:hanging="287"/>
        <w:jc w:val="both"/>
        <w:rPr>
          <w:rFonts w:ascii="Microsoft YaHei" w:eastAsia="Microsoft YaHei" w:hint="eastAsia"/>
          <w:sz w:val="28"/>
        </w:rPr>
      </w:pPr>
      <w:r>
        <w:rPr>
          <w:rFonts w:ascii="Microsoft YaHei" w:eastAsia="Microsoft YaHei" w:hint="eastAsia"/>
          <w:spacing w:val="33"/>
          <w:sz w:val="28"/>
        </w:rPr>
        <w:t>利用 </w:t>
      </w:r>
      <w:r>
        <w:rPr>
          <w:sz w:val="28"/>
        </w:rPr>
        <w:t>CI</w:t>
      </w:r>
      <w:r>
        <w:rPr>
          <w:spacing w:val="113"/>
          <w:sz w:val="28"/>
        </w:rPr>
        <w:t> </w:t>
      </w:r>
      <w:r>
        <w:rPr>
          <w:rFonts w:ascii="Microsoft YaHei" w:eastAsia="Microsoft YaHei" w:hint="eastAsia"/>
          <w:sz w:val="28"/>
        </w:rPr>
        <w:t>組出能夠代表輸入影像各個區域在該層反應最大的濾波器感</w:t>
      </w:r>
      <w:r>
        <w:rPr>
          <w:rFonts w:ascii="Microsoft YaHei" w:eastAsia="Microsoft YaHei" w:hint="eastAsia"/>
          <w:spacing w:val="7"/>
          <w:sz w:val="28"/>
        </w:rPr>
        <w:t>知到的特徵的影像 </w:t>
      </w:r>
      <w:r>
        <w:rPr>
          <w:sz w:val="28"/>
        </w:rPr>
        <w:t>(RM-CI-Gray-i)</w:t>
      </w:r>
      <w:r>
        <w:rPr>
          <w:rFonts w:ascii="Microsoft YaHei" w:eastAsia="Microsoft YaHei" w:hint="eastAsia"/>
          <w:sz w:val="28"/>
        </w:rPr>
        <w:t>，</w:t>
      </w:r>
      <w:r>
        <w:rPr>
          <w:sz w:val="28"/>
        </w:rPr>
        <w:t>i</w:t>
      </w:r>
      <w:r>
        <w:rPr>
          <w:spacing w:val="7"/>
          <w:sz w:val="28"/>
        </w:rPr>
        <w:t> </w:t>
      </w:r>
      <w:r>
        <w:rPr>
          <w:rFonts w:ascii="Microsoft YaHei" w:eastAsia="Microsoft YaHei" w:hint="eastAsia"/>
          <w:spacing w:val="6"/>
          <w:sz w:val="28"/>
        </w:rPr>
        <w:t>為特徵傳遞區塊的第 </w:t>
      </w:r>
      <w:r>
        <w:rPr>
          <w:sz w:val="28"/>
        </w:rPr>
        <w:t>i</w:t>
      </w:r>
      <w:r>
        <w:rPr>
          <w:spacing w:val="7"/>
          <w:sz w:val="28"/>
        </w:rPr>
        <w:t> </w:t>
      </w:r>
      <w:r>
        <w:rPr>
          <w:rFonts w:ascii="Microsoft YaHei" w:eastAsia="Microsoft YaHei" w:hint="eastAsia"/>
          <w:spacing w:val="-21"/>
          <w:sz w:val="28"/>
        </w:rPr>
        <w:t>層， 第</w:t>
      </w:r>
      <w:r>
        <w:rPr>
          <w:rFonts w:ascii="Microsoft YaHei" w:eastAsia="Microsoft YaHei" w:hint="eastAsia"/>
          <w:spacing w:val="-12"/>
          <w:sz w:val="28"/>
        </w:rPr>
        <w:t> </w:t>
      </w:r>
      <w:r>
        <w:rPr>
          <w:sz w:val="28"/>
        </w:rPr>
        <w:t>0</w:t>
      </w:r>
      <w:r>
        <w:rPr>
          <w:spacing w:val="2"/>
          <w:sz w:val="28"/>
        </w:rPr>
        <w:t> </w:t>
      </w:r>
      <w:r>
        <w:rPr>
          <w:rFonts w:ascii="Microsoft YaHei" w:eastAsia="Microsoft YaHei" w:hint="eastAsia"/>
          <w:sz w:val="28"/>
        </w:rPr>
        <w:t>層為輪廓感知區塊</w:t>
      </w:r>
    </w:p>
    <w:p>
      <w:pPr>
        <w:pStyle w:val="BodyText"/>
        <w:spacing w:before="11"/>
        <w:rPr>
          <w:sz w:val="23"/>
        </w:rPr>
      </w:pPr>
      <w:r>
        <w:rPr/>
        <w:drawing>
          <wp:anchor distT="0" distB="0" distL="0" distR="0" allowOverlap="1" layoutInCell="1" locked="0" behindDoc="0" simplePos="0" relativeHeight="84">
            <wp:simplePos x="0" y="0"/>
            <wp:positionH relativeFrom="page">
              <wp:posOffset>1958544</wp:posOffset>
            </wp:positionH>
            <wp:positionV relativeFrom="paragraph">
              <wp:posOffset>301573</wp:posOffset>
            </wp:positionV>
            <wp:extent cx="4090035" cy="1892617"/>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91" cstate="print"/>
                    <a:stretch>
                      <a:fillRect/>
                    </a:stretch>
                  </pic:blipFill>
                  <pic:spPr>
                    <a:xfrm>
                      <a:off x="0" y="0"/>
                      <a:ext cx="4090035" cy="1892617"/>
                    </a:xfrm>
                    <a:prstGeom prst="rect">
                      <a:avLst/>
                    </a:prstGeom>
                  </pic:spPr>
                </pic:pic>
              </a:graphicData>
            </a:graphic>
          </wp:anchor>
        </w:drawing>
      </w:r>
    </w:p>
    <w:p>
      <w:pPr>
        <w:spacing w:line="182" w:lineRule="auto" w:before="66"/>
        <w:ind w:left="3920" w:right="2319" w:hanging="2152"/>
        <w:jc w:val="left"/>
        <w:rPr>
          <w:sz w:val="24"/>
        </w:rPr>
      </w:pPr>
      <w:bookmarkStart w:name="_bookmark73" w:id="139"/>
      <w:bookmarkEnd w:id="139"/>
      <w:r>
        <w:rPr/>
      </w:r>
      <w:r>
        <w:rPr>
          <w:spacing w:val="-9"/>
          <w:sz w:val="24"/>
        </w:rPr>
        <w:t>圖 </w:t>
      </w:r>
      <w:r>
        <w:rPr>
          <w:rFonts w:ascii="Times New Roman" w:eastAsia="Times New Roman"/>
          <w:spacing w:val="-1"/>
          <w:sz w:val="24"/>
        </w:rPr>
        <w:t>3.19:</w:t>
      </w:r>
      <w:r>
        <w:rPr>
          <w:rFonts w:ascii="Times New Roman" w:eastAsia="Times New Roman"/>
          <w:spacing w:val="12"/>
          <w:sz w:val="24"/>
        </w:rPr>
        <w:t> </w:t>
      </w:r>
      <w:r>
        <w:rPr>
          <w:spacing w:val="-2"/>
          <w:sz w:val="24"/>
        </w:rPr>
        <w:t>輪廓感知區塊和輪廓特徵傳遞區塊產生 </w:t>
      </w:r>
      <w:r>
        <w:rPr>
          <w:rFonts w:ascii="Times New Roman" w:eastAsia="Times New Roman"/>
          <w:sz w:val="24"/>
        </w:rPr>
        <w:t>RM-CI</w:t>
      </w:r>
      <w:r>
        <w:rPr>
          <w:rFonts w:ascii="Times New Roman" w:eastAsia="Times New Roman"/>
          <w:spacing w:val="-6"/>
          <w:sz w:val="24"/>
        </w:rPr>
        <w:t> </w:t>
      </w:r>
      <w:r>
        <w:rPr>
          <w:sz w:val="24"/>
        </w:rPr>
        <w:t>流程圖以輪廓感知區塊為例</w:t>
      </w:r>
    </w:p>
    <w:p>
      <w:pPr>
        <w:spacing w:after="0" w:line="182" w:lineRule="auto"/>
        <w:jc w:val="left"/>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3"/>
        </w:numPr>
        <w:tabs>
          <w:tab w:pos="1493" w:val="left" w:leader="none"/>
          <w:tab w:pos="1494" w:val="left" w:leader="none"/>
        </w:tabs>
        <w:spacing w:line="581" w:lineRule="exact" w:before="0" w:after="0"/>
        <w:ind w:left="1493" w:right="0" w:hanging="1034"/>
        <w:jc w:val="left"/>
      </w:pPr>
      <w:bookmarkStart w:name="RM-CI的可解釋性" w:id="140"/>
      <w:bookmarkEnd w:id="140"/>
      <w:r>
        <w:rPr>
          <w:b w:val="0"/>
        </w:rPr>
      </w:r>
      <w:bookmarkStart w:name="_bookmark74" w:id="141"/>
      <w:bookmarkEnd w:id="141"/>
      <w:r>
        <w:rPr>
          <w:b w:val="0"/>
        </w:rPr>
      </w:r>
      <w:bookmarkStart w:name="_bookmark74" w:id="142"/>
      <w:bookmarkEnd w:id="142"/>
      <w:r>
        <w:rPr>
          <w:rFonts w:ascii="Times New Roman" w:eastAsia="Times New Roman"/>
        </w:rPr>
        <w:t>RM-C</w:t>
      </w:r>
      <w:r>
        <w:rPr>
          <w:rFonts w:ascii="Times New Roman" w:eastAsia="Times New Roman"/>
        </w:rPr>
        <w:t>I</w:t>
      </w:r>
      <w:r>
        <w:rPr>
          <w:rFonts w:ascii="Times New Roman" w:eastAsia="Times New Roman"/>
          <w:spacing w:val="31"/>
        </w:rPr>
        <w:t> </w:t>
      </w:r>
      <w:r>
        <w:rPr/>
        <w:t>的可解釋性</w:t>
      </w:r>
    </w:p>
    <w:p>
      <w:pPr>
        <w:pStyle w:val="BodyText"/>
        <w:spacing w:line="235" w:lineRule="auto" w:before="165"/>
        <w:ind w:left="460" w:right="892" w:firstLine="573"/>
        <w:jc w:val="both"/>
      </w:pPr>
      <w:r>
        <w:rPr/>
        <w:t>根據上面視覺化流程，當我們產出輸入影像在每層的代表影像，也</w:t>
      </w:r>
      <w:r>
        <w:rPr>
          <w:spacing w:val="128"/>
        </w:rPr>
        <w:t> </w:t>
      </w:r>
      <w:r>
        <w:rPr>
          <w:spacing w:val="18"/>
        </w:rPr>
        <w:t>就是每層的 </w:t>
      </w:r>
      <w:r>
        <w:rPr>
          <w:rFonts w:ascii="Times New Roman" w:eastAsia="Times New Roman"/>
        </w:rPr>
        <w:t>RM-CI</w:t>
      </w:r>
      <w:r>
        <w:rPr>
          <w:rFonts w:ascii="Times New Roman" w:eastAsia="Times New Roman"/>
          <w:spacing w:val="63"/>
        </w:rPr>
        <w:t> </w:t>
      </w:r>
      <w:r>
        <w:rPr>
          <w:spacing w:val="13"/>
        </w:rPr>
        <w:t>的時候，我們就可以針對每層的 </w:t>
      </w:r>
      <w:r>
        <w:rPr>
          <w:rFonts w:ascii="Times New Roman" w:eastAsia="Times New Roman"/>
        </w:rPr>
        <w:t>RM-CI</w:t>
      </w:r>
      <w:r>
        <w:rPr>
          <w:rFonts w:ascii="Times New Roman" w:eastAsia="Times New Roman"/>
          <w:spacing w:val="63"/>
        </w:rPr>
        <w:t> </w:t>
      </w:r>
      <w:r>
        <w:rPr>
          <w:spacing w:val="8"/>
        </w:rPr>
        <w:t>進行解釋。</w:t>
      </w:r>
      <w:r>
        <w:rPr>
          <w:rFonts w:ascii="Times New Roman" w:eastAsia="Times New Roman"/>
        </w:rPr>
        <w:t>RM-CI</w:t>
      </w:r>
      <w:r>
        <w:rPr>
          <w:rFonts w:ascii="Times New Roman" w:eastAsia="Times New Roman"/>
          <w:spacing w:val="19"/>
        </w:rPr>
        <w:t>   </w:t>
      </w:r>
      <w:r>
        <w:rPr/>
        <w:t>的定義為由輸入影像的每個區塊在某層的卷積模組中的最大響應濾</w:t>
      </w:r>
      <w:r>
        <w:rPr>
          <w:spacing w:val="4"/>
        </w:rPr>
        <w:t>波器的對應影像所組成的影像，其代表了模型在該層感知到輸入影像 的</w:t>
      </w:r>
      <w:r>
        <w:rPr>
          <w:spacing w:val="3"/>
        </w:rPr>
        <w:t>每一個區塊的特徵，透過每層的 </w:t>
      </w:r>
      <w:r>
        <w:rPr>
          <w:rFonts w:ascii="Times New Roman" w:eastAsia="Times New Roman"/>
        </w:rPr>
        <w:t>RM-CI</w:t>
      </w:r>
      <w:r>
        <w:rPr>
          <w:rFonts w:ascii="Times New Roman" w:eastAsia="Times New Roman"/>
          <w:spacing w:val="69"/>
        </w:rPr>
        <w:t> </w:t>
      </w:r>
      <w:r>
        <w:rPr/>
        <w:t>的不斷形成，我們可以觀察出模</w:t>
      </w:r>
      <w:r>
        <w:rPr>
          <w:spacing w:val="4"/>
        </w:rPr>
        <w:t>型在輸入影像的不同位置不同大小區域感知到了哪些特徵，並且也可 以解釋模型在每層的卷積模組中是由於看到了哪些特徵才做出最後的預 測</w:t>
      </w:r>
      <w:r>
        <w:rPr/>
        <w:t>。</w:t>
      </w:r>
    </w:p>
    <w:p>
      <w:pPr>
        <w:pStyle w:val="BodyText"/>
        <w:spacing w:line="235" w:lineRule="auto" w:before="19"/>
        <w:ind w:left="460" w:right="1012" w:firstLine="573"/>
        <w:jc w:val="both"/>
      </w:pPr>
      <w:r>
        <w:rPr>
          <w:spacing w:val="11"/>
        </w:rPr>
        <w:t>以圖 </w:t>
      </w:r>
      <w:hyperlink w:history="true" w:anchor="_bookmark75">
        <w:r>
          <w:rPr>
            <w:rFonts w:ascii="Times New Roman" w:eastAsia="Times New Roman"/>
          </w:rPr>
          <w:t>3.20</w:t>
        </w:r>
      </w:hyperlink>
      <w:r>
        <w:rPr>
          <w:spacing w:val="5"/>
        </w:rPr>
        <w:t>為例，我們從 </w:t>
      </w:r>
      <w:r>
        <w:rPr>
          <w:rFonts w:ascii="Times New Roman" w:eastAsia="Times New Roman"/>
        </w:rPr>
        <w:t>RM-CI-Color-2</w:t>
      </w:r>
      <w:r>
        <w:rPr>
          <w:rFonts w:ascii="Times New Roman" w:eastAsia="Times New Roman"/>
          <w:spacing w:val="48"/>
        </w:rPr>
        <w:t> </w:t>
      </w:r>
      <w:r>
        <w:rPr>
          <w:spacing w:val="17"/>
        </w:rPr>
        <w:t>和 </w:t>
      </w:r>
      <w:r>
        <w:rPr>
          <w:rFonts w:ascii="Times New Roman" w:eastAsia="Times New Roman"/>
        </w:rPr>
        <w:t>RM-CI-Gray-2</w:t>
      </w:r>
      <w:r>
        <w:rPr>
          <w:rFonts w:ascii="Times New Roman" w:eastAsia="Times New Roman"/>
          <w:spacing w:val="48"/>
        </w:rPr>
        <w:t> </w:t>
      </w:r>
      <w:r>
        <w:rPr/>
        <w:t>中我們可以解釋出，模型特徵傳遞區塊的最後一層是因為看到影像的上面部分有一</w:t>
      </w:r>
      <w:r>
        <w:rPr>
          <w:spacing w:val="36"/>
        </w:rPr>
        <w:t> </w:t>
      </w:r>
      <w:r>
        <w:rPr/>
        <w:t>個下彎弧，中間部分有曲線向下，下面部分有上彎弧，配合上在三個部</w:t>
      </w:r>
      <w:r>
        <w:rPr>
          <w:spacing w:val="36"/>
        </w:rPr>
        <w:t> </w:t>
      </w:r>
      <w:r>
        <w:rPr>
          <w:spacing w:val="2"/>
        </w:rPr>
        <w:t>分都有看到綠色，所以才判斷影像為綠色的   </w:t>
      </w:r>
      <w:r>
        <w:rPr>
          <w:rFonts w:ascii="Times New Roman" w:eastAsia="Times New Roman"/>
        </w:rPr>
        <w:t>0</w:t>
      </w:r>
      <w:r>
        <w:rPr/>
        <w:t>。而模型會認為影像的上面部分要有下彎弧的依據是因為中間部分有斜曲線，右上角有另一半斜</w:t>
      </w:r>
      <w:r>
        <w:rPr>
          <w:spacing w:val="36"/>
        </w:rPr>
        <w:t> </w:t>
      </w:r>
      <w:r>
        <w:rPr/>
        <w:t>曲線，組合成一個下彎弧，所以才導致模型認為影像的上半部分為下彎</w:t>
      </w:r>
      <w:r>
        <w:rPr>
          <w:spacing w:val="36"/>
        </w:rPr>
        <w:t> </w:t>
      </w:r>
      <w:r>
        <w:rPr/>
        <w:t>弧，以此類推。我們便可以對依序推出模型的每層的判斷歷程。</w:t>
      </w:r>
    </w:p>
    <w:p>
      <w:pPr>
        <w:pStyle w:val="BodyText"/>
        <w:spacing w:before="3"/>
        <w:rPr>
          <w:sz w:val="11"/>
        </w:rPr>
      </w:pPr>
      <w:r>
        <w:rPr/>
        <w:drawing>
          <wp:anchor distT="0" distB="0" distL="0" distR="0" allowOverlap="1" layoutInCell="1" locked="0" behindDoc="0" simplePos="0" relativeHeight="85">
            <wp:simplePos x="0" y="0"/>
            <wp:positionH relativeFrom="page">
              <wp:posOffset>1944014</wp:posOffset>
            </wp:positionH>
            <wp:positionV relativeFrom="paragraph">
              <wp:posOffset>155484</wp:posOffset>
            </wp:positionV>
            <wp:extent cx="4044505" cy="2161984"/>
            <wp:effectExtent l="0" t="0" r="0" b="0"/>
            <wp:wrapTopAndBottom/>
            <wp:docPr id="93" name="image47.png"/>
            <wp:cNvGraphicFramePr>
              <a:graphicFrameLocks noChangeAspect="1"/>
            </wp:cNvGraphicFramePr>
            <a:graphic>
              <a:graphicData uri="http://schemas.openxmlformats.org/drawingml/2006/picture">
                <pic:pic>
                  <pic:nvPicPr>
                    <pic:cNvPr id="94" name="image47.png"/>
                    <pic:cNvPicPr/>
                  </pic:nvPicPr>
                  <pic:blipFill>
                    <a:blip r:embed="rId92" cstate="print"/>
                    <a:stretch>
                      <a:fillRect/>
                    </a:stretch>
                  </pic:blipFill>
                  <pic:spPr>
                    <a:xfrm>
                      <a:off x="0" y="0"/>
                      <a:ext cx="4044505" cy="2161984"/>
                    </a:xfrm>
                    <a:prstGeom prst="rect">
                      <a:avLst/>
                    </a:prstGeom>
                  </pic:spPr>
                </pic:pic>
              </a:graphicData>
            </a:graphic>
          </wp:anchor>
        </w:drawing>
      </w:r>
    </w:p>
    <w:p>
      <w:pPr>
        <w:spacing w:before="64"/>
        <w:ind w:left="110" w:right="661" w:firstLine="0"/>
        <w:jc w:val="center"/>
        <w:rPr>
          <w:sz w:val="24"/>
        </w:rPr>
      </w:pPr>
      <w:bookmarkStart w:name="_bookmark75" w:id="143"/>
      <w:bookmarkEnd w:id="143"/>
      <w:r>
        <w:rPr/>
      </w:r>
      <w:r>
        <w:rPr>
          <w:spacing w:val="-8"/>
          <w:sz w:val="24"/>
        </w:rPr>
        <w:t>圖 </w:t>
      </w:r>
      <w:r>
        <w:rPr>
          <w:rFonts w:ascii="Times New Roman" w:eastAsia="Times New Roman"/>
          <w:sz w:val="24"/>
        </w:rPr>
        <w:t>3.20:</w:t>
      </w:r>
      <w:r>
        <w:rPr>
          <w:rFonts w:ascii="Times New Roman" w:eastAsia="Times New Roman"/>
          <w:spacing w:val="14"/>
          <w:sz w:val="24"/>
        </w:rPr>
        <w:t> </w:t>
      </w:r>
      <w:r>
        <w:rPr>
          <w:sz w:val="24"/>
        </w:rPr>
        <w:t>可解釋性的範例</w:t>
      </w:r>
    </w:p>
    <w:p>
      <w:pPr>
        <w:spacing w:after="0"/>
        <w:jc w:val="center"/>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Heading3"/>
        <w:numPr>
          <w:ilvl w:val="2"/>
          <w:numId w:val="13"/>
        </w:numPr>
        <w:tabs>
          <w:tab w:pos="1493" w:val="left" w:leader="none"/>
          <w:tab w:pos="1494" w:val="left" w:leader="none"/>
        </w:tabs>
        <w:spacing w:line="581" w:lineRule="exact" w:before="0" w:after="0"/>
        <w:ind w:left="1493" w:right="0" w:hanging="1034"/>
        <w:jc w:val="left"/>
      </w:pPr>
      <w:bookmarkStart w:name="全連接層的可解釋性" w:id="144"/>
      <w:bookmarkEnd w:id="144"/>
      <w:r>
        <w:rPr>
          <w:b w:val="0"/>
        </w:rPr>
      </w:r>
      <w:bookmarkStart w:name="_bookmark76" w:id="145"/>
      <w:bookmarkEnd w:id="145"/>
      <w:r>
        <w:rPr>
          <w:b w:val="0"/>
        </w:rPr>
      </w:r>
      <w:bookmarkStart w:name="_bookmark76" w:id="146"/>
      <w:bookmarkEnd w:id="146"/>
      <w:r>
        <w:rPr/>
        <w:t>全連接層的可解釋性</w:t>
      </w:r>
    </w:p>
    <w:p>
      <w:pPr>
        <w:spacing w:line="235" w:lineRule="auto" w:before="165"/>
        <w:ind w:left="460" w:right="1011" w:firstLine="573"/>
        <w:jc w:val="both"/>
        <w:rPr>
          <w:sz w:val="28"/>
        </w:rPr>
      </w:pPr>
      <w:r>
        <w:rPr/>
        <w:pict>
          <v:shape style="position:absolute;margin-left:333.596985pt;margin-top:203.100052pt;width:6.8pt;height:10pt;mso-position-horizontal-relative:page;mso-position-vertical-relative:paragraph;z-index:-20217344" type="#_x0000_t202" filled="false" stroked="false">
            <v:textbox inset="0,0,0,0">
              <w:txbxContent>
                <w:p>
                  <w:pPr>
                    <w:spacing w:line="199" w:lineRule="exact" w:before="0"/>
                    <w:ind w:left="0" w:right="0" w:firstLine="0"/>
                    <w:jc w:val="left"/>
                    <w:rPr>
                      <w:rFonts w:ascii="Calibri"/>
                      <w:i/>
                      <w:sz w:val="20"/>
                    </w:rPr>
                  </w:pPr>
                  <w:r>
                    <w:rPr>
                      <w:rFonts w:ascii="Calibri"/>
                      <w:i/>
                      <w:w w:val="161"/>
                      <w:sz w:val="20"/>
                    </w:rPr>
                    <w:t>L</w:t>
                  </w:r>
                </w:p>
              </w:txbxContent>
            </v:textbox>
            <w10:wrap type="none"/>
          </v:shape>
        </w:pict>
      </w:r>
      <w:r>
        <w:rPr>
          <w:spacing w:val="11"/>
          <w:sz w:val="28"/>
        </w:rPr>
        <w:t>本模型全連接層如圖 </w:t>
      </w:r>
      <w:hyperlink w:history="true" w:anchor="_bookmark78">
        <w:r>
          <w:rPr>
            <w:rFonts w:ascii="Times New Roman" w:eastAsia="Times New Roman"/>
            <w:sz w:val="28"/>
          </w:rPr>
          <w:t>3.21</w:t>
        </w:r>
      </w:hyperlink>
      <w:r>
        <w:rPr>
          <w:sz w:val="28"/>
        </w:rPr>
        <w:t>所示，全連接層的輸入由色彩特徵傳遞區</w:t>
      </w:r>
      <w:r>
        <w:rPr>
          <w:spacing w:val="-2"/>
          <w:w w:val="105"/>
          <w:sz w:val="28"/>
        </w:rPr>
        <w:t>塊的輸出 </w:t>
      </w:r>
      <w:r>
        <w:rPr>
          <w:rFonts w:ascii="Calibri" w:eastAsia="Calibri"/>
          <w:i/>
          <w:w w:val="105"/>
          <w:sz w:val="28"/>
        </w:rPr>
        <w:t>Ouput</w:t>
      </w:r>
      <w:r>
        <w:rPr>
          <w:rFonts w:ascii="Calibri" w:eastAsia="Calibri"/>
          <w:i/>
          <w:w w:val="105"/>
          <w:sz w:val="28"/>
          <w:vertAlign w:val="superscript"/>
        </w:rPr>
        <w:t>color</w:t>
      </w:r>
      <w:r>
        <w:rPr>
          <w:rFonts w:ascii="Calibri" w:eastAsia="Calibri"/>
          <w:i/>
          <w:spacing w:val="34"/>
          <w:w w:val="105"/>
          <w:sz w:val="28"/>
          <w:vertAlign w:val="baseline"/>
        </w:rPr>
        <w:t> </w:t>
      </w:r>
      <w:r>
        <w:rPr>
          <w:spacing w:val="-1"/>
          <w:w w:val="105"/>
          <w:sz w:val="28"/>
          <w:vertAlign w:val="baseline"/>
        </w:rPr>
        <w:t>和輪廓特徵傳遞區塊的輸出 </w:t>
      </w:r>
      <w:r>
        <w:rPr>
          <w:rFonts w:ascii="Calibri" w:eastAsia="Calibri"/>
          <w:i/>
          <w:w w:val="105"/>
          <w:sz w:val="28"/>
          <w:vertAlign w:val="baseline"/>
        </w:rPr>
        <w:t>Ouput</w:t>
      </w:r>
      <w:r>
        <w:rPr>
          <w:rFonts w:ascii="Calibri" w:eastAsia="Calibri"/>
          <w:i/>
          <w:w w:val="105"/>
          <w:sz w:val="28"/>
          <w:vertAlign w:val="superscript"/>
        </w:rPr>
        <w:t>gray</w:t>
      </w:r>
      <w:r>
        <w:rPr>
          <w:rFonts w:ascii="Calibri" w:eastAsia="Calibri"/>
          <w:i/>
          <w:spacing w:val="35"/>
          <w:w w:val="105"/>
          <w:sz w:val="28"/>
          <w:vertAlign w:val="baseline"/>
        </w:rPr>
        <w:t> </w:t>
      </w:r>
      <w:r>
        <w:rPr>
          <w:w w:val="105"/>
          <w:sz w:val="28"/>
          <w:vertAlign w:val="baseline"/>
        </w:rPr>
        <w:t>所組成，其全</w:t>
      </w:r>
      <w:r>
        <w:rPr>
          <w:spacing w:val="2"/>
          <w:sz w:val="28"/>
          <w:vertAlign w:val="baseline"/>
        </w:rPr>
        <w:t>連接層的權重計算公式為式 </w:t>
      </w:r>
      <w:r>
        <w:rPr>
          <w:rFonts w:ascii="Times New Roman" w:eastAsia="Times New Roman"/>
          <w:sz w:val="28"/>
          <w:vertAlign w:val="baseline"/>
        </w:rPr>
        <w:t>(</w:t>
      </w:r>
      <w:hyperlink w:history="true" w:anchor="_bookmark77">
        <w:r>
          <w:rPr>
            <w:rFonts w:ascii="Times New Roman" w:eastAsia="Times New Roman"/>
            <w:sz w:val="28"/>
            <w:vertAlign w:val="baseline"/>
          </w:rPr>
          <w:t>3.7</w:t>
        </w:r>
      </w:hyperlink>
      <w:r>
        <w:rPr>
          <w:rFonts w:ascii="Times New Roman" w:eastAsia="Times New Roman"/>
          <w:sz w:val="28"/>
          <w:vertAlign w:val="baseline"/>
        </w:rPr>
        <w:t>)</w:t>
      </w:r>
      <w:r>
        <w:rPr>
          <w:spacing w:val="6"/>
          <w:sz w:val="28"/>
          <w:vertAlign w:val="baseline"/>
        </w:rPr>
        <w:t>，其中 </w:t>
      </w:r>
      <w:r>
        <w:rPr>
          <w:rFonts w:ascii="Calibri" w:eastAsia="Calibri"/>
          <w:i/>
          <w:sz w:val="28"/>
          <w:vertAlign w:val="baseline"/>
        </w:rPr>
        <w:t>w</w:t>
      </w:r>
      <w:r>
        <w:rPr>
          <w:rFonts w:ascii="Calibri" w:eastAsia="Calibri"/>
          <w:i/>
          <w:sz w:val="28"/>
          <w:vertAlign w:val="subscript"/>
        </w:rPr>
        <w:t>ji</w:t>
      </w:r>
      <w:r>
        <w:rPr>
          <w:rFonts w:ascii="Calibri" w:eastAsia="Calibri"/>
          <w:i/>
          <w:spacing w:val="62"/>
          <w:sz w:val="28"/>
          <w:vertAlign w:val="baseline"/>
        </w:rPr>
        <w:t> </w:t>
      </w:r>
      <w:r>
        <w:rPr>
          <w:spacing w:val="8"/>
          <w:sz w:val="28"/>
          <w:vertAlign w:val="baseline"/>
        </w:rPr>
        <w:t>為第 </w:t>
      </w:r>
      <w:r>
        <w:rPr>
          <w:rFonts w:ascii="Times New Roman" w:eastAsia="Times New Roman"/>
          <w:sz w:val="28"/>
          <w:vertAlign w:val="baseline"/>
        </w:rPr>
        <w:t>j</w:t>
      </w:r>
      <w:r>
        <w:rPr>
          <w:rFonts w:ascii="Times New Roman" w:eastAsia="Times New Roman"/>
          <w:spacing w:val="39"/>
          <w:sz w:val="28"/>
          <w:vertAlign w:val="baseline"/>
        </w:rPr>
        <w:t> </w:t>
      </w:r>
      <w:r>
        <w:rPr>
          <w:spacing w:val="3"/>
          <w:sz w:val="28"/>
          <w:vertAlign w:val="baseline"/>
        </w:rPr>
        <w:t>個神經元與第 </w:t>
      </w:r>
      <w:r>
        <w:rPr>
          <w:rFonts w:ascii="Times New Roman" w:eastAsia="Times New Roman"/>
          <w:sz w:val="28"/>
          <w:vertAlign w:val="baseline"/>
        </w:rPr>
        <w:t>i</w:t>
      </w:r>
      <w:r>
        <w:rPr>
          <w:rFonts w:ascii="Times New Roman" w:eastAsia="Times New Roman"/>
          <w:spacing w:val="39"/>
          <w:sz w:val="28"/>
          <w:vertAlign w:val="baseline"/>
        </w:rPr>
        <w:t> </w:t>
      </w:r>
      <w:r>
        <w:rPr>
          <w:sz w:val="28"/>
          <w:vertAlign w:val="baseline"/>
        </w:rPr>
        <w:t>個神經</w:t>
      </w:r>
      <w:r>
        <w:rPr>
          <w:w w:val="105"/>
          <w:sz w:val="28"/>
          <w:vertAlign w:val="baseline"/>
        </w:rPr>
        <w:t>元的權重，</w:t>
      </w:r>
      <w:r>
        <w:rPr>
          <w:rFonts w:ascii="Calibri" w:eastAsia="Calibri"/>
          <w:i/>
          <w:w w:val="105"/>
          <w:sz w:val="28"/>
          <w:vertAlign w:val="baseline"/>
        </w:rPr>
        <w:t>w</w:t>
      </w:r>
      <w:r>
        <w:rPr>
          <w:rFonts w:ascii="Calibri" w:eastAsia="Calibri"/>
          <w:i/>
          <w:w w:val="105"/>
          <w:sz w:val="28"/>
          <w:vertAlign w:val="subscript"/>
        </w:rPr>
        <w:t>j</w:t>
      </w:r>
      <w:r>
        <w:rPr>
          <w:rFonts w:ascii="Calibri" w:eastAsia="Calibri"/>
          <w:w w:val="105"/>
          <w:sz w:val="28"/>
          <w:vertAlign w:val="subscript"/>
        </w:rPr>
        <w:t>0</w:t>
      </w:r>
      <w:r>
        <w:rPr>
          <w:rFonts w:ascii="Calibri" w:eastAsia="Calibri"/>
          <w:spacing w:val="19"/>
          <w:w w:val="105"/>
          <w:sz w:val="28"/>
          <w:vertAlign w:val="baseline"/>
        </w:rPr>
        <w:t> </w:t>
      </w:r>
      <w:r>
        <w:rPr>
          <w:spacing w:val="34"/>
          <w:w w:val="105"/>
          <w:sz w:val="28"/>
          <w:vertAlign w:val="baseline"/>
        </w:rPr>
        <w:t>為第</w:t>
      </w:r>
      <w:r>
        <w:rPr>
          <w:rFonts w:ascii="Times New Roman" w:eastAsia="Times New Roman"/>
          <w:w w:val="105"/>
          <w:sz w:val="28"/>
          <w:vertAlign w:val="baseline"/>
        </w:rPr>
        <w:t>j</w:t>
      </w:r>
      <w:r>
        <w:rPr>
          <w:rFonts w:ascii="Times New Roman" w:eastAsia="Times New Roman"/>
          <w:spacing w:val="1"/>
          <w:w w:val="105"/>
          <w:sz w:val="28"/>
          <w:vertAlign w:val="baseline"/>
        </w:rPr>
        <w:t> </w:t>
      </w:r>
      <w:r>
        <w:rPr>
          <w:w w:val="105"/>
          <w:sz w:val="28"/>
          <w:vertAlign w:val="baseline"/>
        </w:rPr>
        <w:t>個神經元的偏移量，</w:t>
      </w:r>
      <w:r>
        <w:rPr>
          <w:rFonts w:ascii="Calibri" w:eastAsia="Calibri"/>
          <w:i/>
          <w:w w:val="105"/>
          <w:sz w:val="28"/>
          <w:vertAlign w:val="baseline"/>
        </w:rPr>
        <w:t>K</w:t>
      </w:r>
      <w:r>
        <w:rPr>
          <w:rFonts w:ascii="Calibri" w:eastAsia="Calibri"/>
          <w:i/>
          <w:spacing w:val="31"/>
          <w:w w:val="105"/>
          <w:sz w:val="28"/>
          <w:vertAlign w:val="baseline"/>
        </w:rPr>
        <w:t> </w:t>
      </w:r>
      <w:r>
        <w:rPr>
          <w:spacing w:val="-6"/>
          <w:w w:val="105"/>
          <w:sz w:val="28"/>
          <w:vertAlign w:val="baseline"/>
        </w:rPr>
        <w:t>為 </w:t>
      </w:r>
      <w:r>
        <w:rPr>
          <w:rFonts w:ascii="Calibri" w:eastAsia="Calibri"/>
          <w:i/>
          <w:w w:val="105"/>
          <w:sz w:val="28"/>
          <w:vertAlign w:val="baseline"/>
        </w:rPr>
        <w:t>Ouput</w:t>
      </w:r>
      <w:r>
        <w:rPr>
          <w:rFonts w:ascii="Calibri" w:eastAsia="Calibri"/>
          <w:i/>
          <w:w w:val="105"/>
          <w:sz w:val="28"/>
          <w:vertAlign w:val="superscript"/>
        </w:rPr>
        <w:t>color</w:t>
      </w:r>
      <w:r>
        <w:rPr>
          <w:rFonts w:ascii="Calibri" w:eastAsia="Calibri"/>
          <w:i/>
          <w:spacing w:val="25"/>
          <w:w w:val="105"/>
          <w:sz w:val="28"/>
          <w:vertAlign w:val="baseline"/>
        </w:rPr>
        <w:t> </w:t>
      </w:r>
      <w:r>
        <w:rPr>
          <w:spacing w:val="-4"/>
          <w:w w:val="105"/>
          <w:sz w:val="28"/>
          <w:vertAlign w:val="baseline"/>
        </w:rPr>
        <w:t>經過 </w:t>
      </w:r>
      <w:r>
        <w:rPr>
          <w:rFonts w:ascii="Times New Roman" w:eastAsia="Times New Roman"/>
          <w:w w:val="105"/>
          <w:sz w:val="28"/>
          <w:vertAlign w:val="baseline"/>
        </w:rPr>
        <w:t>Flatten</w:t>
      </w:r>
      <w:r>
        <w:rPr>
          <w:rFonts w:ascii="Times New Roman" w:eastAsia="Times New Roman"/>
          <w:spacing w:val="2"/>
          <w:w w:val="105"/>
          <w:sz w:val="28"/>
          <w:vertAlign w:val="baseline"/>
        </w:rPr>
        <w:t> </w:t>
      </w:r>
      <w:r>
        <w:rPr>
          <w:w w:val="105"/>
          <w:sz w:val="28"/>
          <w:vertAlign w:val="baseline"/>
        </w:rPr>
        <w:t>後的長度，</w:t>
      </w:r>
      <w:r>
        <w:rPr>
          <w:rFonts w:ascii="Calibri" w:eastAsia="Calibri"/>
          <w:i/>
          <w:w w:val="105"/>
          <w:sz w:val="28"/>
          <w:vertAlign w:val="baseline"/>
        </w:rPr>
        <w:t>L</w:t>
      </w:r>
      <w:r>
        <w:rPr>
          <w:rFonts w:ascii="Calibri" w:eastAsia="Calibri"/>
          <w:i/>
          <w:spacing w:val="11"/>
          <w:w w:val="105"/>
          <w:sz w:val="28"/>
          <w:vertAlign w:val="baseline"/>
        </w:rPr>
        <w:t> </w:t>
      </w:r>
      <w:r>
        <w:rPr>
          <w:spacing w:val="-5"/>
          <w:w w:val="105"/>
          <w:sz w:val="28"/>
          <w:vertAlign w:val="baseline"/>
        </w:rPr>
        <w:t>為 </w:t>
      </w:r>
      <w:r>
        <w:rPr>
          <w:rFonts w:ascii="Calibri" w:eastAsia="Calibri"/>
          <w:i/>
          <w:w w:val="105"/>
          <w:sz w:val="28"/>
          <w:vertAlign w:val="baseline"/>
        </w:rPr>
        <w:t>Ouput</w:t>
      </w:r>
      <w:r>
        <w:rPr>
          <w:rFonts w:ascii="Calibri" w:eastAsia="Calibri"/>
          <w:i/>
          <w:w w:val="105"/>
          <w:sz w:val="28"/>
          <w:vertAlign w:val="superscript"/>
        </w:rPr>
        <w:t>color</w:t>
      </w:r>
      <w:r>
        <w:rPr>
          <w:rFonts w:ascii="Calibri" w:eastAsia="Calibri"/>
          <w:i/>
          <w:spacing w:val="30"/>
          <w:w w:val="105"/>
          <w:sz w:val="28"/>
          <w:vertAlign w:val="baseline"/>
        </w:rPr>
        <w:t> </w:t>
      </w:r>
      <w:r>
        <w:rPr>
          <w:spacing w:val="-3"/>
          <w:w w:val="105"/>
          <w:sz w:val="28"/>
          <w:vertAlign w:val="baseline"/>
        </w:rPr>
        <w:t>經過 </w:t>
      </w:r>
      <w:r>
        <w:rPr>
          <w:rFonts w:ascii="Times New Roman" w:eastAsia="Times New Roman"/>
          <w:w w:val="105"/>
          <w:sz w:val="28"/>
          <w:vertAlign w:val="baseline"/>
        </w:rPr>
        <w:t>Flatten</w:t>
      </w:r>
      <w:r>
        <w:rPr>
          <w:rFonts w:ascii="Times New Roman" w:eastAsia="Times New Roman"/>
          <w:spacing w:val="5"/>
          <w:w w:val="105"/>
          <w:sz w:val="28"/>
          <w:vertAlign w:val="baseline"/>
        </w:rPr>
        <w:t> </w:t>
      </w:r>
      <w:r>
        <w:rPr>
          <w:spacing w:val="-2"/>
          <w:w w:val="105"/>
          <w:sz w:val="28"/>
          <w:vertAlign w:val="baseline"/>
        </w:rPr>
        <w:t>後的長度加上 </w:t>
      </w:r>
      <w:r>
        <w:rPr>
          <w:rFonts w:ascii="Calibri" w:eastAsia="Calibri"/>
          <w:i/>
          <w:w w:val="105"/>
          <w:sz w:val="28"/>
          <w:vertAlign w:val="baseline"/>
        </w:rPr>
        <w:t>Ouput</w:t>
      </w:r>
      <w:r>
        <w:rPr>
          <w:rFonts w:ascii="Calibri" w:eastAsia="Calibri"/>
          <w:i/>
          <w:w w:val="105"/>
          <w:sz w:val="28"/>
          <w:vertAlign w:val="superscript"/>
        </w:rPr>
        <w:t>gray</w:t>
      </w:r>
      <w:r>
        <w:rPr>
          <w:rFonts w:ascii="Calibri" w:eastAsia="Calibri"/>
          <w:i/>
          <w:spacing w:val="32"/>
          <w:w w:val="105"/>
          <w:sz w:val="28"/>
          <w:vertAlign w:val="baseline"/>
        </w:rPr>
        <w:t> </w:t>
      </w:r>
      <w:r>
        <w:rPr>
          <w:w w:val="105"/>
          <w:sz w:val="28"/>
          <w:vertAlign w:val="baseline"/>
        </w:rPr>
        <w:t>經過 </w:t>
      </w:r>
      <w:r>
        <w:rPr>
          <w:rFonts w:ascii="Times New Roman" w:eastAsia="Times New Roman"/>
          <w:w w:val="105"/>
          <w:sz w:val="28"/>
          <w:vertAlign w:val="baseline"/>
        </w:rPr>
        <w:t>Flatten</w:t>
      </w:r>
      <w:r>
        <w:rPr>
          <w:rFonts w:ascii="Times New Roman" w:eastAsia="Times New Roman"/>
          <w:spacing w:val="-71"/>
          <w:w w:val="105"/>
          <w:sz w:val="28"/>
          <w:vertAlign w:val="baseline"/>
        </w:rPr>
        <w:t> </w:t>
      </w:r>
      <w:r>
        <w:rPr>
          <w:w w:val="105"/>
          <w:sz w:val="28"/>
          <w:vertAlign w:val="baseline"/>
        </w:rPr>
        <w:t>後的長度，</w:t>
      </w:r>
      <w:r>
        <w:rPr>
          <w:rFonts w:ascii="Calibri" w:eastAsia="Calibri"/>
          <w:i/>
          <w:w w:val="105"/>
          <w:sz w:val="28"/>
          <w:vertAlign w:val="baseline"/>
        </w:rPr>
        <w:t>x</w:t>
      </w:r>
      <w:r>
        <w:rPr>
          <w:rFonts w:ascii="Calibri" w:eastAsia="Calibri"/>
          <w:i/>
          <w:w w:val="105"/>
          <w:sz w:val="28"/>
          <w:vertAlign w:val="subscript"/>
        </w:rPr>
        <w:t>i</w:t>
      </w:r>
      <w:r>
        <w:rPr>
          <w:rFonts w:ascii="Calibri" w:eastAsia="Calibri"/>
          <w:i/>
          <w:spacing w:val="16"/>
          <w:w w:val="105"/>
          <w:sz w:val="28"/>
          <w:vertAlign w:val="baseline"/>
        </w:rPr>
        <w:t> </w:t>
      </w:r>
      <w:r>
        <w:rPr>
          <w:spacing w:val="33"/>
          <w:w w:val="105"/>
          <w:sz w:val="28"/>
          <w:vertAlign w:val="baseline"/>
        </w:rPr>
        <w:t>為第</w:t>
      </w:r>
      <w:r>
        <w:rPr>
          <w:rFonts w:ascii="Times New Roman" w:eastAsia="Times New Roman"/>
          <w:w w:val="105"/>
          <w:sz w:val="28"/>
          <w:vertAlign w:val="baseline"/>
        </w:rPr>
        <w:t>i</w:t>
      </w:r>
      <w:r>
        <w:rPr>
          <w:rFonts w:ascii="Times New Roman" w:eastAsia="Times New Roman"/>
          <w:spacing w:val="-1"/>
          <w:w w:val="105"/>
          <w:sz w:val="28"/>
          <w:vertAlign w:val="baseline"/>
        </w:rPr>
        <w:t> </w:t>
      </w:r>
      <w:r>
        <w:rPr>
          <w:w w:val="105"/>
          <w:sz w:val="28"/>
          <w:vertAlign w:val="baseline"/>
        </w:rPr>
        <w:t>個神經元的輸入，</w:t>
      </w:r>
      <w:r>
        <w:rPr>
          <w:rFonts w:ascii="Calibri" w:eastAsia="Calibri"/>
          <w:i/>
          <w:w w:val="105"/>
          <w:sz w:val="28"/>
          <w:vertAlign w:val="baseline"/>
        </w:rPr>
        <w:t>y</w:t>
      </w:r>
      <w:r>
        <w:rPr>
          <w:rFonts w:ascii="Calibri" w:eastAsia="Calibri"/>
          <w:i/>
          <w:w w:val="105"/>
          <w:sz w:val="28"/>
          <w:vertAlign w:val="subscript"/>
        </w:rPr>
        <w:t>j</w:t>
      </w:r>
      <w:r>
        <w:rPr>
          <w:rFonts w:ascii="Calibri" w:eastAsia="Calibri"/>
          <w:w w:val="105"/>
          <w:sz w:val="28"/>
          <w:vertAlign w:val="baseline"/>
        </w:rPr>
        <w:t>(</w:t>
      </w:r>
      <w:r>
        <w:rPr>
          <w:rFonts w:ascii="Calibri" w:eastAsia="Calibri"/>
          <w:i/>
          <w:w w:val="105"/>
          <w:sz w:val="28"/>
          <w:vertAlign w:val="baseline"/>
        </w:rPr>
        <w:t>x</w:t>
      </w:r>
      <w:r>
        <w:rPr>
          <w:rFonts w:ascii="Calibri" w:eastAsia="Calibri"/>
          <w:spacing w:val="2"/>
          <w:w w:val="105"/>
          <w:sz w:val="28"/>
          <w:vertAlign w:val="baseline"/>
        </w:rPr>
        <w:t>) </w:t>
      </w:r>
      <w:r>
        <w:rPr>
          <w:spacing w:val="33"/>
          <w:w w:val="105"/>
          <w:sz w:val="28"/>
          <w:vertAlign w:val="baseline"/>
        </w:rPr>
        <w:t>為第</w:t>
      </w:r>
      <w:r>
        <w:rPr>
          <w:rFonts w:ascii="Times New Roman" w:eastAsia="Times New Roman"/>
          <w:w w:val="105"/>
          <w:sz w:val="28"/>
          <w:vertAlign w:val="baseline"/>
        </w:rPr>
        <w:t>j </w:t>
      </w:r>
      <w:r>
        <w:rPr>
          <w:w w:val="105"/>
          <w:sz w:val="28"/>
          <w:vertAlign w:val="baseline"/>
        </w:rPr>
        <w:t>個神經元的輸出，</w:t>
      </w:r>
      <w:r>
        <w:rPr>
          <w:rFonts w:ascii="Calibri" w:eastAsia="Calibri"/>
          <w:i/>
          <w:w w:val="105"/>
          <w:sz w:val="28"/>
          <w:vertAlign w:val="baseline"/>
        </w:rPr>
        <w:t>j</w:t>
      </w:r>
      <w:r>
        <w:rPr>
          <w:rFonts w:ascii="Calibri" w:eastAsia="Calibri"/>
          <w:i/>
          <w:spacing w:val="22"/>
          <w:w w:val="105"/>
          <w:sz w:val="28"/>
          <w:vertAlign w:val="baseline"/>
        </w:rPr>
        <w:t> </w:t>
      </w:r>
      <w:r>
        <w:rPr>
          <w:w w:val="105"/>
          <w:sz w:val="28"/>
          <w:vertAlign w:val="baseline"/>
        </w:rPr>
        <w:t>的</w:t>
      </w:r>
      <w:r>
        <w:rPr>
          <w:w w:val="115"/>
          <w:sz w:val="28"/>
          <w:vertAlign w:val="baseline"/>
        </w:rPr>
        <w:t>數量為類別的數量。</w:t>
      </w:r>
    </w:p>
    <w:p>
      <w:pPr>
        <w:pStyle w:val="BodyText"/>
        <w:spacing w:before="17"/>
        <w:rPr>
          <w:sz w:val="13"/>
        </w:rPr>
      </w:pPr>
    </w:p>
    <w:p>
      <w:pPr>
        <w:spacing w:after="0"/>
        <w:rPr>
          <w:sz w:val="13"/>
        </w:rPr>
        <w:sectPr>
          <w:pgSz w:w="11910" w:h="16840"/>
          <w:pgMar w:header="670" w:footer="797" w:top="880" w:bottom="980" w:left="1240" w:right="120"/>
        </w:sectPr>
      </w:pPr>
    </w:p>
    <w:p>
      <w:pPr>
        <w:spacing w:before="59"/>
        <w:ind w:left="3593" w:right="0" w:firstLine="0"/>
        <w:jc w:val="left"/>
        <w:rPr>
          <w:rFonts w:ascii="Calibri"/>
          <w:i/>
          <w:sz w:val="20"/>
        </w:rPr>
      </w:pPr>
      <w:r>
        <w:rPr/>
        <w:pict>
          <v:shape style="position:absolute;margin-left:235.923004pt;margin-top:5.700247pt;width:20.75pt;height:53.55pt;mso-position-horizontal-relative:page;mso-position-vertical-relative:paragraph;z-index:-20217856" type="#_x0000_t202" filled="false" stroked="false">
            <v:textbox inset="0,0,0,0">
              <w:txbxContent>
                <w:p>
                  <w:pPr>
                    <w:pStyle w:val="BodyText"/>
                    <w:spacing w:line="282" w:lineRule="exact"/>
                    <w:rPr>
                      <w:rFonts w:ascii="Times New Roman" w:hAnsi="Times New Roman"/>
                    </w:rPr>
                  </w:pPr>
                  <w:r>
                    <w:rPr>
                      <w:rFonts w:ascii="Times New Roman" w:hAnsi="Times New Roman"/>
                      <w:w w:val="254"/>
                    </w:rPr>
                    <w:t>Σ</w:t>
                  </w:r>
                </w:p>
              </w:txbxContent>
            </v:textbox>
            <w10:wrap type="none"/>
          </v:shape>
        </w:pict>
      </w:r>
      <w:bookmarkStart w:name="_bookmark77" w:id="147"/>
      <w:bookmarkEnd w:id="147"/>
      <w:r>
        <w:rPr/>
      </w:r>
      <w:r>
        <w:rPr>
          <w:rFonts w:ascii="Calibri"/>
          <w:i/>
          <w:w w:val="162"/>
          <w:sz w:val="20"/>
        </w:rPr>
        <w:t>K</w:t>
      </w:r>
    </w:p>
    <w:p>
      <w:pPr>
        <w:tabs>
          <w:tab w:pos="3940" w:val="left" w:leader="none"/>
        </w:tabs>
        <w:spacing w:before="25"/>
        <w:ind w:left="2481" w:right="0" w:firstLine="0"/>
        <w:jc w:val="left"/>
        <w:rPr>
          <w:rFonts w:ascii="Calibri" w:hAnsi="Calibri"/>
          <w:sz w:val="28"/>
        </w:rPr>
      </w:pPr>
      <w:r>
        <w:rPr>
          <w:rFonts w:ascii="Calibri" w:hAnsi="Calibri"/>
          <w:i/>
          <w:w w:val="135"/>
          <w:sz w:val="28"/>
        </w:rPr>
        <w:t>y</w:t>
      </w:r>
      <w:r>
        <w:rPr>
          <w:rFonts w:ascii="Calibri" w:hAnsi="Calibri"/>
          <w:i/>
          <w:w w:val="135"/>
          <w:sz w:val="28"/>
          <w:vertAlign w:val="subscript"/>
        </w:rPr>
        <w:t>j</w:t>
      </w:r>
      <w:r>
        <w:rPr>
          <w:rFonts w:ascii="Calibri" w:hAnsi="Calibri"/>
          <w:w w:val="135"/>
          <w:sz w:val="28"/>
          <w:vertAlign w:val="baseline"/>
        </w:rPr>
        <w:t>(</w:t>
      </w:r>
      <w:r>
        <w:rPr>
          <w:rFonts w:ascii="Calibri" w:hAnsi="Calibri"/>
          <w:i/>
          <w:w w:val="135"/>
          <w:sz w:val="28"/>
          <w:vertAlign w:val="baseline"/>
        </w:rPr>
        <w:t>x</w:t>
      </w:r>
      <w:r>
        <w:rPr>
          <w:rFonts w:ascii="Calibri" w:hAnsi="Calibri"/>
          <w:w w:val="135"/>
          <w:sz w:val="28"/>
          <w:vertAlign w:val="baseline"/>
        </w:rPr>
        <w:t>)</w:t>
      </w:r>
      <w:r>
        <w:rPr>
          <w:rFonts w:ascii="Calibri" w:hAnsi="Calibri"/>
          <w:spacing w:val="1"/>
          <w:w w:val="135"/>
          <w:sz w:val="28"/>
          <w:vertAlign w:val="baseline"/>
        </w:rPr>
        <w:t> </w:t>
      </w:r>
      <w:r>
        <w:rPr>
          <w:rFonts w:ascii="Calibri" w:hAnsi="Calibri"/>
          <w:w w:val="135"/>
          <w:sz w:val="28"/>
          <w:vertAlign w:val="baseline"/>
        </w:rPr>
        <w:t>=</w:t>
        <w:tab/>
      </w:r>
      <w:r>
        <w:rPr>
          <w:rFonts w:ascii="Calibri" w:hAnsi="Calibri"/>
          <w:i/>
          <w:w w:val="115"/>
          <w:sz w:val="28"/>
          <w:vertAlign w:val="baseline"/>
        </w:rPr>
        <w:t>w</w:t>
      </w:r>
      <w:r>
        <w:rPr>
          <w:rFonts w:ascii="Calibri" w:hAnsi="Calibri"/>
          <w:i/>
          <w:w w:val="115"/>
          <w:sz w:val="28"/>
          <w:vertAlign w:val="subscript"/>
        </w:rPr>
        <w:t>ji</w:t>
      </w:r>
      <w:r>
        <w:rPr>
          <w:rFonts w:ascii="Calibri" w:hAnsi="Calibri"/>
          <w:i/>
          <w:spacing w:val="4"/>
          <w:w w:val="115"/>
          <w:sz w:val="28"/>
          <w:vertAlign w:val="baseline"/>
        </w:rPr>
        <w:t> </w:t>
      </w:r>
      <w:r>
        <w:rPr>
          <w:rFonts w:ascii="SimSun-ExtB" w:hAnsi="SimSun-ExtB"/>
          <w:w w:val="90"/>
          <w:sz w:val="28"/>
          <w:vertAlign w:val="baseline"/>
        </w:rPr>
        <w:t>∗</w:t>
      </w:r>
      <w:r>
        <w:rPr>
          <w:rFonts w:ascii="SimSun-ExtB" w:hAnsi="SimSun-ExtB"/>
          <w:spacing w:val="-61"/>
          <w:w w:val="90"/>
          <w:sz w:val="28"/>
          <w:vertAlign w:val="baseline"/>
        </w:rPr>
        <w:t> </w:t>
      </w:r>
      <w:r>
        <w:rPr>
          <w:rFonts w:ascii="Calibri" w:hAnsi="Calibri"/>
          <w:i/>
          <w:w w:val="115"/>
          <w:sz w:val="28"/>
          <w:vertAlign w:val="baseline"/>
        </w:rPr>
        <w:t>x</w:t>
      </w:r>
      <w:r>
        <w:rPr>
          <w:rFonts w:ascii="Calibri" w:hAnsi="Calibri"/>
          <w:i/>
          <w:w w:val="115"/>
          <w:sz w:val="28"/>
          <w:vertAlign w:val="subscript"/>
        </w:rPr>
        <w:t>i</w:t>
      </w:r>
      <w:r>
        <w:rPr>
          <w:rFonts w:ascii="Calibri" w:hAnsi="Calibri"/>
          <w:i/>
          <w:spacing w:val="3"/>
          <w:w w:val="115"/>
          <w:sz w:val="28"/>
          <w:vertAlign w:val="baseline"/>
        </w:rPr>
        <w:t> </w:t>
      </w:r>
      <w:r>
        <w:rPr>
          <w:rFonts w:ascii="Calibri" w:hAnsi="Calibri"/>
          <w:w w:val="115"/>
          <w:sz w:val="28"/>
          <w:vertAlign w:val="baseline"/>
        </w:rPr>
        <w:t>+</w:t>
      </w:r>
    </w:p>
    <w:p>
      <w:pPr>
        <w:spacing w:before="68"/>
        <w:ind w:left="3524" w:right="0" w:firstLine="0"/>
        <w:jc w:val="left"/>
        <w:rPr>
          <w:rFonts w:ascii="Calibri"/>
          <w:sz w:val="20"/>
        </w:rPr>
      </w:pPr>
      <w:r>
        <w:rPr>
          <w:rFonts w:ascii="Calibri"/>
          <w:i/>
          <w:w w:val="135"/>
          <w:sz w:val="20"/>
        </w:rPr>
        <w:t>i</w:t>
      </w:r>
      <w:r>
        <w:rPr>
          <w:rFonts w:ascii="Calibri"/>
          <w:w w:val="135"/>
          <w:sz w:val="20"/>
        </w:rPr>
        <w:t>=1</w:t>
      </w:r>
    </w:p>
    <w:p>
      <w:pPr>
        <w:spacing w:before="78"/>
        <w:ind w:left="23" w:right="0" w:firstLine="0"/>
        <w:jc w:val="left"/>
        <w:rPr>
          <w:rFonts w:ascii="Calibri" w:hAnsi="Calibri"/>
          <w:sz w:val="20"/>
        </w:rPr>
      </w:pPr>
      <w:r>
        <w:rPr/>
        <w:br w:type="column"/>
      </w:r>
      <w:r>
        <w:rPr>
          <w:rFonts w:ascii="Calibri" w:hAnsi="Calibri"/>
          <w:i/>
          <w:w w:val="149"/>
          <w:sz w:val="20"/>
        </w:rPr>
        <w:t>i</w:t>
      </w:r>
      <w:r>
        <w:rPr>
          <w:rFonts w:ascii="Calibri" w:hAnsi="Calibri"/>
          <w:spacing w:val="-100"/>
          <w:w w:val="155"/>
          <w:sz w:val="20"/>
        </w:rPr>
        <w:t>=</w:t>
      </w:r>
      <w:r>
        <w:rPr>
          <w:rFonts w:ascii="Times New Roman" w:hAnsi="Times New Roman"/>
          <w:spacing w:val="-315"/>
          <w:w w:val="254"/>
          <w:position w:val="61"/>
          <w:sz w:val="28"/>
        </w:rPr>
        <w:t>Σ</w:t>
      </w:r>
      <w:r>
        <w:rPr>
          <w:rFonts w:ascii="Calibri" w:hAnsi="Calibri"/>
          <w:i/>
          <w:spacing w:val="14"/>
          <w:w w:val="162"/>
          <w:sz w:val="20"/>
        </w:rPr>
        <w:t>K</w:t>
      </w:r>
      <w:r>
        <w:rPr>
          <w:rFonts w:ascii="Calibri" w:hAnsi="Calibri"/>
          <w:w w:val="126"/>
          <w:sz w:val="20"/>
        </w:rPr>
        <w:t>+1</w:t>
      </w:r>
    </w:p>
    <w:p>
      <w:pPr>
        <w:tabs>
          <w:tab w:pos="3111" w:val="left" w:leader="none"/>
        </w:tabs>
        <w:spacing w:before="328"/>
        <w:ind w:left="7" w:right="0" w:firstLine="0"/>
        <w:jc w:val="left"/>
        <w:rPr>
          <w:rFonts w:ascii="Times New Roman" w:hAnsi="Times New Roman"/>
          <w:sz w:val="28"/>
        </w:rPr>
      </w:pPr>
      <w:r>
        <w:rPr/>
        <w:br w:type="column"/>
      </w:r>
      <w:r>
        <w:rPr>
          <w:rFonts w:ascii="Calibri" w:hAnsi="Calibri"/>
          <w:i/>
          <w:w w:val="115"/>
          <w:sz w:val="28"/>
        </w:rPr>
        <w:t>w</w:t>
      </w:r>
      <w:r>
        <w:rPr>
          <w:rFonts w:ascii="Calibri" w:hAnsi="Calibri"/>
          <w:i/>
          <w:w w:val="115"/>
          <w:sz w:val="28"/>
          <w:vertAlign w:val="subscript"/>
        </w:rPr>
        <w:t>ji</w:t>
      </w:r>
      <w:r>
        <w:rPr>
          <w:rFonts w:ascii="Calibri" w:hAnsi="Calibri"/>
          <w:i/>
          <w:spacing w:val="5"/>
          <w:w w:val="115"/>
          <w:sz w:val="28"/>
          <w:vertAlign w:val="baseline"/>
        </w:rPr>
        <w:t> </w:t>
      </w:r>
      <w:r>
        <w:rPr>
          <w:rFonts w:ascii="SimSun-ExtB" w:hAnsi="SimSun-ExtB"/>
          <w:w w:val="90"/>
          <w:sz w:val="28"/>
          <w:vertAlign w:val="baseline"/>
        </w:rPr>
        <w:t>∗</w:t>
      </w:r>
      <w:r>
        <w:rPr>
          <w:rFonts w:ascii="SimSun-ExtB" w:hAnsi="SimSun-ExtB"/>
          <w:spacing w:val="-58"/>
          <w:w w:val="90"/>
          <w:sz w:val="28"/>
          <w:vertAlign w:val="baseline"/>
        </w:rPr>
        <w:t> </w:t>
      </w:r>
      <w:r>
        <w:rPr>
          <w:rFonts w:ascii="Calibri" w:hAnsi="Calibri"/>
          <w:i/>
          <w:w w:val="115"/>
          <w:sz w:val="28"/>
          <w:vertAlign w:val="baseline"/>
        </w:rPr>
        <w:t>x</w:t>
      </w:r>
      <w:r>
        <w:rPr>
          <w:rFonts w:ascii="Calibri" w:hAnsi="Calibri"/>
          <w:i/>
          <w:w w:val="115"/>
          <w:sz w:val="28"/>
          <w:vertAlign w:val="subscript"/>
        </w:rPr>
        <w:t>i</w:t>
      </w:r>
      <w:r>
        <w:rPr>
          <w:rFonts w:ascii="Calibri" w:hAnsi="Calibri"/>
          <w:i/>
          <w:spacing w:val="5"/>
          <w:w w:val="115"/>
          <w:sz w:val="28"/>
          <w:vertAlign w:val="baseline"/>
        </w:rPr>
        <w:t> </w:t>
      </w:r>
      <w:r>
        <w:rPr>
          <w:rFonts w:ascii="Calibri" w:hAnsi="Calibri"/>
          <w:w w:val="115"/>
          <w:sz w:val="28"/>
          <w:vertAlign w:val="baseline"/>
        </w:rPr>
        <w:t>+</w:t>
      </w:r>
      <w:r>
        <w:rPr>
          <w:rFonts w:ascii="Calibri" w:hAnsi="Calibri"/>
          <w:spacing w:val="-5"/>
          <w:w w:val="115"/>
          <w:sz w:val="28"/>
          <w:vertAlign w:val="baseline"/>
        </w:rPr>
        <w:t> </w:t>
      </w:r>
      <w:r>
        <w:rPr>
          <w:rFonts w:ascii="Calibri" w:hAnsi="Calibri"/>
          <w:i/>
          <w:w w:val="115"/>
          <w:sz w:val="28"/>
          <w:vertAlign w:val="baseline"/>
        </w:rPr>
        <w:t>w</w:t>
      </w:r>
      <w:r>
        <w:rPr>
          <w:rFonts w:ascii="Calibri" w:hAnsi="Calibri"/>
          <w:i/>
          <w:w w:val="115"/>
          <w:sz w:val="28"/>
          <w:vertAlign w:val="subscript"/>
        </w:rPr>
        <w:t>j</w:t>
      </w:r>
      <w:r>
        <w:rPr>
          <w:rFonts w:ascii="Calibri" w:hAnsi="Calibri"/>
          <w:w w:val="115"/>
          <w:sz w:val="28"/>
          <w:vertAlign w:val="subscript"/>
        </w:rPr>
        <w:t>0</w:t>
      </w:r>
      <w:r>
        <w:rPr>
          <w:rFonts w:ascii="Calibri" w:hAnsi="Calibri"/>
          <w:w w:val="115"/>
          <w:sz w:val="28"/>
          <w:vertAlign w:val="baseline"/>
        </w:rPr>
        <w:tab/>
      </w:r>
      <w:r>
        <w:rPr>
          <w:rFonts w:ascii="Times New Roman" w:hAnsi="Times New Roman"/>
          <w:w w:val="115"/>
          <w:sz w:val="28"/>
          <w:vertAlign w:val="baseline"/>
        </w:rPr>
        <w:t>(3.7)</w:t>
      </w:r>
    </w:p>
    <w:p>
      <w:pPr>
        <w:spacing w:after="0"/>
        <w:jc w:val="left"/>
        <w:rPr>
          <w:rFonts w:ascii="Times New Roman" w:hAnsi="Times New Roman"/>
          <w:sz w:val="28"/>
        </w:rPr>
        <w:sectPr>
          <w:type w:val="continuous"/>
          <w:pgSz w:w="11910" w:h="16840"/>
          <w:pgMar w:top="1580" w:bottom="280" w:left="1240" w:right="120"/>
          <w:cols w:num="3" w:equalWidth="0">
            <w:col w:w="5105" w:space="40"/>
            <w:col w:w="686" w:space="39"/>
            <w:col w:w="4680"/>
          </w:cols>
        </w:sectPr>
      </w:pPr>
    </w:p>
    <w:p>
      <w:pPr>
        <w:pStyle w:val="BodyText"/>
        <w:spacing w:before="3"/>
        <w:rPr>
          <w:rFonts w:ascii="Times New Roman"/>
          <w:sz w:val="25"/>
        </w:rPr>
      </w:pPr>
    </w:p>
    <w:p>
      <w:pPr>
        <w:spacing w:line="235" w:lineRule="auto" w:before="0"/>
        <w:ind w:left="460" w:right="1011" w:firstLine="573"/>
        <w:jc w:val="both"/>
        <w:rPr>
          <w:sz w:val="28"/>
        </w:rPr>
      </w:pPr>
      <w:r>
        <w:rPr/>
        <w:pict>
          <v:shape style="position:absolute;margin-left:132.466003pt;margin-top:40.125042pt;width:16.2pt;height:10pt;mso-position-horizontal-relative:page;mso-position-vertical-relative:paragraph;z-index:-20216832" type="#_x0000_t202" filled="false" stroked="false">
            <v:textbox inset="0,0,0,0">
              <w:txbxContent>
                <w:p>
                  <w:pPr>
                    <w:spacing w:line="199" w:lineRule="exact" w:before="0"/>
                    <w:ind w:left="0" w:right="0" w:firstLine="0"/>
                    <w:jc w:val="left"/>
                    <w:rPr>
                      <w:rFonts w:ascii="Calibri"/>
                      <w:sz w:val="20"/>
                    </w:rPr>
                  </w:pPr>
                  <w:r>
                    <w:rPr>
                      <w:rFonts w:ascii="Calibri"/>
                      <w:i/>
                      <w:w w:val="130"/>
                      <w:sz w:val="20"/>
                    </w:rPr>
                    <w:t>i</w:t>
                  </w:r>
                  <w:r>
                    <w:rPr>
                      <w:rFonts w:ascii="Calibri"/>
                      <w:w w:val="130"/>
                      <w:sz w:val="20"/>
                    </w:rPr>
                    <w:t>=1</w:t>
                  </w:r>
                </w:p>
              </w:txbxContent>
            </v:textbox>
            <w10:wrap type="none"/>
          </v:shape>
        </w:pict>
      </w:r>
      <w:r>
        <w:rPr/>
        <w:pict>
          <v:shape style="position:absolute;margin-left:117.321999pt;margin-top:21.677725pt;width:15.15pt;height:53.55pt;mso-position-horizontal-relative:page;mso-position-vertical-relative:paragraph;z-index:-20216320" type="#_x0000_t202" filled="false" stroked="false">
            <v:textbox inset="0,0,0,0">
              <w:txbxContent>
                <w:p>
                  <w:pPr>
                    <w:pStyle w:val="BodyText"/>
                    <w:spacing w:line="282" w:lineRule="exact"/>
                    <w:rPr>
                      <w:rFonts w:ascii="Times New Roman" w:hAnsi="Times New Roman"/>
                    </w:rPr>
                  </w:pPr>
                  <w:r>
                    <w:rPr>
                      <w:rFonts w:ascii="Times New Roman" w:hAnsi="Times New Roman"/>
                      <w:w w:val="185"/>
                    </w:rPr>
                    <w:t>Σ</w:t>
                  </w:r>
                </w:p>
              </w:txbxContent>
            </v:textbox>
            <w10:wrap type="none"/>
          </v:shape>
        </w:pict>
      </w:r>
      <w:r>
        <w:rPr>
          <w:spacing w:val="5"/>
          <w:sz w:val="28"/>
        </w:rPr>
        <w:t>根據上面的公式我們可以發現，如果某個第 </w:t>
      </w:r>
      <w:r>
        <w:rPr>
          <w:rFonts w:ascii="Times New Roman" w:hAnsi="Times New Roman" w:eastAsia="Times New Roman"/>
          <w:sz w:val="28"/>
        </w:rPr>
        <w:t>j</w:t>
      </w:r>
      <w:r>
        <w:rPr>
          <w:rFonts w:ascii="Times New Roman" w:hAnsi="Times New Roman" w:eastAsia="Times New Roman"/>
          <w:spacing w:val="124"/>
          <w:sz w:val="28"/>
        </w:rPr>
        <w:t> </w:t>
      </w:r>
      <w:r>
        <w:rPr>
          <w:sz w:val="28"/>
        </w:rPr>
        <w:t>個類別機率越大，則</w:t>
      </w:r>
      <w:r>
        <w:rPr>
          <w:spacing w:val="6"/>
          <w:w w:val="105"/>
          <w:sz w:val="28"/>
        </w:rPr>
        <w:t>代表 </w:t>
      </w:r>
      <w:r>
        <w:rPr>
          <w:rFonts w:ascii="Calibri" w:hAnsi="Calibri" w:eastAsia="Calibri"/>
          <w:i/>
          <w:w w:val="105"/>
          <w:sz w:val="28"/>
          <w:vertAlign w:val="superscript"/>
        </w:rPr>
        <w:t>L</w:t>
      </w:r>
      <w:r>
        <w:rPr>
          <w:rFonts w:ascii="Calibri" w:hAnsi="Calibri" w:eastAsia="Calibri"/>
          <w:w w:val="105"/>
          <w:sz w:val="28"/>
          <w:vertAlign w:val="superscript"/>
        </w:rPr>
        <w:t>+</w:t>
      </w:r>
      <w:r>
        <w:rPr>
          <w:rFonts w:ascii="Calibri" w:hAnsi="Calibri" w:eastAsia="Calibri"/>
          <w:i/>
          <w:w w:val="105"/>
          <w:sz w:val="28"/>
          <w:vertAlign w:val="superscript"/>
        </w:rPr>
        <w:t>K</w:t>
      </w:r>
      <w:r>
        <w:rPr>
          <w:rFonts w:ascii="Calibri" w:hAnsi="Calibri" w:eastAsia="Calibri"/>
          <w:i/>
          <w:spacing w:val="19"/>
          <w:w w:val="105"/>
          <w:sz w:val="28"/>
          <w:vertAlign w:val="baseline"/>
        </w:rPr>
        <w:t> </w:t>
      </w:r>
      <w:r>
        <w:rPr>
          <w:rFonts w:ascii="Calibri" w:hAnsi="Calibri" w:eastAsia="Calibri"/>
          <w:i/>
          <w:w w:val="105"/>
          <w:sz w:val="28"/>
          <w:vertAlign w:val="baseline"/>
        </w:rPr>
        <w:t>w</w:t>
      </w:r>
      <w:r>
        <w:rPr>
          <w:rFonts w:ascii="Calibri" w:hAnsi="Calibri" w:eastAsia="Calibri"/>
          <w:i/>
          <w:w w:val="105"/>
          <w:sz w:val="28"/>
          <w:vertAlign w:val="subscript"/>
        </w:rPr>
        <w:t>ji</w:t>
      </w:r>
      <w:r>
        <w:rPr>
          <w:rFonts w:ascii="Calibri" w:hAnsi="Calibri" w:eastAsia="Calibri"/>
          <w:i/>
          <w:spacing w:val="22"/>
          <w:w w:val="105"/>
          <w:sz w:val="28"/>
          <w:vertAlign w:val="baseline"/>
        </w:rPr>
        <w:t> </w:t>
      </w:r>
      <w:r>
        <w:rPr>
          <w:rFonts w:ascii="SimSun-ExtB" w:hAnsi="SimSun-ExtB" w:eastAsia="SimSun-ExtB"/>
          <w:spacing w:val="-25"/>
          <w:w w:val="90"/>
          <w:sz w:val="28"/>
          <w:vertAlign w:val="baseline"/>
        </w:rPr>
        <w:t>∗ </w:t>
      </w:r>
      <w:r>
        <w:rPr>
          <w:rFonts w:ascii="Calibri" w:hAnsi="Calibri" w:eastAsia="Calibri"/>
          <w:i/>
          <w:w w:val="105"/>
          <w:sz w:val="28"/>
          <w:vertAlign w:val="baseline"/>
        </w:rPr>
        <w:t>x</w:t>
      </w:r>
      <w:r>
        <w:rPr>
          <w:rFonts w:ascii="Calibri" w:hAnsi="Calibri" w:eastAsia="Calibri"/>
          <w:i/>
          <w:w w:val="105"/>
          <w:sz w:val="28"/>
          <w:vertAlign w:val="subscript"/>
        </w:rPr>
        <w:t>i</w:t>
      </w:r>
      <w:r>
        <w:rPr>
          <w:rFonts w:ascii="Calibri" w:hAnsi="Calibri" w:eastAsia="Calibri"/>
          <w:i/>
          <w:spacing w:val="32"/>
          <w:w w:val="105"/>
          <w:sz w:val="28"/>
          <w:vertAlign w:val="baseline"/>
        </w:rPr>
        <w:t> </w:t>
      </w:r>
      <w:r>
        <w:rPr>
          <w:w w:val="105"/>
          <w:sz w:val="28"/>
          <w:vertAlign w:val="baseline"/>
        </w:rPr>
        <w:t>越大。利用此特性結合上面所說的 </w:t>
      </w:r>
      <w:r>
        <w:rPr>
          <w:rFonts w:ascii="Calibri" w:hAnsi="Calibri" w:eastAsia="Calibri"/>
          <w:i/>
          <w:w w:val="105"/>
          <w:sz w:val="28"/>
          <w:vertAlign w:val="baseline"/>
        </w:rPr>
        <w:t>x</w:t>
      </w:r>
      <w:r>
        <w:rPr>
          <w:rFonts w:ascii="Calibri" w:hAnsi="Calibri" w:eastAsia="Calibri"/>
          <w:i/>
          <w:w w:val="105"/>
          <w:sz w:val="28"/>
          <w:vertAlign w:val="subscript"/>
        </w:rPr>
        <w:t>i</w:t>
      </w:r>
      <w:r>
        <w:rPr>
          <w:rFonts w:ascii="Calibri" w:hAnsi="Calibri" w:eastAsia="Calibri"/>
          <w:i/>
          <w:spacing w:val="32"/>
          <w:w w:val="105"/>
          <w:sz w:val="28"/>
          <w:vertAlign w:val="baseline"/>
        </w:rPr>
        <w:t> </w:t>
      </w:r>
      <w:r>
        <w:rPr>
          <w:spacing w:val="-1"/>
          <w:w w:val="105"/>
          <w:sz w:val="28"/>
          <w:vertAlign w:val="baseline"/>
        </w:rPr>
        <w:t>由 </w:t>
      </w:r>
      <w:r>
        <w:rPr>
          <w:rFonts w:ascii="Calibri" w:hAnsi="Calibri" w:eastAsia="Calibri"/>
          <w:i/>
          <w:w w:val="105"/>
          <w:sz w:val="28"/>
          <w:vertAlign w:val="baseline"/>
        </w:rPr>
        <w:t>Ouput</w:t>
      </w:r>
      <w:r>
        <w:rPr>
          <w:rFonts w:ascii="Calibri" w:hAnsi="Calibri" w:eastAsia="Calibri"/>
          <w:i/>
          <w:w w:val="105"/>
          <w:sz w:val="28"/>
          <w:vertAlign w:val="superscript"/>
        </w:rPr>
        <w:t>color</w:t>
      </w:r>
      <w:r>
        <w:rPr>
          <w:rFonts w:ascii="Calibri" w:hAnsi="Calibri" w:eastAsia="Calibri"/>
          <w:i/>
          <w:spacing w:val="39"/>
          <w:w w:val="105"/>
          <w:sz w:val="28"/>
          <w:vertAlign w:val="baseline"/>
        </w:rPr>
        <w:t> </w:t>
      </w:r>
      <w:r>
        <w:rPr>
          <w:w w:val="105"/>
          <w:sz w:val="28"/>
          <w:vertAlign w:val="baseline"/>
        </w:rPr>
        <w:t>和</w:t>
      </w:r>
      <w:r>
        <w:rPr>
          <w:rFonts w:ascii="Calibri" w:hAnsi="Calibri" w:eastAsia="Calibri"/>
          <w:i/>
          <w:sz w:val="28"/>
          <w:vertAlign w:val="baseline"/>
        </w:rPr>
        <w:t>Ouput</w:t>
      </w:r>
      <w:r>
        <w:rPr>
          <w:rFonts w:ascii="Calibri" w:hAnsi="Calibri" w:eastAsia="Calibri"/>
          <w:i/>
          <w:sz w:val="28"/>
          <w:vertAlign w:val="superscript"/>
        </w:rPr>
        <w:t>gray</w:t>
      </w:r>
      <w:r>
        <w:rPr>
          <w:rFonts w:ascii="Calibri" w:hAnsi="Calibri" w:eastAsia="Calibri"/>
          <w:i/>
          <w:spacing w:val="47"/>
          <w:sz w:val="28"/>
          <w:vertAlign w:val="baseline"/>
        </w:rPr>
        <w:t> </w:t>
      </w:r>
      <w:r>
        <w:rPr>
          <w:spacing w:val="3"/>
          <w:sz w:val="28"/>
          <w:vertAlign w:val="baseline"/>
        </w:rPr>
        <w:t>組成，我們在回推時，便可以將 </w:t>
      </w:r>
      <w:r>
        <w:rPr>
          <w:rFonts w:ascii="Calibri" w:hAnsi="Calibri" w:eastAsia="Calibri"/>
          <w:i/>
          <w:sz w:val="28"/>
          <w:vertAlign w:val="baseline"/>
        </w:rPr>
        <w:t>w</w:t>
      </w:r>
      <w:r>
        <w:rPr>
          <w:rFonts w:ascii="Calibri" w:hAnsi="Calibri" w:eastAsia="Calibri"/>
          <w:i/>
          <w:sz w:val="28"/>
          <w:vertAlign w:val="subscript"/>
        </w:rPr>
        <w:t>ji</w:t>
      </w:r>
      <w:r>
        <w:rPr>
          <w:rFonts w:ascii="Calibri" w:hAnsi="Calibri" w:eastAsia="Calibri"/>
          <w:i/>
          <w:spacing w:val="17"/>
          <w:sz w:val="28"/>
          <w:vertAlign w:val="baseline"/>
        </w:rPr>
        <w:t> </w:t>
      </w:r>
      <w:r>
        <w:rPr>
          <w:rFonts w:ascii="SimSun-ExtB" w:hAnsi="SimSun-ExtB" w:eastAsia="SimSun-ExtB"/>
          <w:spacing w:val="-1"/>
          <w:w w:val="90"/>
          <w:sz w:val="28"/>
          <w:vertAlign w:val="baseline"/>
        </w:rPr>
        <w:t>∗ </w:t>
      </w:r>
      <w:r>
        <w:rPr>
          <w:rFonts w:ascii="Calibri" w:hAnsi="Calibri" w:eastAsia="Calibri"/>
          <w:i/>
          <w:sz w:val="28"/>
          <w:vertAlign w:val="baseline"/>
        </w:rPr>
        <w:t>xi</w:t>
      </w:r>
      <w:r>
        <w:rPr>
          <w:rFonts w:ascii="Calibri" w:hAnsi="Calibri" w:eastAsia="Calibri"/>
          <w:i/>
          <w:spacing w:val="14"/>
          <w:sz w:val="28"/>
          <w:vertAlign w:val="baseline"/>
        </w:rPr>
        <w:t> </w:t>
      </w:r>
      <w:r>
        <w:rPr>
          <w:spacing w:val="19"/>
          <w:sz w:val="28"/>
          <w:vertAlign w:val="baseline"/>
        </w:rPr>
        <w:t>根據 </w:t>
      </w:r>
      <w:r>
        <w:rPr>
          <w:rFonts w:ascii="Calibri" w:hAnsi="Calibri" w:eastAsia="Calibri"/>
          <w:i/>
          <w:sz w:val="28"/>
          <w:vertAlign w:val="baseline"/>
        </w:rPr>
        <w:t>x</w:t>
      </w:r>
      <w:r>
        <w:rPr>
          <w:rFonts w:ascii="Calibri" w:hAnsi="Calibri" w:eastAsia="Calibri"/>
          <w:i/>
          <w:spacing w:val="14"/>
          <w:sz w:val="28"/>
          <w:vertAlign w:val="baseline"/>
        </w:rPr>
        <w:t> </w:t>
      </w:r>
      <w:r>
        <w:rPr>
          <w:sz w:val="28"/>
          <w:vertAlign w:val="baseline"/>
        </w:rPr>
        <w:t>的來源分為兩</w:t>
      </w:r>
      <w:r>
        <w:rPr>
          <w:w w:val="115"/>
          <w:sz w:val="28"/>
          <w:vertAlign w:val="baseline"/>
        </w:rPr>
        <w:t>類。</w:t>
      </w:r>
    </w:p>
    <w:p>
      <w:pPr>
        <w:pStyle w:val="BodyText"/>
        <w:spacing w:line="235" w:lineRule="auto" w:before="3"/>
        <w:ind w:left="460" w:right="887" w:firstLine="573"/>
        <w:jc w:val="both"/>
      </w:pPr>
      <w:r>
        <w:rPr>
          <w:spacing w:val="-1"/>
          <w:w w:val="105"/>
        </w:rPr>
        <w:t>一類為 </w:t>
      </w:r>
      <w:r>
        <w:rPr>
          <w:rFonts w:ascii="Calibri" w:hAnsi="Calibri" w:eastAsia="Calibri"/>
          <w:i/>
          <w:w w:val="115"/>
        </w:rPr>
        <w:t>x</w:t>
      </w:r>
      <w:r>
        <w:rPr>
          <w:rFonts w:ascii="Calibri" w:hAnsi="Calibri" w:eastAsia="Calibri"/>
          <w:i/>
          <w:w w:val="115"/>
          <w:vertAlign w:val="subscript"/>
        </w:rPr>
        <w:t>i</w:t>
      </w:r>
      <w:r>
        <w:rPr>
          <w:rFonts w:ascii="Calibri" w:hAnsi="Calibri" w:eastAsia="Calibri"/>
          <w:i/>
          <w:spacing w:val="25"/>
          <w:w w:val="115"/>
          <w:vertAlign w:val="baseline"/>
        </w:rPr>
        <w:t> </w:t>
      </w:r>
      <w:r>
        <w:rPr>
          <w:spacing w:val="-1"/>
          <w:w w:val="105"/>
          <w:vertAlign w:val="baseline"/>
        </w:rPr>
        <w:t>屬於 </w:t>
      </w:r>
      <w:r>
        <w:rPr>
          <w:rFonts w:ascii="Calibri" w:hAnsi="Calibri" w:eastAsia="Calibri"/>
          <w:i/>
          <w:w w:val="105"/>
          <w:vertAlign w:val="baseline"/>
        </w:rPr>
        <w:t>Ouput</w:t>
      </w:r>
      <w:r>
        <w:rPr>
          <w:rFonts w:ascii="Calibri" w:hAnsi="Calibri" w:eastAsia="Calibri"/>
          <w:i/>
          <w:w w:val="105"/>
          <w:vertAlign w:val="superscript"/>
        </w:rPr>
        <w:t>color</w:t>
      </w:r>
      <w:r>
        <w:rPr>
          <w:rFonts w:ascii="Calibri" w:hAnsi="Calibri" w:eastAsia="Calibri"/>
          <w:i/>
          <w:spacing w:val="38"/>
          <w:w w:val="105"/>
          <w:vertAlign w:val="baseline"/>
        </w:rPr>
        <w:t> </w:t>
      </w:r>
      <w:r>
        <w:rPr>
          <w:spacing w:val="-1"/>
          <w:w w:val="105"/>
          <w:vertAlign w:val="baseline"/>
        </w:rPr>
        <w:t>與其對應的 </w:t>
      </w:r>
      <w:r>
        <w:rPr>
          <w:rFonts w:ascii="Calibri" w:hAnsi="Calibri" w:eastAsia="Calibri"/>
          <w:i/>
          <w:w w:val="115"/>
          <w:vertAlign w:val="baseline"/>
        </w:rPr>
        <w:t>w</w:t>
      </w:r>
      <w:r>
        <w:rPr>
          <w:rFonts w:ascii="Calibri" w:hAnsi="Calibri" w:eastAsia="Calibri"/>
          <w:i/>
          <w:w w:val="115"/>
          <w:vertAlign w:val="subscript"/>
        </w:rPr>
        <w:t>ji</w:t>
      </w:r>
      <w:r>
        <w:rPr>
          <w:rFonts w:ascii="Calibri" w:hAnsi="Calibri" w:eastAsia="Calibri"/>
          <w:i/>
          <w:spacing w:val="25"/>
          <w:w w:val="115"/>
          <w:vertAlign w:val="baseline"/>
        </w:rPr>
        <w:t> </w:t>
      </w:r>
      <w:r>
        <w:rPr>
          <w:spacing w:val="-1"/>
          <w:w w:val="105"/>
          <w:vertAlign w:val="baseline"/>
        </w:rPr>
        <w:t>相乘的 </w:t>
      </w:r>
      <w:r>
        <w:rPr>
          <w:rFonts w:ascii="Calibri" w:hAnsi="Calibri" w:eastAsia="Calibri"/>
          <w:i/>
          <w:w w:val="115"/>
          <w:vertAlign w:val="baseline"/>
        </w:rPr>
        <w:t>w</w:t>
      </w:r>
      <w:r>
        <w:rPr>
          <w:rFonts w:ascii="Calibri" w:hAnsi="Calibri" w:eastAsia="Calibri"/>
          <w:i/>
          <w:w w:val="115"/>
          <w:vertAlign w:val="subscript"/>
        </w:rPr>
        <w:t>ji</w:t>
      </w:r>
      <w:r>
        <w:rPr>
          <w:rFonts w:ascii="Calibri" w:hAnsi="Calibri" w:eastAsia="Calibri"/>
          <w:i/>
          <w:spacing w:val="15"/>
          <w:w w:val="115"/>
          <w:vertAlign w:val="baseline"/>
        </w:rPr>
        <w:t> </w:t>
      </w:r>
      <w:r>
        <w:rPr>
          <w:rFonts w:ascii="SimSun-ExtB" w:hAnsi="SimSun-ExtB" w:eastAsia="SimSun-ExtB"/>
          <w:spacing w:val="-26"/>
          <w:w w:val="90"/>
          <w:vertAlign w:val="baseline"/>
        </w:rPr>
        <w:t>∗ </w:t>
      </w:r>
      <w:r>
        <w:rPr>
          <w:rFonts w:ascii="Calibri" w:hAnsi="Calibri" w:eastAsia="Calibri"/>
          <w:i/>
          <w:w w:val="105"/>
          <w:vertAlign w:val="baseline"/>
        </w:rPr>
        <w:t>xi</w:t>
      </w:r>
      <w:r>
        <w:rPr>
          <w:spacing w:val="-1"/>
          <w:w w:val="105"/>
          <w:vertAlign w:val="baseline"/>
        </w:rPr>
        <w:t>，其 </w:t>
      </w:r>
      <w:r>
        <w:rPr>
          <w:rFonts w:ascii="Calibri" w:hAnsi="Calibri" w:eastAsia="Calibri"/>
          <w:i/>
          <w:w w:val="115"/>
          <w:vertAlign w:val="baseline"/>
        </w:rPr>
        <w:t>i</w:t>
      </w:r>
      <w:r>
        <w:rPr>
          <w:rFonts w:ascii="Calibri" w:hAnsi="Calibri" w:eastAsia="Calibri"/>
          <w:i/>
          <w:spacing w:val="13"/>
          <w:w w:val="115"/>
          <w:vertAlign w:val="baseline"/>
        </w:rPr>
        <w:t> </w:t>
      </w:r>
      <w:r>
        <w:rPr>
          <w:w w:val="105"/>
          <w:vertAlign w:val="baseline"/>
        </w:rPr>
        <w:t>的範</w:t>
      </w:r>
      <w:r>
        <w:rPr>
          <w:spacing w:val="17"/>
          <w:vertAlign w:val="baseline"/>
        </w:rPr>
        <w:t>圍為 </w:t>
      </w:r>
      <w:r>
        <w:rPr>
          <w:rFonts w:ascii="Times New Roman" w:hAnsi="Times New Roman" w:eastAsia="Times New Roman"/>
          <w:vertAlign w:val="baseline"/>
        </w:rPr>
        <w:t>1</w:t>
      </w:r>
      <w:r>
        <w:rPr>
          <w:rFonts w:ascii="Times New Roman" w:hAnsi="Times New Roman" w:eastAsia="Times New Roman"/>
          <w:spacing w:val="49"/>
          <w:vertAlign w:val="baseline"/>
        </w:rPr>
        <w:t> </w:t>
      </w:r>
      <w:r>
        <w:rPr>
          <w:spacing w:val="18"/>
          <w:vertAlign w:val="baseline"/>
        </w:rPr>
        <w:t>到 </w:t>
      </w:r>
      <w:r>
        <w:rPr>
          <w:rFonts w:ascii="Times New Roman" w:hAnsi="Times New Roman" w:eastAsia="Times New Roman"/>
          <w:vertAlign w:val="baseline"/>
        </w:rPr>
        <w:t>K</w:t>
      </w:r>
      <w:r>
        <w:rPr>
          <w:rFonts w:ascii="Times New Roman" w:hAnsi="Times New Roman" w:eastAsia="Times New Roman"/>
          <w:spacing w:val="50"/>
          <w:vertAlign w:val="baseline"/>
        </w:rPr>
        <w:t> </w:t>
      </w:r>
      <w:r>
        <w:rPr>
          <w:spacing w:val="13"/>
          <w:vertAlign w:val="baseline"/>
        </w:rPr>
        <w:t>之間，我們將其視為色彩特徵傳遞區塊的 </w:t>
      </w:r>
      <w:r>
        <w:rPr>
          <w:rFonts w:ascii="Times New Roman" w:hAnsi="Times New Roman" w:eastAsia="Times New Roman"/>
          <w:vertAlign w:val="baseline"/>
        </w:rPr>
        <w:t>RM</w:t>
      </w:r>
      <w:r>
        <w:rPr>
          <w:spacing w:val="9"/>
          <w:vertAlign w:val="baseline"/>
        </w:rPr>
        <w:t>，其對應的</w:t>
      </w:r>
      <w:r>
        <w:rPr>
          <w:rFonts w:ascii="Times New Roman" w:hAnsi="Times New Roman" w:eastAsia="Times New Roman"/>
          <w:vertAlign w:val="baseline"/>
        </w:rPr>
        <w:t>FM</w:t>
      </w:r>
      <w:r>
        <w:rPr>
          <w:rFonts w:ascii="Times New Roman" w:hAnsi="Times New Roman" w:eastAsia="Times New Roman"/>
          <w:spacing w:val="51"/>
          <w:vertAlign w:val="baseline"/>
        </w:rPr>
        <w:t> </w:t>
      </w:r>
      <w:r>
        <w:rPr>
          <w:spacing w:val="14"/>
          <w:vertAlign w:val="baseline"/>
        </w:rPr>
        <w:t>為色彩特徵傳遞區塊最後一層高斯卷積模組的 </w:t>
      </w:r>
      <w:r>
        <w:rPr>
          <w:rFonts w:ascii="Times New Roman" w:hAnsi="Times New Roman" w:eastAsia="Times New Roman"/>
          <w:vertAlign w:val="baseline"/>
        </w:rPr>
        <w:t>FM</w:t>
      </w:r>
      <w:r>
        <w:rPr>
          <w:spacing w:val="12"/>
          <w:vertAlign w:val="baseline"/>
        </w:rPr>
        <w:t>，透過此 </w:t>
      </w:r>
      <w:r>
        <w:rPr>
          <w:rFonts w:ascii="Times New Roman" w:hAnsi="Times New Roman" w:eastAsia="Times New Roman"/>
          <w:vertAlign w:val="baseline"/>
        </w:rPr>
        <w:t>FM</w:t>
      </w:r>
      <w:r>
        <w:rPr>
          <w:rFonts w:ascii="Times New Roman" w:hAnsi="Times New Roman" w:eastAsia="Times New Roman"/>
          <w:spacing w:val="51"/>
          <w:vertAlign w:val="baseline"/>
        </w:rPr>
        <w:t> </w:t>
      </w:r>
      <w:r>
        <w:rPr>
          <w:vertAlign w:val="baseline"/>
        </w:rPr>
        <w:t>找</w:t>
      </w:r>
      <w:r>
        <w:rPr>
          <w:spacing w:val="16"/>
          <w:vertAlign w:val="baseline"/>
        </w:rPr>
        <w:t>到對應的 </w:t>
      </w:r>
      <w:r>
        <w:rPr>
          <w:rFonts w:ascii="Times New Roman" w:hAnsi="Times New Roman" w:eastAsia="Times New Roman"/>
          <w:vertAlign w:val="baseline"/>
        </w:rPr>
        <w:t>CI</w:t>
      </w:r>
      <w:r>
        <w:rPr>
          <w:spacing w:val="8"/>
          <w:vertAlign w:val="baseline"/>
        </w:rPr>
        <w:t>，由此可視化出色彩上全連接層的權重。另一類為 </w:t>
      </w:r>
      <w:r>
        <w:rPr>
          <w:rFonts w:ascii="Calibri" w:hAnsi="Calibri" w:eastAsia="Calibri"/>
          <w:i/>
          <w:vertAlign w:val="baseline"/>
        </w:rPr>
        <w:t>x</w:t>
      </w:r>
      <w:r>
        <w:rPr>
          <w:rFonts w:ascii="Calibri" w:hAnsi="Calibri" w:eastAsia="Calibri"/>
          <w:i/>
          <w:vertAlign w:val="subscript"/>
        </w:rPr>
        <w:t>i</w:t>
      </w:r>
      <w:r>
        <w:rPr>
          <w:rFonts w:ascii="Calibri" w:hAnsi="Calibri" w:eastAsia="Calibri"/>
          <w:i/>
          <w:spacing w:val="29"/>
          <w:vertAlign w:val="baseline"/>
        </w:rPr>
        <w:t> </w:t>
      </w:r>
      <w:r>
        <w:rPr>
          <w:spacing w:val="5"/>
          <w:vertAlign w:val="baseline"/>
        </w:rPr>
        <w:t>屬於</w:t>
      </w:r>
      <w:r>
        <w:rPr>
          <w:rFonts w:ascii="Calibri" w:hAnsi="Calibri" w:eastAsia="Calibri"/>
          <w:i/>
          <w:w w:val="105"/>
          <w:vertAlign w:val="baseline"/>
        </w:rPr>
        <w:t>Ouput</w:t>
      </w:r>
      <w:r>
        <w:rPr>
          <w:rFonts w:ascii="Calibri" w:hAnsi="Calibri" w:eastAsia="Calibri"/>
          <w:i/>
          <w:w w:val="105"/>
          <w:vertAlign w:val="superscript"/>
        </w:rPr>
        <w:t>gray</w:t>
      </w:r>
      <w:r>
        <w:rPr>
          <w:rFonts w:ascii="Calibri" w:hAnsi="Calibri" w:eastAsia="Calibri"/>
          <w:i/>
          <w:spacing w:val="32"/>
          <w:w w:val="105"/>
          <w:vertAlign w:val="baseline"/>
        </w:rPr>
        <w:t> </w:t>
      </w:r>
      <w:r>
        <w:rPr>
          <w:spacing w:val="-2"/>
          <w:w w:val="105"/>
          <w:vertAlign w:val="baseline"/>
        </w:rPr>
        <w:t>與其對應的 </w:t>
      </w:r>
      <w:r>
        <w:rPr>
          <w:rFonts w:ascii="Calibri" w:hAnsi="Calibri" w:eastAsia="Calibri"/>
          <w:i/>
          <w:w w:val="105"/>
          <w:vertAlign w:val="baseline"/>
        </w:rPr>
        <w:t>w</w:t>
      </w:r>
      <w:r>
        <w:rPr>
          <w:rFonts w:ascii="Calibri" w:hAnsi="Calibri" w:eastAsia="Calibri"/>
          <w:i/>
          <w:w w:val="105"/>
          <w:vertAlign w:val="subscript"/>
        </w:rPr>
        <w:t>ji</w:t>
      </w:r>
      <w:r>
        <w:rPr>
          <w:rFonts w:ascii="Calibri" w:hAnsi="Calibri" w:eastAsia="Calibri"/>
          <w:i/>
          <w:spacing w:val="24"/>
          <w:w w:val="105"/>
          <w:vertAlign w:val="baseline"/>
        </w:rPr>
        <w:t> </w:t>
      </w:r>
      <w:r>
        <w:rPr>
          <w:spacing w:val="-2"/>
          <w:w w:val="105"/>
          <w:vertAlign w:val="baseline"/>
        </w:rPr>
        <w:t>相乘的 </w:t>
      </w:r>
      <w:r>
        <w:rPr>
          <w:rFonts w:ascii="Calibri" w:hAnsi="Calibri" w:eastAsia="Calibri"/>
          <w:i/>
          <w:w w:val="105"/>
          <w:vertAlign w:val="baseline"/>
        </w:rPr>
        <w:t>w</w:t>
      </w:r>
      <w:r>
        <w:rPr>
          <w:rFonts w:ascii="Calibri" w:hAnsi="Calibri" w:eastAsia="Calibri"/>
          <w:i/>
          <w:w w:val="105"/>
          <w:vertAlign w:val="subscript"/>
        </w:rPr>
        <w:t>ji</w:t>
      </w:r>
      <w:r>
        <w:rPr>
          <w:rFonts w:ascii="Calibri" w:hAnsi="Calibri" w:eastAsia="Calibri"/>
          <w:i/>
          <w:spacing w:val="15"/>
          <w:w w:val="105"/>
          <w:vertAlign w:val="baseline"/>
        </w:rPr>
        <w:t> </w:t>
      </w:r>
      <w:r>
        <w:rPr>
          <w:rFonts w:ascii="SimSun-ExtB" w:hAnsi="SimSun-ExtB" w:eastAsia="SimSun-ExtB"/>
          <w:spacing w:val="-28"/>
          <w:w w:val="90"/>
          <w:vertAlign w:val="baseline"/>
        </w:rPr>
        <w:t>∗ </w:t>
      </w:r>
      <w:r>
        <w:rPr>
          <w:rFonts w:ascii="Calibri" w:hAnsi="Calibri" w:eastAsia="Calibri"/>
          <w:i/>
          <w:w w:val="105"/>
          <w:vertAlign w:val="baseline"/>
        </w:rPr>
        <w:t>xi</w:t>
      </w:r>
      <w:r>
        <w:rPr>
          <w:spacing w:val="-3"/>
          <w:w w:val="105"/>
          <w:vertAlign w:val="baseline"/>
        </w:rPr>
        <w:t>，其 </w:t>
      </w:r>
      <w:r>
        <w:rPr>
          <w:rFonts w:ascii="Calibri" w:hAnsi="Calibri" w:eastAsia="Calibri"/>
          <w:i/>
          <w:w w:val="105"/>
          <w:vertAlign w:val="baseline"/>
        </w:rPr>
        <w:t>i</w:t>
      </w:r>
      <w:r>
        <w:rPr>
          <w:rFonts w:ascii="Calibri" w:hAnsi="Calibri" w:eastAsia="Calibri"/>
          <w:i/>
          <w:spacing w:val="13"/>
          <w:w w:val="105"/>
          <w:vertAlign w:val="baseline"/>
        </w:rPr>
        <w:t> </w:t>
      </w:r>
      <w:r>
        <w:rPr>
          <w:spacing w:val="-2"/>
          <w:w w:val="105"/>
          <w:vertAlign w:val="baseline"/>
        </w:rPr>
        <w:t>的範圍為 </w:t>
      </w:r>
      <w:r>
        <w:rPr>
          <w:rFonts w:ascii="Times New Roman" w:hAnsi="Times New Roman" w:eastAsia="Times New Roman"/>
          <w:w w:val="105"/>
          <w:vertAlign w:val="baseline"/>
        </w:rPr>
        <w:t>K+1</w:t>
      </w:r>
      <w:r>
        <w:rPr>
          <w:rFonts w:ascii="Times New Roman" w:hAnsi="Times New Roman" w:eastAsia="Times New Roman"/>
          <w:spacing w:val="7"/>
          <w:w w:val="105"/>
          <w:vertAlign w:val="baseline"/>
        </w:rPr>
        <w:t> </w:t>
      </w:r>
      <w:r>
        <w:rPr>
          <w:spacing w:val="-4"/>
          <w:w w:val="105"/>
          <w:vertAlign w:val="baseline"/>
        </w:rPr>
        <w:t>到 </w:t>
      </w:r>
      <w:r>
        <w:rPr>
          <w:rFonts w:ascii="Times New Roman" w:hAnsi="Times New Roman" w:eastAsia="Times New Roman"/>
          <w:w w:val="105"/>
          <w:vertAlign w:val="baseline"/>
        </w:rPr>
        <w:t>L</w:t>
      </w:r>
      <w:r>
        <w:rPr>
          <w:rFonts w:ascii="Times New Roman" w:hAnsi="Times New Roman" w:eastAsia="Times New Roman"/>
          <w:spacing w:val="6"/>
          <w:w w:val="105"/>
          <w:vertAlign w:val="baseline"/>
        </w:rPr>
        <w:t> </w:t>
      </w:r>
      <w:r>
        <w:rPr>
          <w:w w:val="105"/>
          <w:vertAlign w:val="baseline"/>
        </w:rPr>
        <w:t>之間，</w:t>
      </w:r>
      <w:r>
        <w:rPr>
          <w:spacing w:val="-85"/>
          <w:w w:val="105"/>
          <w:vertAlign w:val="baseline"/>
        </w:rPr>
        <w:t> </w:t>
      </w:r>
      <w:r>
        <w:rPr>
          <w:spacing w:val="5"/>
          <w:vertAlign w:val="baseline"/>
        </w:rPr>
        <w:t>我們將其視為輪廓特徵傳遞區塊的 </w:t>
      </w:r>
      <w:r>
        <w:rPr>
          <w:rFonts w:ascii="Times New Roman" w:hAnsi="Times New Roman" w:eastAsia="Times New Roman"/>
          <w:vertAlign w:val="baseline"/>
        </w:rPr>
        <w:t>RM</w:t>
      </w:r>
      <w:r>
        <w:rPr>
          <w:spacing w:val="15"/>
          <w:vertAlign w:val="baseline"/>
        </w:rPr>
        <w:t>，其對應的 </w:t>
      </w:r>
      <w:r>
        <w:rPr>
          <w:rFonts w:ascii="Times New Roman" w:hAnsi="Times New Roman" w:eastAsia="Times New Roman"/>
          <w:vertAlign w:val="baseline"/>
        </w:rPr>
        <w:t>FM</w:t>
      </w:r>
      <w:r>
        <w:rPr>
          <w:rFonts w:ascii="Times New Roman" w:hAnsi="Times New Roman" w:eastAsia="Times New Roman"/>
          <w:spacing w:val="103"/>
          <w:vertAlign w:val="baseline"/>
        </w:rPr>
        <w:t> </w:t>
      </w:r>
      <w:r>
        <w:rPr>
          <w:vertAlign w:val="baseline"/>
        </w:rPr>
        <w:t>為輪廓徵傳遞區</w:t>
      </w:r>
      <w:r>
        <w:rPr>
          <w:spacing w:val="1"/>
          <w:vertAlign w:val="baseline"/>
        </w:rPr>
        <w:t> </w:t>
      </w:r>
      <w:r>
        <w:rPr>
          <w:spacing w:val="5"/>
          <w:vertAlign w:val="baseline"/>
        </w:rPr>
        <w:t>塊最後一層高斯卷積模組 </w:t>
      </w:r>
      <w:r>
        <w:rPr>
          <w:rFonts w:ascii="Times New Roman" w:hAnsi="Times New Roman" w:eastAsia="Times New Roman"/>
          <w:vertAlign w:val="baseline"/>
        </w:rPr>
        <w:t>FM</w:t>
      </w:r>
      <w:r>
        <w:rPr>
          <w:spacing w:val="12"/>
          <w:vertAlign w:val="baseline"/>
        </w:rPr>
        <w:t>，透過此 </w:t>
      </w:r>
      <w:r>
        <w:rPr>
          <w:rFonts w:ascii="Times New Roman" w:hAnsi="Times New Roman" w:eastAsia="Times New Roman"/>
          <w:vertAlign w:val="baseline"/>
        </w:rPr>
        <w:t>FM</w:t>
      </w:r>
      <w:r>
        <w:rPr>
          <w:rFonts w:ascii="Times New Roman" w:hAnsi="Times New Roman" w:eastAsia="Times New Roman"/>
          <w:spacing w:val="74"/>
          <w:vertAlign w:val="baseline"/>
        </w:rPr>
        <w:t> </w:t>
      </w:r>
      <w:r>
        <w:rPr>
          <w:spacing w:val="10"/>
          <w:vertAlign w:val="baseline"/>
        </w:rPr>
        <w:t>找到對應的 </w:t>
      </w:r>
      <w:r>
        <w:rPr>
          <w:rFonts w:ascii="Times New Roman" w:hAnsi="Times New Roman" w:eastAsia="Times New Roman"/>
          <w:vertAlign w:val="baseline"/>
        </w:rPr>
        <w:t>CI</w:t>
      </w:r>
      <w:r>
        <w:rPr>
          <w:vertAlign w:val="baseline"/>
        </w:rPr>
        <w:t>，由此可視化出輪廓上全連接層的權重。如此，我們便把全連接層權重轉換成人類可</w:t>
      </w:r>
      <w:r>
        <w:rPr>
          <w:spacing w:val="147"/>
          <w:vertAlign w:val="baseline"/>
        </w:rPr>
        <w:t> </w:t>
      </w:r>
      <w:r>
        <w:rPr>
          <w:w w:val="105"/>
          <w:vertAlign w:val="baseline"/>
        </w:rPr>
        <w:t>以理解的形式，賦予全連接層權重解釋性上的意義。</w:t>
      </w:r>
    </w:p>
    <w:p>
      <w:pPr>
        <w:spacing w:after="0" w:line="235" w:lineRule="auto"/>
        <w:jc w:val="both"/>
        <w:sectPr>
          <w:type w:val="continuous"/>
          <w:pgSz w:w="11910" w:h="16840"/>
          <w:pgMar w:top="1580" w:bottom="280" w:left="1240" w:right="120"/>
        </w:sectPr>
      </w:pPr>
    </w:p>
    <w:p>
      <w:pPr>
        <w:pStyle w:val="BodyText"/>
        <w:rPr>
          <w:sz w:val="20"/>
        </w:rPr>
      </w:pPr>
    </w:p>
    <w:p>
      <w:pPr>
        <w:pStyle w:val="BodyText"/>
        <w:spacing w:before="5"/>
        <w:rPr>
          <w:sz w:val="15"/>
        </w:rPr>
      </w:pPr>
    </w:p>
    <w:p>
      <w:pPr>
        <w:pStyle w:val="BodyText"/>
        <w:ind w:left="534"/>
        <w:rPr>
          <w:sz w:val="20"/>
        </w:rPr>
      </w:pPr>
      <w:r>
        <w:rPr>
          <w:sz w:val="20"/>
        </w:rPr>
        <w:drawing>
          <wp:inline distT="0" distB="0" distL="0" distR="0">
            <wp:extent cx="5488114" cy="2916935"/>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93" cstate="print"/>
                    <a:stretch>
                      <a:fillRect/>
                    </a:stretch>
                  </pic:blipFill>
                  <pic:spPr>
                    <a:xfrm>
                      <a:off x="0" y="0"/>
                      <a:ext cx="5488114" cy="2916935"/>
                    </a:xfrm>
                    <a:prstGeom prst="rect">
                      <a:avLst/>
                    </a:prstGeom>
                  </pic:spPr>
                </pic:pic>
              </a:graphicData>
            </a:graphic>
          </wp:inline>
        </w:drawing>
      </w:r>
      <w:r>
        <w:rPr>
          <w:sz w:val="20"/>
        </w:rPr>
      </w:r>
    </w:p>
    <w:p>
      <w:pPr>
        <w:pStyle w:val="BodyText"/>
        <w:spacing w:before="1"/>
        <w:rPr>
          <w:sz w:val="8"/>
        </w:rPr>
      </w:pPr>
    </w:p>
    <w:p>
      <w:pPr>
        <w:spacing w:line="439" w:lineRule="exact" w:before="0"/>
        <w:ind w:left="3249" w:right="0" w:firstLine="0"/>
        <w:jc w:val="left"/>
        <w:rPr>
          <w:sz w:val="24"/>
        </w:rPr>
      </w:pPr>
      <w:bookmarkStart w:name="_bookmark78" w:id="148"/>
      <w:bookmarkEnd w:id="148"/>
      <w:r>
        <w:rPr/>
      </w:r>
      <w:r>
        <w:rPr>
          <w:spacing w:val="-9"/>
          <w:sz w:val="24"/>
        </w:rPr>
        <w:t>圖 </w:t>
      </w:r>
      <w:r>
        <w:rPr>
          <w:rFonts w:ascii="Times New Roman" w:eastAsia="Times New Roman"/>
          <w:sz w:val="24"/>
        </w:rPr>
        <w:t>3.21:</w:t>
      </w:r>
      <w:r>
        <w:rPr>
          <w:rFonts w:ascii="Times New Roman" w:eastAsia="Times New Roman"/>
          <w:spacing w:val="12"/>
          <w:sz w:val="24"/>
        </w:rPr>
        <w:t> </w:t>
      </w:r>
      <w:r>
        <w:rPr>
          <w:sz w:val="24"/>
        </w:rPr>
        <w:t>本模型全連接層之示意圖</w:t>
      </w:r>
    </w:p>
    <w:p>
      <w:pPr>
        <w:pStyle w:val="BodyText"/>
        <w:spacing w:before="3"/>
        <w:rPr>
          <w:sz w:val="18"/>
        </w:rPr>
      </w:pPr>
    </w:p>
    <w:p>
      <w:pPr>
        <w:pStyle w:val="BodyText"/>
        <w:spacing w:line="508" w:lineRule="exact"/>
        <w:ind w:left="460" w:right="1011" w:firstLine="573"/>
      </w:pPr>
      <w:r>
        <w:rPr>
          <w:spacing w:val="11"/>
        </w:rPr>
        <w:t>下面以圖 </w:t>
      </w:r>
      <w:hyperlink w:history="true" w:anchor="_bookmark79">
        <w:r>
          <w:rPr>
            <w:rFonts w:ascii="Times New Roman" w:eastAsia="Times New Roman"/>
          </w:rPr>
          <w:t>3.22a</w:t>
        </w:r>
      </w:hyperlink>
      <w:r>
        <w:rPr/>
        <w:t>的影像為範例，</w:t>
      </w:r>
      <w:r>
        <w:rPr>
          <w:rFonts w:ascii="Times New Roman" w:eastAsia="Times New Roman"/>
        </w:rPr>
        <w:t>RM-CI-Color-2</w:t>
      </w:r>
      <w:r>
        <w:rPr>
          <w:rFonts w:ascii="Times New Roman" w:eastAsia="Times New Roman"/>
          <w:spacing w:val="14"/>
        </w:rPr>
        <w:t> </w:t>
      </w:r>
      <w:r>
        <w:rPr/>
        <w:t>為色彩特徵傳遞區塊</w:t>
      </w:r>
      <w:r>
        <w:rPr>
          <w:spacing w:val="4"/>
          <w:w w:val="105"/>
        </w:rPr>
        <w:t>的第二層根據 </w:t>
      </w:r>
      <w:r>
        <w:rPr>
          <w:rFonts w:ascii="Times New Roman" w:eastAsia="Times New Roman"/>
          <w:w w:val="105"/>
        </w:rPr>
        <w:t>RM</w:t>
      </w:r>
      <w:r>
        <w:rPr>
          <w:rFonts w:ascii="Calibri" w:eastAsia="Calibri"/>
          <w:i/>
          <w:w w:val="105"/>
          <w:vertAlign w:val="superscript"/>
        </w:rPr>
        <w:t>color</w:t>
      </w:r>
      <w:r>
        <w:rPr>
          <w:rFonts w:ascii="Calibri" w:eastAsia="Calibri"/>
          <w:i/>
          <w:spacing w:val="14"/>
          <w:w w:val="105"/>
          <w:vertAlign w:val="baseline"/>
        </w:rPr>
        <w:t> </w:t>
      </w:r>
      <w:r>
        <w:rPr>
          <w:spacing w:val="-1"/>
          <w:w w:val="105"/>
          <w:vertAlign w:val="baseline"/>
        </w:rPr>
        <w:t>每一張 </w:t>
      </w:r>
      <w:r>
        <w:rPr>
          <w:rFonts w:ascii="Times New Roman" w:eastAsia="Times New Roman"/>
          <w:w w:val="105"/>
          <w:vertAlign w:val="baseline"/>
        </w:rPr>
        <w:t>RM</w:t>
      </w:r>
      <w:r>
        <w:rPr>
          <w:rFonts w:ascii="Times New Roman" w:eastAsia="Times New Roman"/>
          <w:spacing w:val="-5"/>
          <w:w w:val="105"/>
          <w:vertAlign w:val="baseline"/>
        </w:rPr>
        <w:t> </w:t>
      </w:r>
      <w:r>
        <w:rPr>
          <w:spacing w:val="5"/>
          <w:w w:val="105"/>
          <w:vertAlign w:val="baseline"/>
        </w:rPr>
        <w:t>選擇最大的反應並在 </w:t>
      </w:r>
      <w:r>
        <w:rPr>
          <w:rFonts w:ascii="Times New Roman" w:eastAsia="Times New Roman"/>
          <w:w w:val="105"/>
          <w:vertAlign w:val="baseline"/>
        </w:rPr>
        <w:t>CI</w:t>
      </w:r>
      <w:r>
        <w:rPr>
          <w:rFonts w:ascii="Calibri" w:eastAsia="Calibri"/>
          <w:i/>
          <w:w w:val="105"/>
          <w:vertAlign w:val="superscript"/>
        </w:rPr>
        <w:t>color</w:t>
      </w:r>
      <w:r>
        <w:rPr>
          <w:rFonts w:ascii="Calibri" w:eastAsia="Calibri"/>
          <w:i/>
          <w:spacing w:val="15"/>
          <w:w w:val="105"/>
          <w:vertAlign w:val="baseline"/>
        </w:rPr>
        <w:t> </w:t>
      </w:r>
      <w:r>
        <w:rPr>
          <w:spacing w:val="7"/>
          <w:w w:val="105"/>
          <w:vertAlign w:val="baseline"/>
        </w:rPr>
        <w:t>的對應位</w:t>
      </w:r>
    </w:p>
    <w:p>
      <w:pPr>
        <w:tabs>
          <w:tab w:pos="5198" w:val="left" w:leader="none"/>
        </w:tabs>
        <w:spacing w:line="64" w:lineRule="exact" w:before="0"/>
        <w:ind w:left="140" w:right="0" w:firstLine="0"/>
        <w:jc w:val="center"/>
        <w:rPr>
          <w:rFonts w:ascii="Calibri"/>
          <w:sz w:val="20"/>
        </w:rPr>
      </w:pPr>
      <w:r>
        <w:rPr>
          <w:rFonts w:ascii="Calibri"/>
          <w:sz w:val="20"/>
        </w:rPr>
        <w:t>2</w:t>
        <w:tab/>
        <w:t>2</w:t>
      </w:r>
    </w:p>
    <w:p>
      <w:pPr>
        <w:pStyle w:val="BodyText"/>
        <w:spacing w:line="512" w:lineRule="exact" w:before="14"/>
        <w:ind w:left="460"/>
      </w:pPr>
      <w:r>
        <w:rPr>
          <w:spacing w:val="17"/>
        </w:rPr>
        <w:t>置中找到的 </w:t>
      </w:r>
      <w:r>
        <w:rPr>
          <w:rFonts w:ascii="Times New Roman" w:eastAsia="Times New Roman"/>
        </w:rPr>
        <w:t>CI</w:t>
      </w:r>
      <w:r>
        <w:rPr>
          <w:rFonts w:ascii="Times New Roman" w:eastAsia="Times New Roman"/>
          <w:spacing w:val="80"/>
        </w:rPr>
        <w:t> </w:t>
      </w:r>
      <w:r>
        <w:rPr>
          <w:spacing w:val="3"/>
        </w:rPr>
        <w:t>影像，</w:t>
      </w:r>
      <w:r>
        <w:rPr>
          <w:rFonts w:ascii="Times New Roman" w:eastAsia="Times New Roman"/>
        </w:rPr>
        <w:t>RM-CI-Gray-2</w:t>
      </w:r>
      <w:r>
        <w:rPr>
          <w:rFonts w:ascii="Times New Roman" w:eastAsia="Times New Roman"/>
          <w:spacing w:val="80"/>
        </w:rPr>
        <w:t> </w:t>
      </w:r>
      <w:r>
        <w:rPr>
          <w:spacing w:val="9"/>
        </w:rPr>
        <w:t>為輪廓特徵傳遞區塊的第二層根據</w:t>
      </w:r>
    </w:p>
    <w:p>
      <w:pPr>
        <w:spacing w:line="292" w:lineRule="exact" w:before="0"/>
        <w:ind w:left="460" w:right="0" w:firstLine="0"/>
        <w:jc w:val="left"/>
        <w:rPr>
          <w:sz w:val="28"/>
        </w:rPr>
      </w:pPr>
      <w:r>
        <w:rPr>
          <w:rFonts w:ascii="Times New Roman" w:eastAsia="Times New Roman"/>
          <w:sz w:val="28"/>
        </w:rPr>
        <w:t>RM</w:t>
      </w:r>
      <w:r>
        <w:rPr>
          <w:rFonts w:ascii="Calibri" w:eastAsia="Calibri"/>
          <w:i/>
          <w:sz w:val="28"/>
          <w:vertAlign w:val="superscript"/>
        </w:rPr>
        <w:t>gray</w:t>
      </w:r>
      <w:r>
        <w:rPr>
          <w:rFonts w:ascii="Calibri" w:eastAsia="Calibri"/>
          <w:i/>
          <w:spacing w:val="110"/>
          <w:sz w:val="28"/>
          <w:vertAlign w:val="baseline"/>
        </w:rPr>
        <w:t> </w:t>
      </w:r>
      <w:r>
        <w:rPr>
          <w:spacing w:val="21"/>
          <w:sz w:val="28"/>
          <w:vertAlign w:val="baseline"/>
        </w:rPr>
        <w:t>每一張</w:t>
      </w:r>
      <w:r>
        <w:rPr>
          <w:rFonts w:ascii="Times New Roman" w:eastAsia="Times New Roman"/>
          <w:sz w:val="28"/>
          <w:vertAlign w:val="baseline"/>
        </w:rPr>
        <w:t>RM</w:t>
      </w:r>
      <w:r>
        <w:rPr>
          <w:rFonts w:ascii="Times New Roman" w:eastAsia="Times New Roman"/>
          <w:spacing w:val="67"/>
          <w:sz w:val="28"/>
          <w:vertAlign w:val="baseline"/>
        </w:rPr>
        <w:t> </w:t>
      </w:r>
      <w:r>
        <w:rPr>
          <w:spacing w:val="7"/>
          <w:sz w:val="28"/>
          <w:vertAlign w:val="baseline"/>
        </w:rPr>
        <w:t>選擇最大的反應並在</w:t>
      </w:r>
      <w:r>
        <w:rPr>
          <w:rFonts w:ascii="Times New Roman" w:eastAsia="Times New Roman"/>
          <w:sz w:val="28"/>
          <w:vertAlign w:val="baseline"/>
        </w:rPr>
        <w:t>CI</w:t>
      </w:r>
      <w:r>
        <w:rPr>
          <w:rFonts w:ascii="Calibri" w:eastAsia="Calibri"/>
          <w:i/>
          <w:sz w:val="28"/>
          <w:vertAlign w:val="superscript"/>
        </w:rPr>
        <w:t>gray</w:t>
      </w:r>
      <w:r>
        <w:rPr>
          <w:rFonts w:ascii="Calibri" w:eastAsia="Calibri"/>
          <w:i/>
          <w:spacing w:val="110"/>
          <w:sz w:val="28"/>
          <w:vertAlign w:val="baseline"/>
        </w:rPr>
        <w:t> </w:t>
      </w:r>
      <w:r>
        <w:rPr>
          <w:spacing w:val="7"/>
          <w:sz w:val="28"/>
          <w:vertAlign w:val="baseline"/>
        </w:rPr>
        <w:t>的對應位置中找到的</w:t>
      </w:r>
      <w:r>
        <w:rPr>
          <w:rFonts w:ascii="Times New Roman" w:eastAsia="Times New Roman"/>
          <w:sz w:val="28"/>
          <w:vertAlign w:val="baseline"/>
        </w:rPr>
        <w:t>CI</w:t>
      </w:r>
      <w:r>
        <w:rPr>
          <w:rFonts w:ascii="Times New Roman" w:eastAsia="Times New Roman"/>
          <w:spacing w:val="68"/>
          <w:sz w:val="28"/>
          <w:vertAlign w:val="baseline"/>
        </w:rPr>
        <w:t> </w:t>
      </w:r>
      <w:r>
        <w:rPr>
          <w:sz w:val="28"/>
          <w:vertAlign w:val="baseline"/>
        </w:rPr>
        <w:t>影</w:t>
      </w:r>
    </w:p>
    <w:p>
      <w:pPr>
        <w:tabs>
          <w:tab w:pos="5762" w:val="left" w:leader="none"/>
        </w:tabs>
        <w:spacing w:line="203" w:lineRule="exact" w:before="0"/>
        <w:ind w:left="907" w:right="0" w:firstLine="0"/>
        <w:jc w:val="left"/>
        <w:rPr>
          <w:rFonts w:ascii="Calibri"/>
          <w:sz w:val="20"/>
        </w:rPr>
      </w:pPr>
      <w:r>
        <w:rPr>
          <w:rFonts w:ascii="Calibri"/>
          <w:sz w:val="20"/>
        </w:rPr>
        <w:t>2</w:t>
        <w:tab/>
        <w:t>2</w:t>
      </w:r>
    </w:p>
    <w:p>
      <w:pPr>
        <w:pStyle w:val="BodyText"/>
        <w:spacing w:line="235" w:lineRule="auto" w:before="16"/>
        <w:ind w:left="460" w:right="887"/>
        <w:jc w:val="both"/>
      </w:pPr>
      <w:r>
        <w:rPr>
          <w:spacing w:val="8"/>
        </w:rPr>
        <w:t>像，從圖 </w:t>
      </w:r>
      <w:hyperlink w:history="true" w:anchor="_bookmark79">
        <w:r>
          <w:rPr>
            <w:rFonts w:ascii="Times New Roman" w:eastAsia="Times New Roman"/>
          </w:rPr>
          <w:t>3.22</w:t>
        </w:r>
        <w:r>
          <w:rPr>
            <w:rFonts w:ascii="Times New Roman" w:eastAsia="Times New Roman"/>
            <w:spacing w:val="54"/>
          </w:rPr>
          <w:t> </w:t>
        </w:r>
      </w:hyperlink>
      <w:r>
        <w:rPr/>
        <w:t>可以看出我們在色彩和特徵傳遞區塊的最後一層的 </w:t>
      </w:r>
      <w:r>
        <w:rPr>
          <w:rFonts w:ascii="Times New Roman" w:eastAsia="Times New Roman"/>
        </w:rPr>
        <w:t>RM-CI</w:t>
      </w:r>
      <w:r>
        <w:rPr>
          <w:rFonts w:ascii="Times New Roman" w:eastAsia="Times New Roman"/>
          <w:spacing w:val="1"/>
        </w:rPr>
        <w:t> </w:t>
      </w:r>
      <w:r>
        <w:rPr>
          <w:spacing w:val="21"/>
        </w:rPr>
        <w:t>為綠色和 </w:t>
      </w:r>
      <w:r>
        <w:rPr>
          <w:rFonts w:ascii="Times New Roman" w:eastAsia="Times New Roman"/>
        </w:rPr>
        <w:t>0</w:t>
      </w:r>
      <w:r>
        <w:rPr>
          <w:rFonts w:ascii="Times New Roman" w:eastAsia="Times New Roman"/>
          <w:spacing w:val="5"/>
        </w:rPr>
        <w:t> </w:t>
      </w:r>
      <w:r>
        <w:rPr>
          <w:spacing w:val="11"/>
        </w:rPr>
        <w:t>的影像，根據上面全連接層可解釋性的原理，期望輸出為</w:t>
      </w:r>
      <w:r>
        <w:rPr>
          <w:rFonts w:ascii="Times New Roman" w:eastAsia="Times New Roman"/>
        </w:rPr>
        <w:t>10(green</w:t>
      </w:r>
      <w:r>
        <w:rPr>
          <w:rFonts w:ascii="Times New Roman" w:eastAsia="Times New Roman"/>
          <w:spacing w:val="35"/>
        </w:rPr>
        <w:t> </w:t>
      </w:r>
      <w:r>
        <w:rPr>
          <w:rFonts w:ascii="Times New Roman" w:eastAsia="Times New Roman"/>
        </w:rPr>
        <w:t>0</w:t>
      </w:r>
      <w:r>
        <w:rPr>
          <w:rFonts w:ascii="Times New Roman" w:eastAsia="Times New Roman"/>
          <w:spacing w:val="35"/>
        </w:rPr>
        <w:t> </w:t>
      </w:r>
      <w:r>
        <w:rPr>
          <w:spacing w:val="11"/>
        </w:rPr>
        <w:t>的 </w:t>
      </w:r>
      <w:r>
        <w:rPr>
          <w:rFonts w:ascii="Times New Roman" w:eastAsia="Times New Roman"/>
        </w:rPr>
        <w:t>label</w:t>
      </w:r>
      <w:r>
        <w:rPr>
          <w:rFonts w:ascii="Times New Roman" w:eastAsia="Times New Roman"/>
          <w:spacing w:val="35"/>
        </w:rPr>
        <w:t> </w:t>
      </w:r>
      <w:r>
        <w:rPr>
          <w:rFonts w:ascii="Times New Roman" w:eastAsia="Times New Roman"/>
        </w:rPr>
        <w:t>idx</w:t>
      </w:r>
      <w:r>
        <w:rPr>
          <w:rFonts w:ascii="Times New Roman" w:eastAsia="Times New Roman"/>
          <w:spacing w:val="35"/>
        </w:rPr>
        <w:t> </w:t>
      </w:r>
      <w:r>
        <w:rPr>
          <w:spacing w:val="11"/>
        </w:rPr>
        <w:t>為 </w:t>
      </w:r>
      <w:r>
        <w:rPr>
          <w:rFonts w:ascii="Times New Roman" w:eastAsia="Times New Roman"/>
        </w:rPr>
        <w:t>10)</w:t>
      </w:r>
      <w:r>
        <w:rPr>
          <w:rFonts w:ascii="Times New Roman" w:eastAsia="Times New Roman"/>
          <w:spacing w:val="35"/>
        </w:rPr>
        <w:t> </w:t>
      </w:r>
      <w:r>
        <w:rPr>
          <w:spacing w:val="5"/>
        </w:rPr>
        <w:t>時，第 </w:t>
      </w:r>
      <w:r>
        <w:rPr>
          <w:rFonts w:ascii="Times New Roman" w:eastAsia="Times New Roman"/>
        </w:rPr>
        <w:t>10</w:t>
      </w:r>
      <w:r>
        <w:rPr>
          <w:rFonts w:ascii="Times New Roman" w:eastAsia="Times New Roman"/>
          <w:spacing w:val="35"/>
        </w:rPr>
        <w:t> </w:t>
      </w:r>
      <w:r>
        <w:rPr/>
        <w:t>個神經元應該較其他神經元反應</w:t>
      </w:r>
      <w:r>
        <w:rPr>
          <w:spacing w:val="6"/>
        </w:rPr>
        <w:t>高，因此我們找出第 </w:t>
      </w:r>
      <w:r>
        <w:rPr>
          <w:rFonts w:ascii="Times New Roman" w:eastAsia="Times New Roman"/>
        </w:rPr>
        <w:t>10</w:t>
      </w:r>
      <w:r>
        <w:rPr>
          <w:rFonts w:ascii="Times New Roman" w:eastAsia="Times New Roman"/>
          <w:spacing w:val="21"/>
        </w:rPr>
        <w:t> </w:t>
      </w:r>
      <w:r>
        <w:rPr/>
        <w:t>個神經元的權重，將權重分為色彩和輪廓兩類，</w:t>
      </w:r>
      <w:r>
        <w:rPr>
          <w:spacing w:val="-81"/>
        </w:rPr>
        <w:t> </w:t>
      </w:r>
      <w:r>
        <w:rPr>
          <w:spacing w:val="3"/>
          <w:w w:val="105"/>
        </w:rPr>
        <w:t>分別與 </w:t>
      </w:r>
      <w:r>
        <w:rPr>
          <w:rFonts w:ascii="Times New Roman" w:eastAsia="Times New Roman"/>
          <w:w w:val="105"/>
        </w:rPr>
        <w:t>Flatten</w:t>
      </w:r>
      <w:r>
        <w:rPr>
          <w:rFonts w:ascii="Times New Roman" w:eastAsia="Times New Roman"/>
          <w:spacing w:val="9"/>
          <w:w w:val="105"/>
        </w:rPr>
        <w:t> </w:t>
      </w:r>
      <w:r>
        <w:rPr>
          <w:spacing w:val="2"/>
          <w:w w:val="105"/>
        </w:rPr>
        <w:t>後的 </w:t>
      </w:r>
      <w:r>
        <w:rPr>
          <w:rFonts w:ascii="Calibri" w:eastAsia="Calibri"/>
          <w:i/>
          <w:w w:val="105"/>
        </w:rPr>
        <w:t>Ouput</w:t>
      </w:r>
      <w:r>
        <w:rPr>
          <w:rFonts w:ascii="Calibri" w:eastAsia="Calibri"/>
          <w:i/>
          <w:w w:val="105"/>
          <w:vertAlign w:val="superscript"/>
        </w:rPr>
        <w:t>color</w:t>
      </w:r>
      <w:r>
        <w:rPr>
          <w:rFonts w:ascii="Calibri" w:eastAsia="Calibri"/>
          <w:i/>
          <w:spacing w:val="33"/>
          <w:w w:val="105"/>
          <w:vertAlign w:val="baseline"/>
        </w:rPr>
        <w:t> </w:t>
      </w:r>
      <w:r>
        <w:rPr>
          <w:spacing w:val="-3"/>
          <w:w w:val="105"/>
          <w:vertAlign w:val="baseline"/>
        </w:rPr>
        <w:t>和 </w:t>
      </w:r>
      <w:r>
        <w:rPr>
          <w:rFonts w:ascii="Times New Roman" w:eastAsia="Times New Roman"/>
          <w:w w:val="105"/>
          <w:vertAlign w:val="baseline"/>
        </w:rPr>
        <w:t>Flatten</w:t>
      </w:r>
      <w:r>
        <w:rPr>
          <w:rFonts w:ascii="Times New Roman" w:eastAsia="Times New Roman"/>
          <w:spacing w:val="10"/>
          <w:w w:val="105"/>
          <w:vertAlign w:val="baseline"/>
        </w:rPr>
        <w:t> </w:t>
      </w:r>
      <w:r>
        <w:rPr>
          <w:spacing w:val="2"/>
          <w:w w:val="105"/>
          <w:vertAlign w:val="baseline"/>
        </w:rPr>
        <w:t>後的 </w:t>
      </w:r>
      <w:r>
        <w:rPr>
          <w:rFonts w:ascii="Calibri" w:eastAsia="Calibri"/>
          <w:i/>
          <w:w w:val="105"/>
          <w:vertAlign w:val="baseline"/>
        </w:rPr>
        <w:t>Ouput</w:t>
      </w:r>
      <w:r>
        <w:rPr>
          <w:rFonts w:ascii="Calibri" w:eastAsia="Calibri"/>
          <w:i/>
          <w:w w:val="105"/>
          <w:vertAlign w:val="superscript"/>
        </w:rPr>
        <w:t>gray</w:t>
      </w:r>
      <w:r>
        <w:rPr>
          <w:rFonts w:ascii="Calibri" w:eastAsia="Calibri"/>
          <w:i/>
          <w:spacing w:val="34"/>
          <w:w w:val="105"/>
          <w:vertAlign w:val="baseline"/>
        </w:rPr>
        <w:t> </w:t>
      </w:r>
      <w:r>
        <w:rPr>
          <w:spacing w:val="6"/>
          <w:w w:val="105"/>
          <w:vertAlign w:val="baseline"/>
        </w:rPr>
        <w:t>相乘，之後對應</w:t>
      </w:r>
      <w:r>
        <w:rPr>
          <w:spacing w:val="6"/>
          <w:vertAlign w:val="baseline"/>
        </w:rPr>
        <w:t>到色彩和輪廓特徵傳遞區塊最後一層高斯卷積模組的 </w:t>
      </w:r>
      <w:r>
        <w:rPr>
          <w:rFonts w:ascii="Times New Roman" w:eastAsia="Times New Roman"/>
          <w:vertAlign w:val="baseline"/>
        </w:rPr>
        <w:t>CI</w:t>
      </w:r>
      <w:r>
        <w:rPr>
          <w:vertAlign w:val="baseline"/>
        </w:rPr>
        <w:t>，結果可以看出確</w:t>
      </w:r>
      <w:r>
        <w:rPr>
          <w:spacing w:val="6"/>
          <w:vertAlign w:val="baseline"/>
        </w:rPr>
        <w:t>實可以找到綠色和 </w:t>
      </w:r>
      <w:r>
        <w:rPr>
          <w:rFonts w:ascii="Times New Roman" w:eastAsia="Times New Roman"/>
          <w:vertAlign w:val="baseline"/>
        </w:rPr>
        <w:t>0</w:t>
      </w:r>
      <w:r>
        <w:rPr>
          <w:rFonts w:ascii="Times New Roman" w:eastAsia="Times New Roman"/>
          <w:spacing w:val="69"/>
          <w:vertAlign w:val="baseline"/>
        </w:rPr>
        <w:t> </w:t>
      </w:r>
      <w:r>
        <w:rPr>
          <w:spacing w:val="3"/>
          <w:vertAlign w:val="baseline"/>
        </w:rPr>
        <w:t>的對應影像，也可以看出模型在 </w:t>
      </w:r>
      <w:r>
        <w:rPr>
          <w:rFonts w:ascii="Times New Roman" w:eastAsia="Times New Roman"/>
          <w:vertAlign w:val="baseline"/>
        </w:rPr>
        <w:t>0</w:t>
      </w:r>
      <w:r>
        <w:rPr>
          <w:rFonts w:ascii="Times New Roman" w:eastAsia="Times New Roman"/>
          <w:spacing w:val="69"/>
          <w:vertAlign w:val="baseline"/>
        </w:rPr>
        <w:t> </w:t>
      </w:r>
      <w:r>
        <w:rPr>
          <w:vertAlign w:val="baseline"/>
        </w:rPr>
        <w:t>的部分較為注</w:t>
      </w:r>
    </w:p>
    <w:p>
      <w:pPr>
        <w:pStyle w:val="BodyText"/>
        <w:spacing w:before="9"/>
        <w:ind w:left="460"/>
        <w:jc w:val="both"/>
      </w:pPr>
      <w:r>
        <w:rPr>
          <w:spacing w:val="25"/>
        </w:rPr>
        <w:t>重 </w:t>
      </w:r>
      <w:r>
        <w:rPr>
          <w:rFonts w:ascii="Times New Roman" w:eastAsia="Times New Roman"/>
        </w:rPr>
        <w:t>0</w:t>
      </w:r>
      <w:r>
        <w:rPr>
          <w:rFonts w:ascii="Times New Roman" w:eastAsia="Times New Roman"/>
          <w:spacing w:val="65"/>
        </w:rPr>
        <w:t> </w:t>
      </w:r>
      <w:r>
        <w:rPr/>
        <w:t>的下緣部分影像。我們可以透過這個方式來解釋全連接層的運作。</w:t>
      </w:r>
    </w:p>
    <w:p>
      <w:pPr>
        <w:spacing w:after="0"/>
        <w:jc w:val="both"/>
        <w:sectPr>
          <w:pgSz w:w="11910" w:h="16840"/>
          <w:pgMar w:header="670" w:footer="797" w:top="880" w:bottom="980" w:left="1240" w:right="120"/>
        </w:sectPr>
      </w:pPr>
    </w:p>
    <w:p>
      <w:pPr>
        <w:pStyle w:val="BodyText"/>
        <w:rPr>
          <w:sz w:val="20"/>
        </w:rPr>
      </w:pPr>
    </w:p>
    <w:p>
      <w:pPr>
        <w:pStyle w:val="BodyText"/>
        <w:spacing w:before="3"/>
        <w:rPr>
          <w:sz w:val="15"/>
        </w:rPr>
      </w:pPr>
    </w:p>
    <w:p>
      <w:pPr>
        <w:tabs>
          <w:tab w:pos="3757" w:val="left" w:leader="none"/>
          <w:tab w:pos="6657" w:val="left" w:leader="none"/>
        </w:tabs>
        <w:spacing w:line="240" w:lineRule="auto"/>
        <w:ind w:left="734" w:right="0" w:firstLine="0"/>
        <w:rPr>
          <w:sz w:val="20"/>
        </w:rPr>
      </w:pPr>
      <w:r>
        <w:rPr>
          <w:sz w:val="20"/>
        </w:rPr>
        <w:drawing>
          <wp:inline distT="0" distB="0" distL="0" distR="0">
            <wp:extent cx="1728216" cy="1728216"/>
            <wp:effectExtent l="0" t="0" r="0" b="0"/>
            <wp:docPr id="97" name="image49.png"/>
            <wp:cNvGraphicFramePr>
              <a:graphicFrameLocks noChangeAspect="1"/>
            </wp:cNvGraphicFramePr>
            <a:graphic>
              <a:graphicData uri="http://schemas.openxmlformats.org/drawingml/2006/picture">
                <pic:pic>
                  <pic:nvPicPr>
                    <pic:cNvPr id="98" name="image49.png"/>
                    <pic:cNvPicPr/>
                  </pic:nvPicPr>
                  <pic:blipFill>
                    <a:blip r:embed="rId94" cstate="print"/>
                    <a:stretch>
                      <a:fillRect/>
                    </a:stretch>
                  </pic:blipFill>
                  <pic:spPr>
                    <a:xfrm>
                      <a:off x="0" y="0"/>
                      <a:ext cx="1728216" cy="1728216"/>
                    </a:xfrm>
                    <a:prstGeom prst="rect">
                      <a:avLst/>
                    </a:prstGeom>
                  </pic:spPr>
                </pic:pic>
              </a:graphicData>
            </a:graphic>
          </wp:inline>
        </w:drawing>
      </w:r>
      <w:r>
        <w:rPr>
          <w:sz w:val="20"/>
        </w:rPr>
      </w:r>
      <w:r>
        <w:rPr>
          <w:sz w:val="20"/>
        </w:rPr>
        <w:tab/>
      </w:r>
      <w:r>
        <w:rPr>
          <w:position w:val="13"/>
          <w:sz w:val="20"/>
        </w:rPr>
        <w:drawing>
          <wp:inline distT="0" distB="0" distL="0" distR="0">
            <wp:extent cx="1573910" cy="1782222"/>
            <wp:effectExtent l="0" t="0" r="0" b="0"/>
            <wp:docPr id="99" name="image50.png"/>
            <wp:cNvGraphicFramePr>
              <a:graphicFrameLocks noChangeAspect="1"/>
            </wp:cNvGraphicFramePr>
            <a:graphic>
              <a:graphicData uri="http://schemas.openxmlformats.org/drawingml/2006/picture">
                <pic:pic>
                  <pic:nvPicPr>
                    <pic:cNvPr id="100" name="image50.png"/>
                    <pic:cNvPicPr/>
                  </pic:nvPicPr>
                  <pic:blipFill>
                    <a:blip r:embed="rId95" cstate="print"/>
                    <a:stretch>
                      <a:fillRect/>
                    </a:stretch>
                  </pic:blipFill>
                  <pic:spPr>
                    <a:xfrm>
                      <a:off x="0" y="0"/>
                      <a:ext cx="1573910" cy="1782222"/>
                    </a:xfrm>
                    <a:prstGeom prst="rect">
                      <a:avLst/>
                    </a:prstGeom>
                  </pic:spPr>
                </pic:pic>
              </a:graphicData>
            </a:graphic>
          </wp:inline>
        </w:drawing>
      </w:r>
      <w:r>
        <w:rPr>
          <w:position w:val="13"/>
          <w:sz w:val="20"/>
        </w:rPr>
      </w:r>
      <w:r>
        <w:rPr>
          <w:position w:val="13"/>
          <w:sz w:val="20"/>
        </w:rPr>
        <w:tab/>
      </w:r>
      <w:r>
        <w:rPr>
          <w:position w:val="13"/>
          <w:sz w:val="20"/>
        </w:rPr>
        <w:drawing>
          <wp:inline distT="0" distB="0" distL="0" distR="0">
            <wp:extent cx="1573910" cy="1782222"/>
            <wp:effectExtent l="0" t="0" r="0" b="0"/>
            <wp:docPr id="101" name="image51.png"/>
            <wp:cNvGraphicFramePr>
              <a:graphicFrameLocks noChangeAspect="1"/>
            </wp:cNvGraphicFramePr>
            <a:graphic>
              <a:graphicData uri="http://schemas.openxmlformats.org/drawingml/2006/picture">
                <pic:pic>
                  <pic:nvPicPr>
                    <pic:cNvPr id="102" name="image51.png"/>
                    <pic:cNvPicPr/>
                  </pic:nvPicPr>
                  <pic:blipFill>
                    <a:blip r:embed="rId96" cstate="print"/>
                    <a:stretch>
                      <a:fillRect/>
                    </a:stretch>
                  </pic:blipFill>
                  <pic:spPr>
                    <a:xfrm>
                      <a:off x="0" y="0"/>
                      <a:ext cx="1573910" cy="1782222"/>
                    </a:xfrm>
                    <a:prstGeom prst="rect">
                      <a:avLst/>
                    </a:prstGeom>
                  </pic:spPr>
                </pic:pic>
              </a:graphicData>
            </a:graphic>
          </wp:inline>
        </w:drawing>
      </w:r>
      <w:r>
        <w:rPr>
          <w:position w:val="13"/>
          <w:sz w:val="20"/>
        </w:rPr>
      </w:r>
    </w:p>
    <w:p>
      <w:pPr>
        <w:pStyle w:val="ListParagraph"/>
        <w:numPr>
          <w:ilvl w:val="0"/>
          <w:numId w:val="18"/>
        </w:numPr>
        <w:tabs>
          <w:tab w:pos="4879" w:val="left" w:leader="none"/>
          <w:tab w:pos="4881" w:val="left" w:leader="none"/>
          <w:tab w:pos="7786" w:val="left" w:leader="none"/>
        </w:tabs>
        <w:spacing w:line="240" w:lineRule="auto" w:before="99" w:after="0"/>
        <w:ind w:left="4880" w:right="0" w:hanging="2896"/>
        <w:jc w:val="left"/>
        <w:rPr>
          <w:sz w:val="20"/>
        </w:rPr>
      </w:pPr>
      <w:bookmarkStart w:name="_bookmark79" w:id="149"/>
      <w:bookmarkEnd w:id="149"/>
      <w:r>
        <w:rPr/>
      </w:r>
      <w:bookmarkStart w:name="_bookmark79" w:id="150"/>
      <w:bookmarkEnd w:id="150"/>
      <w:r>
        <w:rPr>
          <w:sz w:val="20"/>
        </w:rPr>
        <w:t>(b)</w:t>
      </w:r>
      <w:r>
        <w:rPr>
          <w:sz w:val="20"/>
        </w:rPr>
        <w:tab/>
        <w:t>(c)</w:t>
      </w:r>
    </w:p>
    <w:p>
      <w:pPr>
        <w:pStyle w:val="BodyText"/>
        <w:spacing w:before="3"/>
        <w:rPr>
          <w:rFonts w:ascii="Times New Roman"/>
          <w:sz w:val="19"/>
        </w:rPr>
      </w:pPr>
    </w:p>
    <w:p>
      <w:pPr>
        <w:spacing w:line="182" w:lineRule="auto" w:before="0"/>
        <w:ind w:left="1324" w:right="1011" w:hanging="864"/>
        <w:jc w:val="left"/>
        <w:rPr>
          <w:rFonts w:ascii="Times New Roman" w:eastAsia="Times New Roman"/>
          <w:sz w:val="24"/>
        </w:rPr>
      </w:pPr>
      <w:r>
        <w:rPr>
          <w:sz w:val="24"/>
        </w:rPr>
        <w:t>圖 </w:t>
      </w:r>
      <w:r>
        <w:rPr>
          <w:rFonts w:ascii="Times New Roman" w:eastAsia="Times New Roman"/>
          <w:sz w:val="24"/>
        </w:rPr>
        <w:t>3.22:</w:t>
      </w:r>
      <w:r>
        <w:rPr>
          <w:rFonts w:ascii="Times New Roman" w:eastAsia="Times New Roman"/>
          <w:spacing w:val="36"/>
          <w:sz w:val="24"/>
        </w:rPr>
        <w:t> </w:t>
      </w:r>
      <w:r>
        <w:rPr>
          <w:sz w:val="24"/>
        </w:rPr>
        <w:t>輸入影像與色彩特徵傳遞區塊和輪廓特徵傳遞區塊最後一層的 </w:t>
      </w:r>
      <w:r>
        <w:rPr>
          <w:rFonts w:ascii="Times New Roman" w:eastAsia="Times New Roman"/>
          <w:sz w:val="24"/>
        </w:rPr>
        <w:t>RM-CI</w:t>
      </w:r>
      <w:r>
        <w:rPr>
          <w:rFonts w:ascii="Times New Roman" w:eastAsia="Times New Roman"/>
          <w:spacing w:val="18"/>
          <w:sz w:val="24"/>
        </w:rPr>
        <w:t> </w:t>
      </w:r>
      <w:r>
        <w:rPr>
          <w:rFonts w:ascii="Times New Roman" w:eastAsia="Times New Roman"/>
          <w:sz w:val="24"/>
        </w:rPr>
        <w:t>(a)</w:t>
      </w:r>
      <w:r>
        <w:rPr>
          <w:rFonts w:ascii="Times New Roman" w:eastAsia="Times New Roman"/>
          <w:spacing w:val="18"/>
          <w:sz w:val="24"/>
        </w:rPr>
        <w:t> </w:t>
      </w:r>
      <w:r>
        <w:rPr>
          <w:sz w:val="24"/>
        </w:rPr>
        <w:t>輸入影像；</w:t>
      </w:r>
      <w:r>
        <w:rPr>
          <w:rFonts w:ascii="Times New Roman" w:eastAsia="Times New Roman"/>
          <w:sz w:val="24"/>
        </w:rPr>
        <w:t>(b)RM-CI-Color-2</w:t>
      </w:r>
      <w:r>
        <w:rPr>
          <w:sz w:val="24"/>
        </w:rPr>
        <w:t>；</w:t>
      </w:r>
      <w:r>
        <w:rPr>
          <w:rFonts w:ascii="Times New Roman" w:eastAsia="Times New Roman"/>
          <w:sz w:val="24"/>
        </w:rPr>
        <w:t>(c)RM-CI-Gray-2</w:t>
      </w:r>
    </w:p>
    <w:p>
      <w:pPr>
        <w:pStyle w:val="BodyText"/>
        <w:rPr>
          <w:rFonts w:ascii="Times New Roman"/>
          <w:sz w:val="20"/>
        </w:rPr>
      </w:pPr>
    </w:p>
    <w:p>
      <w:pPr>
        <w:pStyle w:val="BodyText"/>
        <w:rPr>
          <w:rFonts w:ascii="Times New Roman"/>
          <w:sz w:val="20"/>
        </w:rPr>
      </w:pPr>
    </w:p>
    <w:p>
      <w:pPr>
        <w:pStyle w:val="BodyText"/>
        <w:spacing w:before="7"/>
        <w:rPr>
          <w:rFonts w:ascii="Times New Roman"/>
          <w:sz w:val="10"/>
        </w:rPr>
      </w:pPr>
      <w:r>
        <w:rPr/>
        <w:drawing>
          <wp:anchor distT="0" distB="0" distL="0" distR="0" allowOverlap="1" layoutInCell="1" locked="0" behindDoc="0" simplePos="0" relativeHeight="90">
            <wp:simplePos x="0" y="0"/>
            <wp:positionH relativeFrom="page">
              <wp:posOffset>2002256</wp:posOffset>
            </wp:positionH>
            <wp:positionV relativeFrom="paragraph">
              <wp:posOffset>102494</wp:posOffset>
            </wp:positionV>
            <wp:extent cx="1889760" cy="628650"/>
            <wp:effectExtent l="0" t="0" r="0" b="0"/>
            <wp:wrapTopAndBottom/>
            <wp:docPr id="103" name="image52.png"/>
            <wp:cNvGraphicFramePr>
              <a:graphicFrameLocks noChangeAspect="1"/>
            </wp:cNvGraphicFramePr>
            <a:graphic>
              <a:graphicData uri="http://schemas.openxmlformats.org/drawingml/2006/picture">
                <pic:pic>
                  <pic:nvPicPr>
                    <pic:cNvPr id="104" name="image52.png"/>
                    <pic:cNvPicPr/>
                  </pic:nvPicPr>
                  <pic:blipFill>
                    <a:blip r:embed="rId97" cstate="print"/>
                    <a:stretch>
                      <a:fillRect/>
                    </a:stretch>
                  </pic:blipFill>
                  <pic:spPr>
                    <a:xfrm>
                      <a:off x="0" y="0"/>
                      <a:ext cx="1889760" cy="628650"/>
                    </a:xfrm>
                    <a:prstGeom prst="rect">
                      <a:avLst/>
                    </a:prstGeom>
                  </pic:spPr>
                </pic:pic>
              </a:graphicData>
            </a:graphic>
          </wp:anchor>
        </w:drawing>
      </w:r>
      <w:r>
        <w:rPr/>
        <w:drawing>
          <wp:anchor distT="0" distB="0" distL="0" distR="0" allowOverlap="1" layoutInCell="1" locked="0" behindDoc="0" simplePos="0" relativeHeight="91">
            <wp:simplePos x="0" y="0"/>
            <wp:positionH relativeFrom="page">
              <wp:posOffset>4016933</wp:posOffset>
            </wp:positionH>
            <wp:positionV relativeFrom="paragraph">
              <wp:posOffset>102494</wp:posOffset>
            </wp:positionV>
            <wp:extent cx="1889760" cy="628650"/>
            <wp:effectExtent l="0" t="0" r="0" b="0"/>
            <wp:wrapTopAndBottom/>
            <wp:docPr id="105" name="image53.png"/>
            <wp:cNvGraphicFramePr>
              <a:graphicFrameLocks noChangeAspect="1"/>
            </wp:cNvGraphicFramePr>
            <a:graphic>
              <a:graphicData uri="http://schemas.openxmlformats.org/drawingml/2006/picture">
                <pic:pic>
                  <pic:nvPicPr>
                    <pic:cNvPr id="106" name="image53.png"/>
                    <pic:cNvPicPr/>
                  </pic:nvPicPr>
                  <pic:blipFill>
                    <a:blip r:embed="rId98" cstate="print"/>
                    <a:stretch>
                      <a:fillRect/>
                    </a:stretch>
                  </pic:blipFill>
                  <pic:spPr>
                    <a:xfrm>
                      <a:off x="0" y="0"/>
                      <a:ext cx="1889760" cy="628650"/>
                    </a:xfrm>
                    <a:prstGeom prst="rect">
                      <a:avLst/>
                    </a:prstGeom>
                  </pic:spPr>
                </pic:pic>
              </a:graphicData>
            </a:graphic>
          </wp:anchor>
        </w:drawing>
      </w:r>
    </w:p>
    <w:p>
      <w:pPr>
        <w:pStyle w:val="ListParagraph"/>
        <w:numPr>
          <w:ilvl w:val="1"/>
          <w:numId w:val="18"/>
        </w:numPr>
        <w:tabs>
          <w:tab w:pos="6466" w:val="left" w:leader="none"/>
          <w:tab w:pos="6467" w:val="left" w:leader="none"/>
        </w:tabs>
        <w:spacing w:line="240" w:lineRule="auto" w:before="77" w:after="0"/>
        <w:ind w:left="6466" w:right="0" w:hanging="3168"/>
        <w:jc w:val="left"/>
        <w:rPr>
          <w:sz w:val="20"/>
        </w:rPr>
      </w:pPr>
      <w:bookmarkStart w:name="_bookmark80" w:id="151"/>
      <w:bookmarkEnd w:id="151"/>
      <w:r>
        <w:rPr/>
      </w:r>
      <w:bookmarkStart w:name="_bookmark80" w:id="152"/>
      <w:bookmarkEnd w:id="152"/>
      <w:r>
        <w:rPr>
          <w:sz w:val="20"/>
        </w:rPr>
        <w:t>(b)</w:t>
      </w:r>
    </w:p>
    <w:p>
      <w:pPr>
        <w:spacing w:line="389" w:lineRule="exact" w:before="145"/>
        <w:ind w:left="460" w:right="0" w:firstLine="0"/>
        <w:jc w:val="left"/>
        <w:rPr>
          <w:rFonts w:ascii="Times New Roman" w:eastAsia="Times New Roman"/>
          <w:sz w:val="24"/>
        </w:rPr>
      </w:pPr>
      <w:r>
        <w:rPr>
          <w:spacing w:val="-5"/>
          <w:sz w:val="24"/>
        </w:rPr>
        <w:t>圖 </w:t>
      </w:r>
      <w:r>
        <w:rPr>
          <w:rFonts w:ascii="Times New Roman" w:eastAsia="Times New Roman"/>
          <w:sz w:val="24"/>
        </w:rPr>
        <w:t>3.23:</w:t>
      </w:r>
      <w:r>
        <w:rPr>
          <w:rFonts w:ascii="Times New Roman" w:eastAsia="Times New Roman"/>
          <w:spacing w:val="22"/>
          <w:sz w:val="24"/>
        </w:rPr>
        <w:t> </w:t>
      </w:r>
      <w:r>
        <w:rPr>
          <w:spacing w:val="-1"/>
          <w:sz w:val="24"/>
        </w:rPr>
        <w:t>輸入影像與色彩特徵傳遞區塊和輪廓特徵傳遞區塊最後一層的 </w:t>
      </w:r>
      <w:r>
        <w:rPr>
          <w:rFonts w:ascii="Times New Roman" w:eastAsia="Times New Roman"/>
          <w:sz w:val="24"/>
        </w:rPr>
        <w:t>RM-CI</w:t>
      </w:r>
      <w:r>
        <w:rPr>
          <w:rFonts w:ascii="Times New Roman" w:eastAsia="Times New Roman"/>
          <w:spacing w:val="4"/>
          <w:sz w:val="24"/>
        </w:rPr>
        <w:t> </w:t>
      </w:r>
      <w:r>
        <w:rPr>
          <w:rFonts w:ascii="Times New Roman" w:eastAsia="Times New Roman"/>
          <w:sz w:val="24"/>
        </w:rPr>
        <w:t>(a)</w:t>
      </w:r>
      <w:r>
        <w:rPr>
          <w:rFonts w:ascii="Times New Roman" w:eastAsia="Times New Roman"/>
          <w:spacing w:val="5"/>
          <w:sz w:val="24"/>
        </w:rPr>
        <w:t> </w:t>
      </w:r>
      <w:r>
        <w:rPr>
          <w:rFonts w:ascii="Times New Roman" w:eastAsia="Times New Roman"/>
          <w:sz w:val="24"/>
        </w:rPr>
        <w:t>x</w:t>
      </w:r>
      <w:r>
        <w:rPr>
          <w:rFonts w:ascii="Times New Roman" w:eastAsia="Times New Roman"/>
          <w:spacing w:val="4"/>
          <w:sz w:val="24"/>
        </w:rPr>
        <w:t> </w:t>
      </w:r>
      <w:r>
        <w:rPr>
          <w:rFonts w:ascii="Times New Roman" w:eastAsia="Times New Roman"/>
          <w:sz w:val="24"/>
        </w:rPr>
        <w:t>*</w:t>
      </w:r>
      <w:r>
        <w:rPr>
          <w:rFonts w:ascii="Times New Roman" w:eastAsia="Times New Roman"/>
          <w:spacing w:val="4"/>
          <w:sz w:val="24"/>
        </w:rPr>
        <w:t> </w:t>
      </w:r>
      <w:r>
        <w:rPr>
          <w:rFonts w:ascii="Times New Roman" w:eastAsia="Times New Roman"/>
          <w:sz w:val="24"/>
        </w:rPr>
        <w:t>w</w:t>
      </w:r>
    </w:p>
    <w:p>
      <w:pPr>
        <w:spacing w:line="389" w:lineRule="exact" w:before="0"/>
        <w:ind w:left="1324" w:right="0" w:firstLine="0"/>
        <w:jc w:val="left"/>
        <w:rPr>
          <w:rFonts w:ascii="Times New Roman" w:eastAsia="Times New Roman"/>
          <w:sz w:val="24"/>
        </w:rPr>
      </w:pPr>
      <w:r>
        <w:rPr>
          <w:spacing w:val="-3"/>
          <w:sz w:val="24"/>
        </w:rPr>
        <w:t>最大位置色彩 </w:t>
      </w:r>
      <w:r>
        <w:rPr>
          <w:rFonts w:ascii="Times New Roman" w:eastAsia="Times New Roman"/>
          <w:sz w:val="24"/>
        </w:rPr>
        <w:t>CI</w:t>
      </w:r>
      <w:r>
        <w:rPr>
          <w:sz w:val="24"/>
        </w:rPr>
        <w:t>；</w:t>
      </w:r>
      <w:r>
        <w:rPr>
          <w:rFonts w:ascii="Times New Roman" w:eastAsia="Times New Roman"/>
          <w:sz w:val="24"/>
        </w:rPr>
        <w:t>(b)</w:t>
      </w:r>
      <w:r>
        <w:rPr>
          <w:rFonts w:ascii="Times New Roman" w:eastAsia="Times New Roman"/>
          <w:spacing w:val="-4"/>
          <w:sz w:val="24"/>
        </w:rPr>
        <w:t> </w:t>
      </w:r>
      <w:r>
        <w:rPr>
          <w:rFonts w:ascii="Times New Roman" w:eastAsia="Times New Roman"/>
          <w:sz w:val="24"/>
        </w:rPr>
        <w:t>x</w:t>
      </w:r>
      <w:r>
        <w:rPr>
          <w:rFonts w:ascii="Times New Roman" w:eastAsia="Times New Roman"/>
          <w:spacing w:val="-3"/>
          <w:sz w:val="24"/>
        </w:rPr>
        <w:t> </w:t>
      </w:r>
      <w:r>
        <w:rPr>
          <w:rFonts w:ascii="Times New Roman" w:eastAsia="Times New Roman"/>
          <w:sz w:val="24"/>
        </w:rPr>
        <w:t>*</w:t>
      </w:r>
      <w:r>
        <w:rPr>
          <w:rFonts w:ascii="Times New Roman" w:eastAsia="Times New Roman"/>
          <w:spacing w:val="-4"/>
          <w:sz w:val="24"/>
        </w:rPr>
        <w:t> </w:t>
      </w:r>
      <w:r>
        <w:rPr>
          <w:rFonts w:ascii="Times New Roman" w:eastAsia="Times New Roman"/>
          <w:sz w:val="24"/>
        </w:rPr>
        <w:t>w</w:t>
      </w:r>
      <w:r>
        <w:rPr>
          <w:rFonts w:ascii="Times New Roman" w:eastAsia="Times New Roman"/>
          <w:spacing w:val="-3"/>
          <w:sz w:val="24"/>
        </w:rPr>
        <w:t> </w:t>
      </w:r>
      <w:r>
        <w:rPr>
          <w:spacing w:val="-2"/>
          <w:sz w:val="24"/>
        </w:rPr>
        <w:t>最大位置輪廓 </w:t>
      </w:r>
      <w:r>
        <w:rPr>
          <w:rFonts w:ascii="Times New Roman" w:eastAsia="Times New Roman"/>
          <w:sz w:val="24"/>
        </w:rPr>
        <w:t>CI</w:t>
      </w:r>
    </w:p>
    <w:p>
      <w:pPr>
        <w:spacing w:after="0" w:line="389" w:lineRule="exact"/>
        <w:jc w:val="left"/>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6"/>
        </w:rPr>
      </w:pPr>
    </w:p>
    <w:p>
      <w:pPr>
        <w:pStyle w:val="Heading1"/>
        <w:tabs>
          <w:tab w:pos="1636" w:val="left" w:leader="none"/>
        </w:tabs>
      </w:pPr>
      <w:bookmarkStart w:name="實驗設計與結果" w:id="153"/>
      <w:bookmarkEnd w:id="153"/>
      <w:r>
        <w:rPr>
          <w:b w:val="0"/>
        </w:rPr>
      </w:r>
      <w:bookmarkStart w:name="_bookmark81" w:id="154"/>
      <w:bookmarkEnd w:id="154"/>
      <w:r>
        <w:rPr>
          <w:b w:val="0"/>
        </w:rPr>
      </w:r>
      <w:r>
        <w:rPr/>
        <w:t>四、</w:t>
        <w:tab/>
        <w:t>實驗設計與結果</w:t>
      </w:r>
    </w:p>
    <w:p>
      <w:pPr>
        <w:pStyle w:val="BodyText"/>
        <w:spacing w:before="11"/>
        <w:rPr>
          <w:rFonts w:ascii="Microsoft YaHei UI"/>
          <w:b/>
          <w:sz w:val="40"/>
        </w:rPr>
      </w:pPr>
    </w:p>
    <w:p>
      <w:pPr>
        <w:pStyle w:val="ListParagraph"/>
        <w:numPr>
          <w:ilvl w:val="1"/>
          <w:numId w:val="19"/>
        </w:numPr>
        <w:tabs>
          <w:tab w:pos="1390" w:val="left" w:leader="none"/>
          <w:tab w:pos="1391" w:val="left" w:leader="none"/>
        </w:tabs>
        <w:spacing w:line="240" w:lineRule="auto" w:before="0" w:after="0"/>
        <w:ind w:left="1390" w:right="0" w:hanging="931"/>
        <w:jc w:val="left"/>
        <w:rPr>
          <w:rFonts w:ascii="Microsoft YaHei UI" w:eastAsia="Microsoft YaHei UI" w:hint="eastAsia"/>
          <w:b/>
          <w:sz w:val="41"/>
        </w:rPr>
      </w:pPr>
      <w:bookmarkStart w:name="資料集介紹" w:id="155"/>
      <w:bookmarkEnd w:id="155"/>
      <w:r>
        <w:rPr/>
      </w:r>
      <w:bookmarkStart w:name="_bookmark82" w:id="156"/>
      <w:bookmarkEnd w:id="156"/>
      <w:r>
        <w:rPr/>
      </w:r>
      <w:bookmarkStart w:name="_bookmark82" w:id="157"/>
      <w:bookmarkEnd w:id="157"/>
      <w:r>
        <w:rPr>
          <w:rFonts w:ascii="Microsoft YaHei UI" w:eastAsia="Microsoft YaHei UI" w:hint="eastAsia"/>
          <w:b/>
          <w:sz w:val="41"/>
        </w:rPr>
        <w:t>資料集介紹</w:t>
      </w:r>
    </w:p>
    <w:p>
      <w:pPr>
        <w:pStyle w:val="BodyText"/>
        <w:spacing w:line="235" w:lineRule="auto" w:before="233"/>
        <w:ind w:left="460" w:right="892" w:firstLine="573"/>
        <w:jc w:val="both"/>
      </w:pPr>
      <w:r>
        <w:rPr>
          <w:spacing w:val="9"/>
        </w:rPr>
        <w:t>本研究主要使用三種資料集，</w:t>
      </w:r>
      <w:r>
        <w:rPr>
          <w:rFonts w:ascii="Times New Roman" w:eastAsia="Times New Roman"/>
        </w:rPr>
        <w:t>MNIST[</w:t>
      </w:r>
      <w:hyperlink w:history="true" w:anchor="_bookmark148">
        <w:r>
          <w:rPr>
            <w:rFonts w:ascii="Times New Roman" w:eastAsia="Times New Roman"/>
          </w:rPr>
          <w:t>1</w:t>
        </w:r>
      </w:hyperlink>
      <w:r>
        <w:rPr>
          <w:rFonts w:ascii="Times New Roman" w:eastAsia="Times New Roman"/>
        </w:rPr>
        <w:t>]</w:t>
      </w:r>
      <w:r>
        <w:rPr/>
        <w:t>、</w:t>
      </w:r>
      <w:r>
        <w:rPr>
          <w:rFonts w:ascii="Times New Roman" w:eastAsia="Times New Roman"/>
        </w:rPr>
        <w:t>Colored</w:t>
      </w:r>
      <w:r>
        <w:rPr>
          <w:rFonts w:ascii="Times New Roman" w:eastAsia="Times New Roman"/>
          <w:spacing w:val="11"/>
        </w:rPr>
        <w:t> </w:t>
      </w:r>
      <w:r>
        <w:rPr>
          <w:rFonts w:ascii="Times New Roman" w:eastAsia="Times New Roman"/>
        </w:rPr>
        <w:t>MNIST</w:t>
      </w:r>
      <w:r>
        <w:rPr/>
        <w:t>、</w:t>
      </w:r>
      <w:r>
        <w:rPr>
          <w:rFonts w:ascii="Times New Roman" w:eastAsia="Times New Roman"/>
        </w:rPr>
        <w:t>Colored</w:t>
      </w:r>
      <w:r>
        <w:rPr>
          <w:rFonts w:ascii="Times New Roman" w:eastAsia="Times New Roman"/>
          <w:spacing w:val="1"/>
        </w:rPr>
        <w:t> </w:t>
      </w:r>
      <w:r>
        <w:rPr>
          <w:rFonts w:ascii="Times New Roman" w:eastAsia="Times New Roman"/>
        </w:rPr>
        <w:t>Fashion</w:t>
      </w:r>
      <w:r>
        <w:rPr>
          <w:rFonts w:ascii="Times New Roman" w:eastAsia="Times New Roman"/>
          <w:spacing w:val="46"/>
        </w:rPr>
        <w:t> </w:t>
      </w:r>
      <w:r>
        <w:rPr>
          <w:rFonts w:ascii="Times New Roman" w:eastAsia="Times New Roman"/>
        </w:rPr>
        <w:t>MNIST</w:t>
      </w:r>
      <w:r>
        <w:rPr/>
        <w:t>。</w:t>
      </w:r>
      <w:r>
        <w:rPr>
          <w:rFonts w:ascii="Times New Roman" w:eastAsia="Times New Roman"/>
        </w:rPr>
        <w:t>MNIST</w:t>
      </w:r>
      <w:r>
        <w:rPr>
          <w:rFonts w:ascii="Times New Roman" w:eastAsia="Times New Roman"/>
          <w:spacing w:val="47"/>
        </w:rPr>
        <w:t> </w:t>
      </w:r>
      <w:r>
        <w:rPr>
          <w:spacing w:val="17"/>
        </w:rPr>
        <w:t>和 </w:t>
      </w:r>
      <w:r>
        <w:rPr>
          <w:rFonts w:ascii="Times New Roman" w:eastAsia="Times New Roman"/>
        </w:rPr>
        <w:t>Fashion</w:t>
      </w:r>
      <w:r>
        <w:rPr>
          <w:rFonts w:ascii="Times New Roman" w:eastAsia="Times New Roman"/>
          <w:spacing w:val="46"/>
        </w:rPr>
        <w:t> </w:t>
      </w:r>
      <w:r>
        <w:rPr>
          <w:rFonts w:ascii="Times New Roman" w:eastAsia="Times New Roman"/>
        </w:rPr>
        <w:t>MNIST[</w:t>
      </w:r>
      <w:hyperlink w:history="true" w:anchor="_bookmark177">
        <w:r>
          <w:rPr>
            <w:rFonts w:ascii="Times New Roman" w:eastAsia="Times New Roman"/>
          </w:rPr>
          <w:t>30</w:t>
        </w:r>
      </w:hyperlink>
      <w:r>
        <w:rPr>
          <w:rFonts w:ascii="Times New Roman" w:eastAsia="Times New Roman"/>
          <w:spacing w:val="24"/>
        </w:rPr>
        <w:t>] </w:t>
      </w:r>
      <w:r>
        <w:rPr>
          <w:spacing w:val="18"/>
        </w:rPr>
        <w:t>都是現在被廣泛運用在</w:t>
      </w:r>
      <w:r>
        <w:rPr>
          <w:spacing w:val="37"/>
        </w:rPr>
        <w:t>機器學習領域的資料集，</w:t>
      </w:r>
      <w:r>
        <w:rPr>
          <w:rFonts w:ascii="Times New Roman" w:eastAsia="Times New Roman"/>
        </w:rPr>
        <w:t>MNIST</w:t>
      </w:r>
      <w:r>
        <w:rPr>
          <w:rFonts w:ascii="Times New Roman" w:eastAsia="Times New Roman"/>
          <w:spacing w:val="53"/>
        </w:rPr>
        <w:t> </w:t>
      </w:r>
      <w:r>
        <w:rPr>
          <w:spacing w:val="37"/>
        </w:rPr>
        <w:t>是手寫數字影像資料集、</w:t>
      </w:r>
      <w:r>
        <w:rPr>
          <w:rFonts w:ascii="Times New Roman" w:eastAsia="Times New Roman"/>
        </w:rPr>
        <w:t>Fashion</w:t>
      </w:r>
      <w:r>
        <w:rPr>
          <w:rFonts w:ascii="Times New Roman" w:eastAsia="Times New Roman"/>
          <w:spacing w:val="1"/>
        </w:rPr>
        <w:t> </w:t>
      </w:r>
      <w:r>
        <w:rPr>
          <w:rFonts w:ascii="Times New Roman" w:eastAsia="Times New Roman"/>
        </w:rPr>
        <w:t>MNIST</w:t>
      </w:r>
      <w:r>
        <w:rPr>
          <w:rFonts w:ascii="Times New Roman" w:eastAsia="Times New Roman"/>
          <w:spacing w:val="42"/>
        </w:rPr>
        <w:t> </w:t>
      </w:r>
      <w:r>
        <w:rPr>
          <w:spacing w:val="15"/>
        </w:rPr>
        <w:t>服飾影像資料集。</w:t>
      </w:r>
      <w:r>
        <w:rPr>
          <w:rFonts w:ascii="Times New Roman" w:eastAsia="Times New Roman"/>
        </w:rPr>
        <w:t>Colored</w:t>
      </w:r>
      <w:r>
        <w:rPr>
          <w:rFonts w:ascii="Times New Roman" w:eastAsia="Times New Roman"/>
          <w:spacing w:val="41"/>
        </w:rPr>
        <w:t> </w:t>
      </w:r>
      <w:r>
        <w:rPr>
          <w:rFonts w:ascii="Times New Roman" w:eastAsia="Times New Roman"/>
        </w:rPr>
        <w:t>MNIST</w:t>
      </w:r>
      <w:r>
        <w:rPr>
          <w:rFonts w:ascii="Times New Roman" w:eastAsia="Times New Roman"/>
          <w:spacing w:val="42"/>
        </w:rPr>
        <w:t> </w:t>
      </w:r>
      <w:r>
        <w:rPr>
          <w:spacing w:val="14"/>
        </w:rPr>
        <w:t>和 </w:t>
      </w:r>
      <w:r>
        <w:rPr>
          <w:rFonts w:ascii="Times New Roman" w:eastAsia="Times New Roman"/>
        </w:rPr>
        <w:t>Colored</w:t>
      </w:r>
      <w:r>
        <w:rPr>
          <w:rFonts w:ascii="Times New Roman" w:eastAsia="Times New Roman"/>
          <w:spacing w:val="40"/>
        </w:rPr>
        <w:t> </w:t>
      </w:r>
      <w:r>
        <w:rPr>
          <w:rFonts w:ascii="Times New Roman" w:eastAsia="Times New Roman"/>
        </w:rPr>
        <w:t>Fashion</w:t>
      </w:r>
      <w:r>
        <w:rPr>
          <w:rFonts w:ascii="Times New Roman" w:eastAsia="Times New Roman"/>
          <w:spacing w:val="41"/>
        </w:rPr>
        <w:t> </w:t>
      </w:r>
      <w:r>
        <w:rPr>
          <w:rFonts w:ascii="Times New Roman" w:eastAsia="Times New Roman"/>
        </w:rPr>
        <w:t>MNIST</w:t>
      </w:r>
      <w:r>
        <w:rPr>
          <w:rFonts w:ascii="Times New Roman" w:eastAsia="Times New Roman"/>
          <w:spacing w:val="43"/>
        </w:rPr>
        <w:t> </w:t>
      </w:r>
      <w:r>
        <w:rPr/>
        <w:t>則</w:t>
      </w:r>
      <w:r>
        <w:rPr>
          <w:spacing w:val="21"/>
        </w:rPr>
        <w:t>是將 </w:t>
      </w:r>
      <w:r>
        <w:rPr>
          <w:rFonts w:ascii="Times New Roman" w:eastAsia="Times New Roman"/>
        </w:rPr>
        <w:t>MNIST</w:t>
      </w:r>
      <w:r>
        <w:rPr>
          <w:rFonts w:ascii="Times New Roman" w:eastAsia="Times New Roman"/>
          <w:spacing w:val="57"/>
        </w:rPr>
        <w:t> </w:t>
      </w:r>
      <w:r>
        <w:rPr>
          <w:spacing w:val="21"/>
        </w:rPr>
        <w:t>和 </w:t>
      </w:r>
      <w:r>
        <w:rPr>
          <w:rFonts w:ascii="Times New Roman" w:eastAsia="Times New Roman"/>
        </w:rPr>
        <w:t>Fashion</w:t>
      </w:r>
      <w:r>
        <w:rPr>
          <w:rFonts w:ascii="Times New Roman" w:eastAsia="Times New Roman"/>
          <w:spacing w:val="55"/>
        </w:rPr>
        <w:t> </w:t>
      </w:r>
      <w:r>
        <w:rPr>
          <w:rFonts w:ascii="Times New Roman" w:eastAsia="Times New Roman"/>
        </w:rPr>
        <w:t>MNIST</w:t>
      </w:r>
      <w:r>
        <w:rPr>
          <w:rFonts w:ascii="Times New Roman" w:eastAsia="Times New Roman"/>
          <w:spacing w:val="56"/>
        </w:rPr>
        <w:t> </w:t>
      </w:r>
      <w:r>
        <w:rPr>
          <w:spacing w:val="12"/>
        </w:rPr>
        <w:t>塗上紅、藍、綠三種不同的顏色組成。</w:t>
      </w:r>
      <w:r>
        <w:rPr>
          <w:rFonts w:ascii="Times New Roman" w:eastAsia="Times New Roman"/>
        </w:rPr>
        <w:t>MNIST</w:t>
      </w:r>
      <w:r>
        <w:rPr>
          <w:rFonts w:ascii="Times New Roman" w:eastAsia="Times New Roman"/>
          <w:spacing w:val="127"/>
        </w:rPr>
        <w:t> </w:t>
      </w:r>
      <w:r>
        <w:rPr/>
        <w:t>在本研究中用於驗證特徵傳遞模組的優化效果，</w:t>
      </w:r>
      <w:r>
        <w:rPr>
          <w:rFonts w:ascii="Times New Roman" w:eastAsia="Times New Roman"/>
        </w:rPr>
        <w:t>Colored   MNIST</w:t>
      </w:r>
      <w:r>
        <w:rPr>
          <w:rFonts w:ascii="Times New Roman" w:eastAsia="Times New Roman"/>
          <w:spacing w:val="1"/>
        </w:rPr>
        <w:t> </w:t>
      </w:r>
      <w:r>
        <w:rPr>
          <w:spacing w:val="-3"/>
        </w:rPr>
        <w:t>和 </w:t>
      </w:r>
      <w:r>
        <w:rPr>
          <w:rFonts w:ascii="Times New Roman" w:eastAsia="Times New Roman"/>
        </w:rPr>
        <w:t>Colored</w:t>
      </w:r>
      <w:r>
        <w:rPr>
          <w:rFonts w:ascii="Times New Roman" w:eastAsia="Times New Roman"/>
          <w:spacing w:val="9"/>
        </w:rPr>
        <w:t> </w:t>
      </w:r>
      <w:r>
        <w:rPr>
          <w:rFonts w:ascii="Times New Roman" w:eastAsia="Times New Roman"/>
        </w:rPr>
        <w:t>Fashion</w:t>
      </w:r>
      <w:r>
        <w:rPr>
          <w:rFonts w:ascii="Times New Roman" w:eastAsia="Times New Roman"/>
          <w:spacing w:val="9"/>
        </w:rPr>
        <w:t> </w:t>
      </w:r>
      <w:r>
        <w:rPr/>
        <w:t>主要用於驗證模型在彩色影像的分類效果。</w:t>
      </w:r>
    </w:p>
    <w:p>
      <w:pPr>
        <w:spacing w:after="0" w:line="235" w:lineRule="auto"/>
        <w:jc w:val="both"/>
        <w:sectPr>
          <w:headerReference w:type="default" r:id="rId99"/>
          <w:footerReference w:type="default" r:id="rId100"/>
          <w:pgSz w:w="11910" w:h="16840"/>
          <w:pgMar w:header="0" w:footer="797" w:top="15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MNIST 資料集" w:id="158"/>
      <w:bookmarkEnd w:id="158"/>
      <w:r>
        <w:rPr/>
      </w:r>
      <w:bookmarkStart w:name="_bookmark83" w:id="159"/>
      <w:bookmarkEnd w:id="159"/>
      <w:r>
        <w:rPr/>
      </w:r>
      <w:bookmarkStart w:name="_bookmark83" w:id="160"/>
      <w:bookmarkEnd w:id="160"/>
      <w:r>
        <w:rPr>
          <w:b/>
          <w:sz w:val="34"/>
        </w:rPr>
        <w:t>MNIST</w:t>
      </w:r>
      <w:r>
        <w:rPr>
          <w:b/>
          <w:spacing w:val="26"/>
          <w:sz w:val="34"/>
        </w:rPr>
        <w:t> </w:t>
      </w:r>
      <w:r>
        <w:rPr>
          <w:rFonts w:ascii="Microsoft YaHei UI" w:eastAsia="Microsoft YaHei UI" w:hint="eastAsia"/>
          <w:b/>
          <w:sz w:val="34"/>
        </w:rPr>
        <w:t>資料集</w:t>
      </w:r>
    </w:p>
    <w:p>
      <w:pPr>
        <w:pStyle w:val="BodyText"/>
        <w:spacing w:line="235" w:lineRule="auto" w:before="165"/>
        <w:ind w:left="460" w:right="1011" w:firstLine="573"/>
        <w:jc w:val="both"/>
      </w:pPr>
      <w:r>
        <w:rPr>
          <w:rFonts w:ascii="Times New Roman" w:eastAsia="Times New Roman"/>
        </w:rPr>
        <w:t>MNIST</w:t>
      </w:r>
      <w:r>
        <w:rPr>
          <w:rFonts w:ascii="Times New Roman" w:eastAsia="Times New Roman"/>
          <w:spacing w:val="54"/>
        </w:rPr>
        <w:t> </w:t>
      </w:r>
      <w:r>
        <w:rPr>
          <w:spacing w:val="8"/>
        </w:rPr>
        <w:t>資料集由 </w:t>
      </w:r>
      <w:r>
        <w:rPr>
          <w:rFonts w:ascii="Times New Roman" w:eastAsia="Times New Roman"/>
        </w:rPr>
        <w:t>0</w:t>
      </w:r>
      <w:r>
        <w:rPr>
          <w:rFonts w:ascii="Times New Roman" w:eastAsia="Times New Roman"/>
          <w:spacing w:val="53"/>
        </w:rPr>
        <w:t> </w:t>
      </w:r>
      <w:r>
        <w:rPr>
          <w:spacing w:val="20"/>
        </w:rPr>
        <w:t>到 </w:t>
      </w:r>
      <w:r>
        <w:rPr>
          <w:rFonts w:ascii="Times New Roman" w:eastAsia="Times New Roman"/>
        </w:rPr>
        <w:t>9</w:t>
      </w:r>
      <w:r>
        <w:rPr>
          <w:rFonts w:ascii="Times New Roman" w:eastAsia="Times New Roman"/>
          <w:spacing w:val="53"/>
        </w:rPr>
        <w:t> </w:t>
      </w:r>
      <w:r>
        <w:rPr>
          <w:spacing w:val="2"/>
        </w:rPr>
        <w:t>的手寫數字影像資料集組成，其分類具有 </w:t>
      </w:r>
      <w:r>
        <w:rPr>
          <w:rFonts w:ascii="Times New Roman" w:eastAsia="Times New Roman"/>
        </w:rPr>
        <w:t>0</w:t>
      </w:r>
      <w:r>
        <w:rPr>
          <w:rFonts w:ascii="Times New Roman" w:eastAsia="Times New Roman"/>
          <w:spacing w:val="-67"/>
        </w:rPr>
        <w:t> </w:t>
      </w:r>
      <w:r>
        <w:rPr>
          <w:spacing w:val="35"/>
        </w:rPr>
        <w:t>到 </w:t>
      </w:r>
      <w:r>
        <w:rPr>
          <w:rFonts w:ascii="Times New Roman" w:eastAsia="Times New Roman"/>
        </w:rPr>
        <w:t>9</w:t>
      </w:r>
      <w:r>
        <w:rPr>
          <w:rFonts w:ascii="Times New Roman" w:eastAsia="Times New Roman"/>
          <w:spacing w:val="16"/>
        </w:rPr>
        <w:t> </w:t>
      </w:r>
      <w:r>
        <w:rPr>
          <w:spacing w:val="6"/>
        </w:rPr>
        <w:t>十種分類，影像大小為 </w:t>
      </w:r>
      <w:r>
        <w:rPr>
          <w:rFonts w:ascii="Times New Roman" w:eastAsia="Times New Roman"/>
        </w:rPr>
        <w:t>28*28</w:t>
      </w:r>
      <w:r>
        <w:rPr>
          <w:rFonts w:ascii="Times New Roman" w:eastAsia="Times New Roman"/>
          <w:spacing w:val="15"/>
        </w:rPr>
        <w:t> </w:t>
      </w:r>
      <w:r>
        <w:rPr/>
        <w:t>並且每個影像均為灰階影像。該資料</w:t>
      </w:r>
      <w:r>
        <w:rPr>
          <w:spacing w:val="-3"/>
        </w:rPr>
        <w:t>集共有 </w:t>
      </w:r>
      <w:r>
        <w:rPr>
          <w:rFonts w:ascii="Times New Roman" w:eastAsia="Times New Roman"/>
        </w:rPr>
        <w:t>60000</w:t>
      </w:r>
      <w:r>
        <w:rPr>
          <w:rFonts w:ascii="Times New Roman" w:eastAsia="Times New Roman"/>
          <w:spacing w:val="4"/>
        </w:rPr>
        <w:t> </w:t>
      </w:r>
      <w:r>
        <w:rPr/>
        <w:t>筆訓練資料，</w:t>
      </w:r>
      <w:r>
        <w:rPr>
          <w:rFonts w:ascii="Times New Roman" w:eastAsia="Times New Roman"/>
        </w:rPr>
        <w:t>10000</w:t>
      </w:r>
      <w:r>
        <w:rPr>
          <w:rFonts w:ascii="Times New Roman" w:eastAsia="Times New Roman"/>
          <w:spacing w:val="3"/>
        </w:rPr>
        <w:t> </w:t>
      </w:r>
      <w:r>
        <w:rPr/>
        <w:t>筆測試資料</w:t>
      </w:r>
    </w:p>
    <w:p>
      <w:pPr>
        <w:pStyle w:val="BodyText"/>
        <w:spacing w:before="1"/>
        <w:rPr>
          <w:sz w:val="19"/>
        </w:rPr>
      </w:pPr>
      <w:r>
        <w:rPr/>
        <w:drawing>
          <wp:anchor distT="0" distB="0" distL="0" distR="0" allowOverlap="1" layoutInCell="1" locked="0" behindDoc="0" simplePos="0" relativeHeight="92">
            <wp:simplePos x="0" y="0"/>
            <wp:positionH relativeFrom="page">
              <wp:posOffset>1318965</wp:posOffset>
            </wp:positionH>
            <wp:positionV relativeFrom="paragraph">
              <wp:posOffset>248380</wp:posOffset>
            </wp:positionV>
            <wp:extent cx="5328380" cy="5320093"/>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103" cstate="print"/>
                    <a:stretch>
                      <a:fillRect/>
                    </a:stretch>
                  </pic:blipFill>
                  <pic:spPr>
                    <a:xfrm>
                      <a:off x="0" y="0"/>
                      <a:ext cx="5328380" cy="5320093"/>
                    </a:xfrm>
                    <a:prstGeom prst="rect">
                      <a:avLst/>
                    </a:prstGeom>
                  </pic:spPr>
                </pic:pic>
              </a:graphicData>
            </a:graphic>
          </wp:anchor>
        </w:drawing>
      </w:r>
    </w:p>
    <w:p>
      <w:pPr>
        <w:pStyle w:val="BodyText"/>
        <w:spacing w:before="3"/>
        <w:rPr>
          <w:sz w:val="10"/>
        </w:rPr>
      </w:pPr>
    </w:p>
    <w:p>
      <w:pPr>
        <w:spacing w:line="439" w:lineRule="exact" w:before="0"/>
        <w:ind w:left="110" w:right="661" w:firstLine="0"/>
        <w:jc w:val="center"/>
        <w:rPr>
          <w:sz w:val="24"/>
        </w:rPr>
      </w:pPr>
      <w:bookmarkStart w:name="_bookmark84" w:id="161"/>
      <w:bookmarkEnd w:id="161"/>
      <w:r>
        <w:rPr/>
      </w:r>
      <w:r>
        <w:rPr>
          <w:spacing w:val="-8"/>
          <w:sz w:val="24"/>
        </w:rPr>
        <w:t>圖 </w:t>
      </w:r>
      <w:r>
        <w:rPr>
          <w:rFonts w:ascii="Times New Roman" w:eastAsia="Times New Roman"/>
          <w:sz w:val="24"/>
        </w:rPr>
        <w:t>4.1:</w:t>
      </w:r>
      <w:r>
        <w:rPr>
          <w:rFonts w:ascii="Times New Roman" w:eastAsia="Times New Roman"/>
          <w:spacing w:val="14"/>
          <w:sz w:val="24"/>
        </w:rPr>
        <w:t> </w:t>
      </w:r>
      <w:r>
        <w:rPr>
          <w:rFonts w:ascii="Times New Roman" w:eastAsia="Times New Roman"/>
          <w:sz w:val="24"/>
        </w:rPr>
        <w:t>MNIST</w:t>
      </w:r>
      <w:r>
        <w:rPr>
          <w:rFonts w:ascii="Times New Roman" w:eastAsia="Times New Roman"/>
          <w:spacing w:val="-3"/>
          <w:sz w:val="24"/>
        </w:rPr>
        <w:t> </w:t>
      </w:r>
      <w:r>
        <w:rPr>
          <w:sz w:val="24"/>
        </w:rPr>
        <w:t>資料集</w:t>
      </w:r>
    </w:p>
    <w:p>
      <w:pPr>
        <w:spacing w:after="0" w:line="439" w:lineRule="exact"/>
        <w:jc w:val="center"/>
        <w:rPr>
          <w:sz w:val="24"/>
        </w:rPr>
        <w:sectPr>
          <w:headerReference w:type="default" r:id="rId101"/>
          <w:footerReference w:type="default" r:id="rId102"/>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Colored MNIST 資料集" w:id="162"/>
      <w:bookmarkEnd w:id="162"/>
      <w:r>
        <w:rPr/>
      </w:r>
      <w:bookmarkStart w:name="_bookmark85" w:id="163"/>
      <w:bookmarkEnd w:id="163"/>
      <w:r>
        <w:rPr/>
      </w:r>
      <w:bookmarkStart w:name="_bookmark85" w:id="164"/>
      <w:bookmarkEnd w:id="164"/>
      <w:r>
        <w:rPr>
          <w:b/>
          <w:sz w:val="34"/>
        </w:rPr>
        <w:t>Colo</w:t>
      </w:r>
      <w:r>
        <w:rPr>
          <w:b/>
          <w:sz w:val="34"/>
        </w:rPr>
        <w:t>red</w:t>
      </w:r>
      <w:r>
        <w:rPr>
          <w:b/>
          <w:spacing w:val="15"/>
          <w:sz w:val="34"/>
        </w:rPr>
        <w:t> </w:t>
      </w:r>
      <w:r>
        <w:rPr>
          <w:b/>
          <w:sz w:val="34"/>
        </w:rPr>
        <w:t>MNIST</w:t>
      </w:r>
      <w:r>
        <w:rPr>
          <w:b/>
          <w:spacing w:val="16"/>
          <w:sz w:val="34"/>
        </w:rPr>
        <w:t> </w:t>
      </w:r>
      <w:r>
        <w:rPr>
          <w:rFonts w:ascii="Microsoft YaHei UI" w:eastAsia="Microsoft YaHei UI" w:hint="eastAsia"/>
          <w:b/>
          <w:sz w:val="34"/>
        </w:rPr>
        <w:t>資料集</w:t>
      </w:r>
    </w:p>
    <w:p>
      <w:pPr>
        <w:pStyle w:val="BodyText"/>
        <w:spacing w:line="235" w:lineRule="auto" w:before="165"/>
        <w:ind w:left="460" w:right="1012" w:firstLine="573"/>
        <w:jc w:val="both"/>
      </w:pPr>
      <w:r>
        <w:rPr>
          <w:spacing w:val="33"/>
        </w:rPr>
        <w:t>在 </w:t>
      </w:r>
      <w:r>
        <w:rPr>
          <w:rFonts w:ascii="Times New Roman" w:eastAsia="Times New Roman"/>
        </w:rPr>
        <w:t>MNIST</w:t>
      </w:r>
      <w:r>
        <w:rPr>
          <w:rFonts w:ascii="Times New Roman" w:eastAsia="Times New Roman"/>
          <w:spacing w:val="13"/>
        </w:rPr>
        <w:t> </w:t>
      </w:r>
      <w:r>
        <w:rPr/>
        <w:t>的資料集上，塗上紅、藍、綠三種顏色，形成紅、藍、綠</w:t>
      </w:r>
      <w:r>
        <w:rPr>
          <w:spacing w:val="8"/>
        </w:rPr>
        <w:t>三色的 </w:t>
      </w:r>
      <w:r>
        <w:rPr>
          <w:rFonts w:ascii="Times New Roman" w:eastAsia="Times New Roman"/>
        </w:rPr>
        <w:t>0</w:t>
      </w:r>
      <w:r>
        <w:rPr>
          <w:rFonts w:ascii="Times New Roman" w:eastAsia="Times New Roman"/>
          <w:spacing w:val="47"/>
        </w:rPr>
        <w:t> </w:t>
      </w:r>
      <w:r>
        <w:rPr>
          <w:spacing w:val="17"/>
        </w:rPr>
        <w:t>到 </w:t>
      </w:r>
      <w:r>
        <w:rPr>
          <w:rFonts w:ascii="Times New Roman" w:eastAsia="Times New Roman"/>
        </w:rPr>
        <w:t>9</w:t>
      </w:r>
      <w:r>
        <w:rPr>
          <w:rFonts w:ascii="Times New Roman" w:eastAsia="Times New Roman"/>
          <w:spacing w:val="47"/>
        </w:rPr>
        <w:t> </w:t>
      </w:r>
      <w:r>
        <w:rPr>
          <w:spacing w:val="1"/>
        </w:rPr>
        <w:t>的彩色手寫資料集，其分類具有由紅藍綠和 </w:t>
      </w:r>
      <w:r>
        <w:rPr>
          <w:rFonts w:ascii="Times New Roman" w:eastAsia="Times New Roman"/>
        </w:rPr>
        <w:t>0</w:t>
      </w:r>
      <w:r>
        <w:rPr>
          <w:rFonts w:ascii="Times New Roman" w:eastAsia="Times New Roman"/>
          <w:spacing w:val="46"/>
        </w:rPr>
        <w:t> </w:t>
      </w:r>
      <w:r>
        <w:rPr>
          <w:spacing w:val="17"/>
        </w:rPr>
        <w:t>到 </w:t>
      </w:r>
      <w:r>
        <w:rPr>
          <w:rFonts w:ascii="Times New Roman" w:eastAsia="Times New Roman"/>
        </w:rPr>
        <w:t>9</w:t>
      </w:r>
      <w:r>
        <w:rPr>
          <w:rFonts w:ascii="Times New Roman" w:eastAsia="Times New Roman"/>
          <w:spacing w:val="47"/>
        </w:rPr>
        <w:t> </w:t>
      </w:r>
      <w:r>
        <w:rPr/>
        <w:t>排列組</w:t>
      </w:r>
      <w:r>
        <w:rPr>
          <w:spacing w:val="10"/>
        </w:rPr>
        <w:t>合成的 </w:t>
      </w:r>
      <w:r>
        <w:rPr>
          <w:rFonts w:ascii="Times New Roman" w:eastAsia="Times New Roman"/>
        </w:rPr>
        <w:t>30</w:t>
      </w:r>
      <w:r>
        <w:rPr>
          <w:rFonts w:ascii="Times New Roman" w:eastAsia="Times New Roman"/>
          <w:spacing w:val="54"/>
        </w:rPr>
        <w:t> </w:t>
      </w:r>
      <w:r>
        <w:rPr>
          <w:spacing w:val="5"/>
        </w:rPr>
        <w:t>個分類，像是 </w:t>
      </w:r>
      <w:r>
        <w:rPr>
          <w:rFonts w:ascii="Times New Roman" w:eastAsia="Times New Roman"/>
        </w:rPr>
        <w:t>red</w:t>
      </w:r>
      <w:r>
        <w:rPr>
          <w:rFonts w:ascii="Times New Roman" w:eastAsia="Times New Roman"/>
          <w:spacing w:val="53"/>
        </w:rPr>
        <w:t> </w:t>
      </w:r>
      <w:r>
        <w:rPr>
          <w:rFonts w:ascii="Times New Roman" w:eastAsia="Times New Roman"/>
        </w:rPr>
        <w:t>9</w:t>
      </w:r>
      <w:r>
        <w:rPr/>
        <w:t>、</w:t>
      </w:r>
      <w:r>
        <w:rPr>
          <w:rFonts w:ascii="Times New Roman" w:eastAsia="Times New Roman"/>
        </w:rPr>
        <w:t>blue</w:t>
      </w:r>
      <w:r>
        <w:rPr>
          <w:rFonts w:ascii="Times New Roman" w:eastAsia="Times New Roman"/>
          <w:spacing w:val="52"/>
        </w:rPr>
        <w:t> </w:t>
      </w:r>
      <w:r>
        <w:rPr>
          <w:rFonts w:ascii="Times New Roman" w:eastAsia="Times New Roman"/>
        </w:rPr>
        <w:t>6</w:t>
      </w:r>
      <w:r>
        <w:rPr>
          <w:rFonts w:ascii="Times New Roman" w:eastAsia="Times New Roman"/>
          <w:spacing w:val="54"/>
        </w:rPr>
        <w:t> </w:t>
      </w:r>
      <w:r>
        <w:rPr>
          <w:spacing w:val="6"/>
        </w:rPr>
        <w:t>等等。如圖 </w:t>
      </w:r>
      <w:hyperlink w:history="true" w:anchor="_bookmark86">
        <w:r>
          <w:rPr>
            <w:rFonts w:ascii="Times New Roman" w:eastAsia="Times New Roman"/>
          </w:rPr>
          <w:t>4.2</w:t>
        </w:r>
      </w:hyperlink>
      <w:r>
        <w:rPr/>
        <w:t>所示，該資料集共</w:t>
      </w:r>
      <w:r>
        <w:rPr>
          <w:spacing w:val="-5"/>
        </w:rPr>
        <w:t>有 </w:t>
      </w:r>
      <w:r>
        <w:rPr>
          <w:rFonts w:ascii="Times New Roman" w:eastAsia="Times New Roman"/>
        </w:rPr>
        <w:t>60000</w:t>
      </w:r>
      <w:r>
        <w:rPr>
          <w:rFonts w:ascii="Times New Roman" w:eastAsia="Times New Roman"/>
          <w:spacing w:val="3"/>
        </w:rPr>
        <w:t> </w:t>
      </w:r>
      <w:r>
        <w:rPr/>
        <w:t>筆訓練資料，</w:t>
      </w:r>
      <w:r>
        <w:rPr>
          <w:rFonts w:ascii="Times New Roman" w:eastAsia="Times New Roman"/>
        </w:rPr>
        <w:t>10000</w:t>
      </w:r>
      <w:r>
        <w:rPr>
          <w:rFonts w:ascii="Times New Roman" w:eastAsia="Times New Roman"/>
          <w:spacing w:val="3"/>
        </w:rPr>
        <w:t> </w:t>
      </w:r>
      <w:r>
        <w:rPr/>
        <w:t>筆測試資料。</w:t>
      </w:r>
    </w:p>
    <w:p>
      <w:pPr>
        <w:pStyle w:val="BodyText"/>
        <w:spacing w:line="235" w:lineRule="auto" w:before="9"/>
        <w:ind w:left="460" w:right="1011" w:firstLine="573"/>
        <w:jc w:val="both"/>
      </w:pPr>
      <w:r>
        <w:rPr>
          <w:spacing w:val="9"/>
        </w:rPr>
        <w:t>著色的方法如下：為每個灰階影像都設定一個 </w:t>
      </w:r>
      <w:r>
        <w:rPr>
          <w:rFonts w:ascii="Times New Roman" w:eastAsia="Times New Roman"/>
        </w:rPr>
        <w:t>[1,9]</w:t>
      </w:r>
      <w:r>
        <w:rPr>
          <w:rFonts w:ascii="Times New Roman" w:eastAsia="Times New Roman"/>
          <w:spacing w:val="28"/>
        </w:rPr>
        <w:t> </w:t>
      </w:r>
      <w:r>
        <w:rPr>
          <w:spacing w:val="10"/>
        </w:rPr>
        <w:t>之間的隨機整</w:t>
      </w:r>
      <w:r>
        <w:rPr>
          <w:spacing w:val="4"/>
        </w:rPr>
        <w:t>數，如果隨機數小於等於 </w:t>
      </w:r>
      <w:r>
        <w:rPr>
          <w:rFonts w:ascii="Times New Roman" w:eastAsia="Times New Roman"/>
        </w:rPr>
        <w:t>3</w:t>
      </w:r>
      <w:r>
        <w:rPr/>
        <w:t>，則將影像的灰階值複製到彩色影像的綠色</w:t>
      </w:r>
      <w:r>
        <w:rPr>
          <w:rFonts w:ascii="Times New Roman" w:eastAsia="Times New Roman"/>
        </w:rPr>
        <w:t>channels</w:t>
      </w:r>
      <w:r>
        <w:rPr>
          <w:rFonts w:ascii="Times New Roman" w:eastAsia="Times New Roman"/>
          <w:spacing w:val="44"/>
        </w:rPr>
        <w:t> </w:t>
      </w:r>
      <w:r>
        <w:rPr>
          <w:spacing w:val="3"/>
        </w:rPr>
        <w:t>中並且將紅藍兩個 </w:t>
      </w:r>
      <w:r>
        <w:rPr>
          <w:rFonts w:ascii="Times New Roman" w:eastAsia="Times New Roman"/>
        </w:rPr>
        <w:t>channel</w:t>
      </w:r>
      <w:r>
        <w:rPr>
          <w:rFonts w:ascii="Times New Roman" w:eastAsia="Times New Roman"/>
          <w:spacing w:val="45"/>
        </w:rPr>
        <w:t> </w:t>
      </w:r>
      <w:r>
        <w:rPr>
          <w:spacing w:val="11"/>
        </w:rPr>
        <w:t>設為 </w:t>
      </w:r>
      <w:r>
        <w:rPr>
          <w:rFonts w:ascii="Times New Roman" w:eastAsia="Times New Roman"/>
        </w:rPr>
        <w:t>0</w:t>
      </w:r>
      <w:r>
        <w:rPr>
          <w:spacing w:val="6"/>
        </w:rPr>
        <w:t>，標籤為 </w:t>
      </w:r>
      <w:r>
        <w:rPr>
          <w:rFonts w:ascii="Times New Roman" w:eastAsia="Times New Roman"/>
        </w:rPr>
        <w:t>blue</w:t>
      </w:r>
      <w:r>
        <w:rPr>
          <w:rFonts w:ascii="Times New Roman" w:eastAsia="Times New Roman"/>
          <w:spacing w:val="45"/>
        </w:rPr>
        <w:t> </w:t>
      </w:r>
      <w:r>
        <w:rPr/>
        <w:t>加上灰階影像的</w:t>
      </w:r>
      <w:r>
        <w:rPr>
          <w:spacing w:val="2"/>
        </w:rPr>
        <w:t>數字；如果隨機數介於 </w:t>
      </w:r>
      <w:r>
        <w:rPr>
          <w:rFonts w:ascii="Times New Roman" w:eastAsia="Times New Roman"/>
        </w:rPr>
        <w:t>4</w:t>
      </w:r>
      <w:r>
        <w:rPr>
          <w:rFonts w:ascii="Times New Roman" w:eastAsia="Times New Roman"/>
          <w:spacing w:val="35"/>
        </w:rPr>
        <w:t> </w:t>
      </w:r>
      <w:r>
        <w:rPr>
          <w:spacing w:val="11"/>
        </w:rPr>
        <w:t>到 </w:t>
      </w:r>
      <w:r>
        <w:rPr>
          <w:rFonts w:ascii="Times New Roman" w:eastAsia="Times New Roman"/>
        </w:rPr>
        <w:t>6</w:t>
      </w:r>
      <w:r>
        <w:rPr>
          <w:rFonts w:ascii="Times New Roman" w:eastAsia="Times New Roman"/>
          <w:spacing w:val="35"/>
        </w:rPr>
        <w:t> </w:t>
      </w:r>
      <w:r>
        <w:rPr>
          <w:spacing w:val="34"/>
        </w:rPr>
        <w:t>之間</w:t>
      </w:r>
      <w:r>
        <w:rPr>
          <w:rFonts w:ascii="Times New Roman" w:eastAsia="Times New Roman"/>
        </w:rPr>
        <w:t>(</w:t>
      </w:r>
      <w:r>
        <w:rPr>
          <w:spacing w:val="7"/>
        </w:rPr>
        <w:t>包含 </w:t>
      </w:r>
      <w:r>
        <w:rPr>
          <w:rFonts w:ascii="Times New Roman" w:eastAsia="Times New Roman"/>
        </w:rPr>
        <w:t>6)</w:t>
      </w:r>
      <w:r>
        <w:rPr/>
        <w:t>，則將影像的灰階值複製到彩</w:t>
      </w:r>
      <w:r>
        <w:rPr>
          <w:spacing w:val="2"/>
        </w:rPr>
        <w:t>色影像的藍色 </w:t>
      </w:r>
      <w:r>
        <w:rPr>
          <w:rFonts w:ascii="Times New Roman" w:eastAsia="Times New Roman"/>
        </w:rPr>
        <w:t>channels</w:t>
      </w:r>
      <w:r>
        <w:rPr>
          <w:rFonts w:ascii="Times New Roman" w:eastAsia="Times New Roman"/>
          <w:spacing w:val="29"/>
        </w:rPr>
        <w:t> </w:t>
      </w:r>
      <w:r>
        <w:rPr>
          <w:spacing w:val="2"/>
        </w:rPr>
        <w:t>中並且將紅綠兩個 </w:t>
      </w:r>
      <w:r>
        <w:rPr>
          <w:rFonts w:ascii="Times New Roman" w:eastAsia="Times New Roman"/>
        </w:rPr>
        <w:t>channel</w:t>
      </w:r>
      <w:r>
        <w:rPr>
          <w:rFonts w:ascii="Times New Roman" w:eastAsia="Times New Roman"/>
          <w:spacing w:val="29"/>
        </w:rPr>
        <w:t> </w:t>
      </w:r>
      <w:r>
        <w:rPr>
          <w:spacing w:val="5"/>
        </w:rPr>
        <w:t>設為 </w:t>
      </w:r>
      <w:r>
        <w:rPr>
          <w:rFonts w:ascii="Times New Roman" w:eastAsia="Times New Roman"/>
        </w:rPr>
        <w:t>0</w:t>
      </w:r>
      <w:r>
        <w:rPr>
          <w:spacing w:val="3"/>
        </w:rPr>
        <w:t>，標籤為 </w:t>
      </w:r>
      <w:r>
        <w:rPr>
          <w:rFonts w:ascii="Times New Roman" w:eastAsia="Times New Roman"/>
        </w:rPr>
        <w:t>blue</w:t>
      </w:r>
      <w:r>
        <w:rPr>
          <w:rFonts w:ascii="Times New Roman" w:eastAsia="Times New Roman"/>
          <w:spacing w:val="31"/>
        </w:rPr>
        <w:t> </w:t>
      </w:r>
      <w:r>
        <w:rPr/>
        <w:t>加</w:t>
      </w:r>
      <w:r>
        <w:rPr>
          <w:spacing w:val="2"/>
        </w:rPr>
        <w:t>上灰階影像的數字；如果隨機數大於   </w:t>
      </w:r>
      <w:r>
        <w:rPr>
          <w:rFonts w:ascii="Times New Roman" w:eastAsia="Times New Roman"/>
        </w:rPr>
        <w:t>6</w:t>
      </w:r>
      <w:r>
        <w:rPr/>
        <w:t>，則將影像的灰階值複製到彩色</w:t>
      </w:r>
      <w:r>
        <w:rPr>
          <w:spacing w:val="5"/>
        </w:rPr>
        <w:t>影像的紅色 </w:t>
      </w:r>
      <w:r>
        <w:rPr>
          <w:rFonts w:ascii="Times New Roman" w:eastAsia="Times New Roman"/>
        </w:rPr>
        <w:t>channels</w:t>
      </w:r>
      <w:r>
        <w:rPr>
          <w:rFonts w:ascii="Times New Roman" w:eastAsia="Times New Roman"/>
          <w:spacing w:val="47"/>
        </w:rPr>
        <w:t> </w:t>
      </w:r>
      <w:r>
        <w:rPr>
          <w:spacing w:val="4"/>
        </w:rPr>
        <w:t>中並且將藍綠兩個 </w:t>
      </w:r>
      <w:r>
        <w:rPr>
          <w:rFonts w:ascii="Times New Roman" w:eastAsia="Times New Roman"/>
        </w:rPr>
        <w:t>channel</w:t>
      </w:r>
      <w:r>
        <w:rPr>
          <w:rFonts w:ascii="Times New Roman" w:eastAsia="Times New Roman"/>
          <w:spacing w:val="47"/>
        </w:rPr>
        <w:t> </w:t>
      </w:r>
      <w:r>
        <w:rPr>
          <w:spacing w:val="12"/>
        </w:rPr>
        <w:t>設為 </w:t>
      </w:r>
      <w:r>
        <w:rPr>
          <w:rFonts w:ascii="Times New Roman" w:eastAsia="Times New Roman"/>
        </w:rPr>
        <w:t>0</w:t>
      </w:r>
      <w:r>
        <w:rPr>
          <w:spacing w:val="7"/>
        </w:rPr>
        <w:t>，標籤為 </w:t>
      </w:r>
      <w:r>
        <w:rPr>
          <w:rFonts w:ascii="Times New Roman" w:eastAsia="Times New Roman"/>
        </w:rPr>
        <w:t>red</w:t>
      </w:r>
      <w:r>
        <w:rPr>
          <w:rFonts w:ascii="Times New Roman" w:eastAsia="Times New Roman"/>
          <w:spacing w:val="49"/>
        </w:rPr>
        <w:t> </w:t>
      </w:r>
      <w:r>
        <w:rPr/>
        <w:t>加上灰階影像的數字。</w:t>
      </w:r>
    </w:p>
    <w:p>
      <w:pPr>
        <w:pStyle w:val="BodyText"/>
        <w:rPr>
          <w:sz w:val="21"/>
        </w:rPr>
      </w:pPr>
      <w:r>
        <w:rPr/>
        <w:drawing>
          <wp:anchor distT="0" distB="0" distL="0" distR="0" allowOverlap="1" layoutInCell="1" locked="0" behindDoc="0" simplePos="0" relativeHeight="93">
            <wp:simplePos x="0" y="0"/>
            <wp:positionH relativeFrom="page">
              <wp:posOffset>1205995</wp:posOffset>
            </wp:positionH>
            <wp:positionV relativeFrom="paragraph">
              <wp:posOffset>271151</wp:posOffset>
            </wp:positionV>
            <wp:extent cx="5466683" cy="2136267"/>
            <wp:effectExtent l="0" t="0" r="0" b="0"/>
            <wp:wrapTopAndBottom/>
            <wp:docPr id="109" name="image55.png"/>
            <wp:cNvGraphicFramePr>
              <a:graphicFrameLocks noChangeAspect="1"/>
            </wp:cNvGraphicFramePr>
            <a:graphic>
              <a:graphicData uri="http://schemas.openxmlformats.org/drawingml/2006/picture">
                <pic:pic>
                  <pic:nvPicPr>
                    <pic:cNvPr id="110" name="image55.png"/>
                    <pic:cNvPicPr/>
                  </pic:nvPicPr>
                  <pic:blipFill>
                    <a:blip r:embed="rId104" cstate="print"/>
                    <a:stretch>
                      <a:fillRect/>
                    </a:stretch>
                  </pic:blipFill>
                  <pic:spPr>
                    <a:xfrm>
                      <a:off x="0" y="0"/>
                      <a:ext cx="5466683" cy="2136267"/>
                    </a:xfrm>
                    <a:prstGeom prst="rect">
                      <a:avLst/>
                    </a:prstGeom>
                  </pic:spPr>
                </pic:pic>
              </a:graphicData>
            </a:graphic>
          </wp:anchor>
        </w:drawing>
      </w:r>
    </w:p>
    <w:p>
      <w:pPr>
        <w:pStyle w:val="BodyText"/>
        <w:spacing w:before="9"/>
        <w:rPr>
          <w:sz w:val="8"/>
        </w:rPr>
      </w:pPr>
    </w:p>
    <w:p>
      <w:pPr>
        <w:spacing w:line="439" w:lineRule="exact" w:before="0"/>
        <w:ind w:left="3448" w:right="0" w:firstLine="0"/>
        <w:jc w:val="left"/>
        <w:rPr>
          <w:sz w:val="24"/>
        </w:rPr>
      </w:pPr>
      <w:bookmarkStart w:name="_bookmark86" w:id="165"/>
      <w:bookmarkEnd w:id="165"/>
      <w:r>
        <w:rPr/>
      </w:r>
      <w:r>
        <w:rPr>
          <w:spacing w:val="-8"/>
          <w:sz w:val="24"/>
        </w:rPr>
        <w:t>圖 </w:t>
      </w:r>
      <w:r>
        <w:rPr>
          <w:rFonts w:ascii="Times New Roman" w:eastAsia="Times New Roman"/>
          <w:sz w:val="24"/>
        </w:rPr>
        <w:t>4.2:</w:t>
      </w:r>
      <w:r>
        <w:rPr>
          <w:rFonts w:ascii="Times New Roman" w:eastAsia="Times New Roman"/>
          <w:spacing w:val="15"/>
          <w:sz w:val="24"/>
        </w:rPr>
        <w:t> </w:t>
      </w:r>
      <w:r>
        <w:rPr>
          <w:rFonts w:ascii="Times New Roman" w:eastAsia="Times New Roman"/>
          <w:sz w:val="24"/>
        </w:rPr>
        <w:t>Colored</w:t>
      </w:r>
      <w:r>
        <w:rPr>
          <w:rFonts w:ascii="Times New Roman" w:eastAsia="Times New Roman"/>
          <w:spacing w:val="-5"/>
          <w:sz w:val="24"/>
        </w:rPr>
        <w:t> </w:t>
      </w:r>
      <w:r>
        <w:rPr>
          <w:rFonts w:ascii="Times New Roman" w:eastAsia="Times New Roman"/>
          <w:sz w:val="24"/>
        </w:rPr>
        <w:t>MNIST</w:t>
      </w:r>
      <w:r>
        <w:rPr>
          <w:rFonts w:ascii="Times New Roman" w:eastAsia="Times New Roman"/>
          <w:spacing w:val="-4"/>
          <w:sz w:val="24"/>
        </w:rPr>
        <w:t> </w:t>
      </w:r>
      <w:r>
        <w:rPr>
          <w:sz w:val="24"/>
        </w:rPr>
        <w:t>資料集</w:t>
      </w:r>
    </w:p>
    <w:p>
      <w:pPr>
        <w:spacing w:after="0" w:line="439" w:lineRule="exact"/>
        <w:jc w:val="left"/>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4" w:val="left" w:leader="none"/>
        </w:tabs>
        <w:spacing w:line="581" w:lineRule="exact" w:before="0" w:after="0"/>
        <w:ind w:left="1493" w:right="0" w:hanging="1034"/>
        <w:jc w:val="both"/>
        <w:rPr>
          <w:rFonts w:ascii="Microsoft YaHei UI" w:eastAsia="Microsoft YaHei UI" w:hint="eastAsia"/>
          <w:b/>
          <w:sz w:val="34"/>
        </w:rPr>
      </w:pPr>
      <w:bookmarkStart w:name="Colored Fashion MNIST 資料集" w:id="166"/>
      <w:bookmarkEnd w:id="166"/>
      <w:r>
        <w:rPr/>
      </w:r>
      <w:bookmarkStart w:name="_bookmark87" w:id="167"/>
      <w:bookmarkEnd w:id="167"/>
      <w:r>
        <w:rPr/>
      </w:r>
      <w:bookmarkStart w:name="_bookmark87" w:id="168"/>
      <w:bookmarkEnd w:id="168"/>
      <w:r>
        <w:rPr>
          <w:b/>
          <w:sz w:val="34"/>
        </w:rPr>
        <w:t>Colo</w:t>
      </w:r>
      <w:r>
        <w:rPr>
          <w:b/>
          <w:sz w:val="34"/>
        </w:rPr>
        <w:t>red</w:t>
      </w:r>
      <w:r>
        <w:rPr>
          <w:b/>
          <w:spacing w:val="15"/>
          <w:sz w:val="34"/>
        </w:rPr>
        <w:t> </w:t>
      </w:r>
      <w:r>
        <w:rPr>
          <w:b/>
          <w:sz w:val="34"/>
        </w:rPr>
        <w:t>Fashion</w:t>
      </w:r>
      <w:r>
        <w:rPr>
          <w:b/>
          <w:spacing w:val="16"/>
          <w:sz w:val="34"/>
        </w:rPr>
        <w:t> </w:t>
      </w:r>
      <w:r>
        <w:rPr>
          <w:b/>
          <w:sz w:val="34"/>
        </w:rPr>
        <w:t>MNIST</w:t>
      </w:r>
      <w:r>
        <w:rPr>
          <w:b/>
          <w:spacing w:val="15"/>
          <w:sz w:val="34"/>
        </w:rPr>
        <w:t> </w:t>
      </w:r>
      <w:r>
        <w:rPr>
          <w:rFonts w:ascii="Microsoft YaHei UI" w:eastAsia="Microsoft YaHei UI" w:hint="eastAsia"/>
          <w:b/>
          <w:sz w:val="34"/>
        </w:rPr>
        <w:t>資料集</w:t>
      </w:r>
    </w:p>
    <w:p>
      <w:pPr>
        <w:pStyle w:val="BodyText"/>
        <w:spacing w:line="235" w:lineRule="auto" w:before="165"/>
        <w:ind w:left="460" w:right="902" w:firstLine="573"/>
        <w:jc w:val="both"/>
      </w:pPr>
      <w:r>
        <w:rPr>
          <w:rFonts w:ascii="Times New Roman" w:eastAsia="Times New Roman"/>
        </w:rPr>
        <w:t>Fashion</w:t>
      </w:r>
      <w:r>
        <w:rPr>
          <w:rFonts w:ascii="Times New Roman" w:eastAsia="Times New Roman"/>
          <w:spacing w:val="61"/>
        </w:rPr>
        <w:t> </w:t>
      </w:r>
      <w:r>
        <w:rPr>
          <w:rFonts w:ascii="Times New Roman" w:eastAsia="Times New Roman"/>
        </w:rPr>
        <w:t>MNIST</w:t>
      </w:r>
      <w:r>
        <w:rPr>
          <w:rFonts w:ascii="Times New Roman" w:eastAsia="Times New Roman"/>
          <w:spacing w:val="63"/>
        </w:rPr>
        <w:t> </w:t>
      </w:r>
      <w:r>
        <w:rPr>
          <w:spacing w:val="29"/>
        </w:rPr>
        <w:t>的資料集是由 </w:t>
      </w:r>
      <w:r>
        <w:rPr>
          <w:rFonts w:ascii="Times New Roman" w:eastAsia="Times New Roman"/>
        </w:rPr>
        <w:t>10</w:t>
      </w:r>
      <w:r>
        <w:rPr>
          <w:rFonts w:ascii="Times New Roman" w:eastAsia="Times New Roman"/>
          <w:spacing w:val="62"/>
        </w:rPr>
        <w:t> </w:t>
      </w:r>
      <w:r>
        <w:rPr>
          <w:spacing w:val="29"/>
        </w:rPr>
        <w:t>種不同的鞋類和服裝組成的灰</w:t>
      </w:r>
      <w:r>
        <w:rPr>
          <w:spacing w:val="19"/>
        </w:rPr>
        <w:t>階影像資料集， 其分類包含有 </w:t>
      </w:r>
      <w:r>
        <w:rPr>
          <w:rFonts w:ascii="Times New Roman" w:eastAsia="Times New Roman"/>
        </w:rPr>
        <w:t>T-Shirt/Top</w:t>
      </w:r>
      <w:r>
        <w:rPr/>
        <w:t>、</w:t>
      </w:r>
      <w:r>
        <w:rPr>
          <w:rFonts w:ascii="Times New Roman" w:eastAsia="Times New Roman"/>
        </w:rPr>
        <w:t>Trouser</w:t>
      </w:r>
      <w:r>
        <w:rPr/>
        <w:t>、</w:t>
      </w:r>
      <w:r>
        <w:rPr>
          <w:rFonts w:ascii="Times New Roman" w:eastAsia="Times New Roman"/>
        </w:rPr>
        <w:t>Pullover</w:t>
      </w:r>
      <w:r>
        <w:rPr/>
        <w:t>、</w:t>
      </w:r>
      <w:r>
        <w:rPr>
          <w:rFonts w:ascii="Times New Roman" w:eastAsia="Times New Roman"/>
        </w:rPr>
        <w:t>Dress</w:t>
      </w:r>
      <w:r>
        <w:rPr/>
        <w:t>、</w:t>
      </w:r>
      <w:r>
        <w:rPr>
          <w:rFonts w:ascii="Times New Roman" w:eastAsia="Times New Roman"/>
        </w:rPr>
        <w:t>Coat</w:t>
      </w:r>
      <w:r>
        <w:rPr/>
        <w:t>、</w:t>
      </w:r>
      <w:r>
        <w:rPr>
          <w:rFonts w:ascii="Times New Roman" w:eastAsia="Times New Roman"/>
        </w:rPr>
        <w:t>Sandals</w:t>
      </w:r>
      <w:r>
        <w:rPr/>
        <w:t>、</w:t>
      </w:r>
      <w:r>
        <w:rPr>
          <w:rFonts w:ascii="Times New Roman" w:eastAsia="Times New Roman"/>
        </w:rPr>
        <w:t>Shirt</w:t>
      </w:r>
      <w:r>
        <w:rPr/>
        <w:t>、</w:t>
      </w:r>
      <w:r>
        <w:rPr>
          <w:rFonts w:ascii="Times New Roman" w:eastAsia="Times New Roman"/>
        </w:rPr>
        <w:t>Sneaker</w:t>
      </w:r>
      <w:r>
        <w:rPr/>
        <w:t>、</w:t>
      </w:r>
      <w:r>
        <w:rPr>
          <w:rFonts w:ascii="Times New Roman" w:eastAsia="Times New Roman"/>
        </w:rPr>
        <w:t>Bag</w:t>
      </w:r>
      <w:r>
        <w:rPr/>
        <w:t>、</w:t>
      </w:r>
      <w:r>
        <w:rPr>
          <w:rFonts w:ascii="Times New Roman" w:eastAsia="Times New Roman"/>
        </w:rPr>
        <w:t>Ankle</w:t>
      </w:r>
      <w:r>
        <w:rPr>
          <w:rFonts w:ascii="Times New Roman" w:eastAsia="Times New Roman"/>
          <w:spacing w:val="21"/>
        </w:rPr>
        <w:t> </w:t>
      </w:r>
      <w:r>
        <w:rPr>
          <w:rFonts w:ascii="Times New Roman" w:eastAsia="Times New Roman"/>
        </w:rPr>
        <w:t>boot</w:t>
      </w:r>
      <w:r>
        <w:rPr>
          <w:rFonts w:ascii="Times New Roman" w:eastAsia="Times New Roman"/>
          <w:spacing w:val="23"/>
        </w:rPr>
        <w:t> </w:t>
      </w:r>
      <w:r>
        <w:rPr>
          <w:spacing w:val="4"/>
        </w:rPr>
        <w:t>等 </w:t>
      </w:r>
      <w:r>
        <w:rPr>
          <w:rFonts w:ascii="Times New Roman" w:eastAsia="Times New Roman"/>
        </w:rPr>
        <w:t>10</w:t>
      </w:r>
      <w:r>
        <w:rPr>
          <w:rFonts w:ascii="Times New Roman" w:eastAsia="Times New Roman"/>
          <w:spacing w:val="21"/>
        </w:rPr>
        <w:t> </w:t>
      </w:r>
      <w:r>
        <w:rPr/>
        <w:t>類。</w:t>
      </w:r>
      <w:r>
        <w:rPr>
          <w:rFonts w:ascii="Times New Roman" w:eastAsia="Times New Roman"/>
        </w:rPr>
        <w:t>Colored</w:t>
      </w:r>
      <w:r>
        <w:rPr>
          <w:rFonts w:ascii="Times New Roman" w:eastAsia="Times New Roman"/>
          <w:spacing w:val="1"/>
        </w:rPr>
        <w:t> </w:t>
      </w:r>
      <w:r>
        <w:rPr>
          <w:rFonts w:ascii="Times New Roman" w:eastAsia="Times New Roman"/>
        </w:rPr>
        <w:t>Fash-</w:t>
      </w:r>
      <w:r>
        <w:rPr>
          <w:rFonts w:ascii="Times New Roman" w:eastAsia="Times New Roman"/>
          <w:spacing w:val="1"/>
        </w:rPr>
        <w:t> </w:t>
      </w:r>
      <w:r>
        <w:rPr>
          <w:rFonts w:ascii="Times New Roman" w:eastAsia="Times New Roman"/>
        </w:rPr>
        <w:t>ion</w:t>
      </w:r>
      <w:r>
        <w:rPr>
          <w:rFonts w:ascii="Times New Roman" w:eastAsia="Times New Roman"/>
          <w:spacing w:val="38"/>
        </w:rPr>
        <w:t> </w:t>
      </w:r>
      <w:r>
        <w:rPr>
          <w:rFonts w:ascii="Times New Roman" w:eastAsia="Times New Roman"/>
        </w:rPr>
        <w:t>MNIST</w:t>
      </w:r>
      <w:r>
        <w:rPr>
          <w:rFonts w:ascii="Times New Roman" w:eastAsia="Times New Roman"/>
          <w:spacing w:val="40"/>
        </w:rPr>
        <w:t> </w:t>
      </w:r>
      <w:r>
        <w:rPr>
          <w:spacing w:val="11"/>
        </w:rPr>
        <w:t>便是將 </w:t>
      </w:r>
      <w:r>
        <w:rPr>
          <w:rFonts w:ascii="Times New Roman" w:eastAsia="Times New Roman"/>
        </w:rPr>
        <w:t>Fashion</w:t>
      </w:r>
      <w:r>
        <w:rPr>
          <w:rFonts w:ascii="Times New Roman" w:eastAsia="Times New Roman"/>
          <w:spacing w:val="39"/>
        </w:rPr>
        <w:t> </w:t>
      </w:r>
      <w:r>
        <w:rPr>
          <w:rFonts w:ascii="Times New Roman" w:eastAsia="Times New Roman"/>
        </w:rPr>
        <w:t>MNIST</w:t>
      </w:r>
      <w:r>
        <w:rPr>
          <w:rFonts w:ascii="Times New Roman" w:eastAsia="Times New Roman"/>
          <w:spacing w:val="39"/>
        </w:rPr>
        <w:t> </w:t>
      </w:r>
      <w:r>
        <w:rPr>
          <w:spacing w:val="7"/>
        </w:rPr>
        <w:t>資料集中的灰階影像塗上紅、藍、綠</w:t>
      </w:r>
      <w:r>
        <w:rPr>
          <w:spacing w:val="13"/>
        </w:rPr>
        <w:t>三種顏色， 形成紅、藍、綠三色的 </w:t>
      </w:r>
      <w:r>
        <w:rPr>
          <w:rFonts w:ascii="Times New Roman" w:eastAsia="Times New Roman"/>
        </w:rPr>
        <w:t>10</w:t>
      </w:r>
      <w:r>
        <w:rPr>
          <w:rFonts w:ascii="Times New Roman" w:eastAsia="Times New Roman"/>
          <w:spacing w:val="6"/>
        </w:rPr>
        <w:t> </w:t>
      </w:r>
      <w:r>
        <w:rPr>
          <w:spacing w:val="13"/>
        </w:rPr>
        <w:t>類服飾的彩色服飾資料集， 如</w:t>
      </w:r>
      <w:r>
        <w:rPr>
          <w:spacing w:val="-3"/>
        </w:rPr>
        <w:t>圖 </w:t>
      </w:r>
      <w:hyperlink w:history="true" w:anchor="_bookmark88">
        <w:r>
          <w:rPr>
            <w:rFonts w:ascii="Times New Roman" w:eastAsia="Times New Roman"/>
          </w:rPr>
          <w:t>4.3</w:t>
        </w:r>
      </w:hyperlink>
      <w:r>
        <w:rPr>
          <w:spacing w:val="-1"/>
        </w:rPr>
        <w:t>。該資料集共有 </w:t>
      </w:r>
      <w:r>
        <w:rPr>
          <w:rFonts w:ascii="Times New Roman" w:eastAsia="Times New Roman"/>
        </w:rPr>
        <w:t>60000</w:t>
      </w:r>
      <w:r>
        <w:rPr>
          <w:rFonts w:ascii="Times New Roman" w:eastAsia="Times New Roman"/>
          <w:spacing w:val="9"/>
        </w:rPr>
        <w:t> </w:t>
      </w:r>
      <w:r>
        <w:rPr/>
        <w:t>筆訓練資料，</w:t>
      </w:r>
      <w:r>
        <w:rPr>
          <w:rFonts w:ascii="Times New Roman" w:eastAsia="Times New Roman"/>
        </w:rPr>
        <w:t>10000</w:t>
      </w:r>
      <w:r>
        <w:rPr>
          <w:rFonts w:ascii="Times New Roman" w:eastAsia="Times New Roman"/>
          <w:spacing w:val="9"/>
        </w:rPr>
        <w:t> </w:t>
      </w:r>
      <w:r>
        <w:rPr/>
        <w:t>筆測試資料。</w:t>
      </w:r>
    </w:p>
    <w:p>
      <w:pPr>
        <w:pStyle w:val="BodyText"/>
        <w:spacing w:line="235" w:lineRule="auto" w:before="14"/>
        <w:ind w:left="460" w:right="1012" w:firstLine="573"/>
        <w:jc w:val="both"/>
      </w:pPr>
      <w:r>
        <w:rPr>
          <w:spacing w:val="9"/>
        </w:rPr>
        <w:t>著色的方法如下：為每個灰階影像都設定一個 </w:t>
      </w:r>
      <w:r>
        <w:rPr>
          <w:rFonts w:ascii="Times New Roman" w:eastAsia="Times New Roman"/>
        </w:rPr>
        <w:t>[1,9]</w:t>
      </w:r>
      <w:r>
        <w:rPr>
          <w:rFonts w:ascii="Times New Roman" w:eastAsia="Times New Roman"/>
          <w:spacing w:val="30"/>
        </w:rPr>
        <w:t> </w:t>
      </w:r>
      <w:r>
        <w:rPr>
          <w:spacing w:val="10"/>
        </w:rPr>
        <w:t>之間的隨機整</w:t>
      </w:r>
      <w:r>
        <w:rPr>
          <w:spacing w:val="4"/>
        </w:rPr>
        <w:t>數，如果隨機數小於等於 </w:t>
      </w:r>
      <w:r>
        <w:rPr>
          <w:rFonts w:ascii="Times New Roman" w:eastAsia="Times New Roman"/>
        </w:rPr>
        <w:t>3</w:t>
      </w:r>
      <w:r>
        <w:rPr/>
        <w:t>，則將影像的灰階值複製到彩色影像的綠色</w:t>
      </w:r>
      <w:r>
        <w:rPr>
          <w:rFonts w:ascii="Times New Roman" w:eastAsia="Times New Roman"/>
        </w:rPr>
        <w:t>channels</w:t>
      </w:r>
      <w:r>
        <w:rPr>
          <w:rFonts w:ascii="Times New Roman" w:eastAsia="Times New Roman"/>
          <w:spacing w:val="44"/>
        </w:rPr>
        <w:t> </w:t>
      </w:r>
      <w:r>
        <w:rPr>
          <w:spacing w:val="3"/>
        </w:rPr>
        <w:t>中並且將紅藍兩個 </w:t>
      </w:r>
      <w:r>
        <w:rPr>
          <w:rFonts w:ascii="Times New Roman" w:eastAsia="Times New Roman"/>
        </w:rPr>
        <w:t>channel</w:t>
      </w:r>
      <w:r>
        <w:rPr>
          <w:rFonts w:ascii="Times New Roman" w:eastAsia="Times New Roman"/>
          <w:spacing w:val="45"/>
        </w:rPr>
        <w:t> </w:t>
      </w:r>
      <w:r>
        <w:rPr>
          <w:spacing w:val="11"/>
        </w:rPr>
        <w:t>設為 </w:t>
      </w:r>
      <w:r>
        <w:rPr>
          <w:rFonts w:ascii="Times New Roman" w:eastAsia="Times New Roman"/>
        </w:rPr>
        <w:t>0</w:t>
      </w:r>
      <w:r>
        <w:rPr>
          <w:spacing w:val="6"/>
        </w:rPr>
        <w:t>，標籤為 </w:t>
      </w:r>
      <w:r>
        <w:rPr>
          <w:rFonts w:ascii="Times New Roman" w:eastAsia="Times New Roman"/>
        </w:rPr>
        <w:t>blue</w:t>
      </w:r>
      <w:r>
        <w:rPr>
          <w:rFonts w:ascii="Times New Roman" w:eastAsia="Times New Roman"/>
          <w:spacing w:val="45"/>
        </w:rPr>
        <w:t> </w:t>
      </w:r>
      <w:r>
        <w:rPr/>
        <w:t>加上灰階影像的</w:t>
      </w:r>
      <w:r>
        <w:rPr>
          <w:spacing w:val="8"/>
        </w:rPr>
        <w:t>服飾類別；如果隨機數介於 </w:t>
      </w:r>
      <w:r>
        <w:rPr>
          <w:rFonts w:ascii="Times New Roman" w:eastAsia="Times New Roman"/>
        </w:rPr>
        <w:t>4</w:t>
      </w:r>
      <w:r>
        <w:rPr>
          <w:rFonts w:ascii="Times New Roman" w:eastAsia="Times New Roman"/>
          <w:spacing w:val="44"/>
        </w:rPr>
        <w:t> </w:t>
      </w:r>
      <w:r>
        <w:rPr>
          <w:spacing w:val="16"/>
        </w:rPr>
        <w:t>到 </w:t>
      </w:r>
      <w:r>
        <w:rPr>
          <w:rFonts w:ascii="Times New Roman" w:eastAsia="Times New Roman"/>
        </w:rPr>
        <w:t>6</w:t>
      </w:r>
      <w:r>
        <w:rPr>
          <w:rFonts w:ascii="Times New Roman" w:eastAsia="Times New Roman"/>
          <w:spacing w:val="44"/>
        </w:rPr>
        <w:t> </w:t>
      </w:r>
      <w:r>
        <w:rPr>
          <w:spacing w:val="14"/>
        </w:rPr>
        <w:t>之間 </w:t>
      </w:r>
      <w:r>
        <w:rPr>
          <w:rFonts w:ascii="Times New Roman" w:eastAsia="Times New Roman"/>
        </w:rPr>
        <w:t>(</w:t>
      </w:r>
      <w:r>
        <w:rPr>
          <w:spacing w:val="14"/>
        </w:rPr>
        <w:t>包含 </w:t>
      </w:r>
      <w:r>
        <w:rPr>
          <w:rFonts w:ascii="Times New Roman" w:eastAsia="Times New Roman"/>
        </w:rPr>
        <w:t>6)</w:t>
      </w:r>
      <w:r>
        <w:rPr>
          <w:spacing w:val="6"/>
        </w:rPr>
        <w:t>，則將影像的灰階值複</w:t>
      </w:r>
      <w:r>
        <w:rPr>
          <w:spacing w:val="4"/>
        </w:rPr>
        <w:t>製到彩色影像的藍色 </w:t>
      </w:r>
      <w:r>
        <w:rPr>
          <w:rFonts w:ascii="Times New Roman" w:eastAsia="Times New Roman"/>
        </w:rPr>
        <w:t>channels</w:t>
      </w:r>
      <w:r>
        <w:rPr>
          <w:rFonts w:ascii="Times New Roman" w:eastAsia="Times New Roman"/>
          <w:spacing w:val="55"/>
        </w:rPr>
        <w:t> </w:t>
      </w:r>
      <w:r>
        <w:rPr>
          <w:spacing w:val="4"/>
        </w:rPr>
        <w:t>中並且將紅綠兩個 </w:t>
      </w:r>
      <w:r>
        <w:rPr>
          <w:rFonts w:ascii="Times New Roman" w:eastAsia="Times New Roman"/>
        </w:rPr>
        <w:t>channel</w:t>
      </w:r>
      <w:r>
        <w:rPr>
          <w:rFonts w:ascii="Times New Roman" w:eastAsia="Times New Roman"/>
          <w:spacing w:val="54"/>
        </w:rPr>
        <w:t> </w:t>
      </w:r>
      <w:r>
        <w:rPr>
          <w:spacing w:val="13"/>
        </w:rPr>
        <w:t>設為 </w:t>
      </w:r>
      <w:r>
        <w:rPr>
          <w:rFonts w:ascii="Times New Roman" w:eastAsia="Times New Roman"/>
        </w:rPr>
        <w:t>0</w:t>
      </w:r>
      <w:r>
        <w:rPr/>
        <w:t>，標籤為</w:t>
      </w:r>
      <w:r>
        <w:rPr>
          <w:rFonts w:ascii="Times New Roman" w:eastAsia="Times New Roman"/>
        </w:rPr>
        <w:t>blue</w:t>
      </w:r>
      <w:r>
        <w:rPr>
          <w:rFonts w:ascii="Times New Roman" w:eastAsia="Times New Roman"/>
          <w:spacing w:val="132"/>
        </w:rPr>
        <w:t> </w:t>
      </w:r>
      <w:r>
        <w:rPr>
          <w:spacing w:val="5"/>
        </w:rPr>
        <w:t>加上灰階影像的服飾類別；如果隨機數大於 </w:t>
      </w:r>
      <w:r>
        <w:rPr>
          <w:rFonts w:ascii="Times New Roman" w:eastAsia="Times New Roman"/>
        </w:rPr>
        <w:t>6</w:t>
      </w:r>
      <w:r>
        <w:rPr/>
        <w:t>，則將影像的灰階值</w:t>
      </w:r>
      <w:r>
        <w:rPr>
          <w:spacing w:val="3"/>
        </w:rPr>
        <w:t>複製到彩色影像的紅色 </w:t>
      </w:r>
      <w:r>
        <w:rPr>
          <w:rFonts w:ascii="Times New Roman" w:eastAsia="Times New Roman"/>
        </w:rPr>
        <w:t>channels</w:t>
      </w:r>
      <w:r>
        <w:rPr>
          <w:rFonts w:ascii="Times New Roman" w:eastAsia="Times New Roman"/>
          <w:spacing w:val="55"/>
        </w:rPr>
        <w:t> </w:t>
      </w:r>
      <w:r>
        <w:rPr>
          <w:spacing w:val="4"/>
        </w:rPr>
        <w:t>中並且將藍綠兩個 </w:t>
      </w:r>
      <w:r>
        <w:rPr>
          <w:rFonts w:ascii="Times New Roman" w:eastAsia="Times New Roman"/>
        </w:rPr>
        <w:t>channel</w:t>
      </w:r>
      <w:r>
        <w:rPr>
          <w:rFonts w:ascii="Times New Roman" w:eastAsia="Times New Roman"/>
          <w:spacing w:val="54"/>
        </w:rPr>
        <w:t> </w:t>
      </w:r>
      <w:r>
        <w:rPr>
          <w:spacing w:val="13"/>
        </w:rPr>
        <w:t>設為 </w:t>
      </w:r>
      <w:r>
        <w:rPr>
          <w:rFonts w:ascii="Times New Roman" w:eastAsia="Times New Roman"/>
        </w:rPr>
        <w:t>0</w:t>
      </w:r>
      <w:r>
        <w:rPr/>
        <w:t>，標籤</w:t>
      </w:r>
      <w:r>
        <w:rPr>
          <w:spacing w:val="-6"/>
        </w:rPr>
        <w:t>為 </w:t>
      </w:r>
      <w:r>
        <w:rPr>
          <w:rFonts w:ascii="Times New Roman" w:eastAsia="Times New Roman"/>
        </w:rPr>
        <w:t>red</w:t>
      </w:r>
      <w:r>
        <w:rPr>
          <w:rFonts w:ascii="Times New Roman" w:eastAsia="Times New Roman"/>
          <w:spacing w:val="2"/>
        </w:rPr>
        <w:t> </w:t>
      </w:r>
      <w:r>
        <w:rPr/>
        <w:t>加上灰階影像的服飾類別。</w:t>
      </w:r>
    </w:p>
    <w:p>
      <w:pPr>
        <w:pStyle w:val="BodyText"/>
        <w:rPr>
          <w:sz w:val="22"/>
        </w:rPr>
      </w:pPr>
      <w:r>
        <w:rPr/>
        <w:drawing>
          <wp:anchor distT="0" distB="0" distL="0" distR="0" allowOverlap="1" layoutInCell="1" locked="0" behindDoc="0" simplePos="0" relativeHeight="94">
            <wp:simplePos x="0" y="0"/>
            <wp:positionH relativeFrom="page">
              <wp:posOffset>1205995</wp:posOffset>
            </wp:positionH>
            <wp:positionV relativeFrom="paragraph">
              <wp:posOffset>282894</wp:posOffset>
            </wp:positionV>
            <wp:extent cx="5466683" cy="2136267"/>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105" cstate="print"/>
                    <a:stretch>
                      <a:fillRect/>
                    </a:stretch>
                  </pic:blipFill>
                  <pic:spPr>
                    <a:xfrm>
                      <a:off x="0" y="0"/>
                      <a:ext cx="5466683" cy="2136267"/>
                    </a:xfrm>
                    <a:prstGeom prst="rect">
                      <a:avLst/>
                    </a:prstGeom>
                  </pic:spPr>
                </pic:pic>
              </a:graphicData>
            </a:graphic>
          </wp:anchor>
        </w:drawing>
      </w:r>
    </w:p>
    <w:p>
      <w:pPr>
        <w:pStyle w:val="BodyText"/>
        <w:spacing w:before="1"/>
        <w:rPr>
          <w:sz w:val="11"/>
        </w:rPr>
      </w:pPr>
    </w:p>
    <w:p>
      <w:pPr>
        <w:spacing w:line="439" w:lineRule="exact" w:before="0"/>
        <w:ind w:left="3040" w:right="0" w:firstLine="0"/>
        <w:jc w:val="left"/>
        <w:rPr>
          <w:sz w:val="24"/>
        </w:rPr>
      </w:pPr>
      <w:bookmarkStart w:name="_bookmark88" w:id="169"/>
      <w:bookmarkEnd w:id="169"/>
      <w:r>
        <w:rPr/>
      </w:r>
      <w:r>
        <w:rPr>
          <w:spacing w:val="-9"/>
          <w:sz w:val="24"/>
        </w:rPr>
        <w:t>圖 </w:t>
      </w:r>
      <w:r>
        <w:rPr>
          <w:rFonts w:ascii="Times New Roman" w:eastAsia="Times New Roman"/>
          <w:sz w:val="24"/>
        </w:rPr>
        <w:t>4.3:</w:t>
      </w:r>
      <w:r>
        <w:rPr>
          <w:rFonts w:ascii="Times New Roman" w:eastAsia="Times New Roman"/>
          <w:spacing w:val="13"/>
          <w:sz w:val="24"/>
        </w:rPr>
        <w:t> </w:t>
      </w:r>
      <w:r>
        <w:rPr>
          <w:rFonts w:ascii="Times New Roman" w:eastAsia="Times New Roman"/>
          <w:sz w:val="24"/>
        </w:rPr>
        <w:t>Colored</w:t>
      </w:r>
      <w:r>
        <w:rPr>
          <w:rFonts w:ascii="Times New Roman" w:eastAsia="Times New Roman"/>
          <w:spacing w:val="-5"/>
          <w:sz w:val="24"/>
        </w:rPr>
        <w:t> </w:t>
      </w:r>
      <w:r>
        <w:rPr>
          <w:rFonts w:ascii="Times New Roman" w:eastAsia="Times New Roman"/>
          <w:sz w:val="24"/>
        </w:rPr>
        <w:t>Fashion</w:t>
      </w:r>
      <w:r>
        <w:rPr>
          <w:rFonts w:ascii="Times New Roman" w:eastAsia="Times New Roman"/>
          <w:spacing w:val="-5"/>
          <w:sz w:val="24"/>
        </w:rPr>
        <w:t> </w:t>
      </w:r>
      <w:r>
        <w:rPr>
          <w:rFonts w:ascii="Times New Roman" w:eastAsia="Times New Roman"/>
          <w:sz w:val="24"/>
        </w:rPr>
        <w:t>MNIST</w:t>
      </w:r>
      <w:r>
        <w:rPr>
          <w:rFonts w:ascii="Times New Roman" w:eastAsia="Times New Roman"/>
          <w:spacing w:val="-5"/>
          <w:sz w:val="24"/>
        </w:rPr>
        <w:t> </w:t>
      </w:r>
      <w:r>
        <w:rPr>
          <w:sz w:val="24"/>
        </w:rPr>
        <w:t>資料集</w:t>
      </w:r>
    </w:p>
    <w:p>
      <w:pPr>
        <w:spacing w:after="0" w:line="439" w:lineRule="exact"/>
        <w:jc w:val="left"/>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CIFAR-10 資料集" w:id="170"/>
      <w:bookmarkEnd w:id="170"/>
      <w:r>
        <w:rPr/>
      </w:r>
      <w:bookmarkStart w:name="_bookmark89" w:id="171"/>
      <w:bookmarkEnd w:id="171"/>
      <w:r>
        <w:rPr/>
      </w:r>
      <w:bookmarkStart w:name="_bookmark89" w:id="172"/>
      <w:bookmarkEnd w:id="172"/>
      <w:r>
        <w:rPr>
          <w:b/>
          <w:sz w:val="34"/>
        </w:rPr>
        <w:t>CI</w:t>
      </w:r>
      <w:r>
        <w:rPr>
          <w:b/>
          <w:sz w:val="34"/>
        </w:rPr>
        <w:t>FAR-10</w:t>
      </w:r>
      <w:r>
        <w:rPr>
          <w:b/>
          <w:spacing w:val="1"/>
          <w:sz w:val="34"/>
        </w:rPr>
        <w:t> </w:t>
      </w:r>
      <w:r>
        <w:rPr>
          <w:rFonts w:ascii="Microsoft YaHei UI" w:eastAsia="Microsoft YaHei UI" w:hint="eastAsia"/>
          <w:b/>
          <w:sz w:val="34"/>
        </w:rPr>
        <w:t>資料集</w:t>
      </w:r>
    </w:p>
    <w:p>
      <w:pPr>
        <w:pStyle w:val="BodyText"/>
        <w:spacing w:line="235" w:lineRule="auto" w:before="165"/>
        <w:ind w:left="460" w:right="887" w:firstLine="573"/>
        <w:jc w:val="both"/>
      </w:pPr>
      <w:r>
        <w:rPr>
          <w:rFonts w:ascii="Times New Roman" w:eastAsia="Times New Roman"/>
        </w:rPr>
        <w:t>CIFAR-10</w:t>
      </w:r>
      <w:r>
        <w:rPr>
          <w:rFonts w:ascii="Times New Roman" w:eastAsia="Times New Roman"/>
          <w:spacing w:val="44"/>
        </w:rPr>
        <w:t> </w:t>
      </w:r>
      <w:r>
        <w:rPr>
          <w:spacing w:val="13"/>
        </w:rPr>
        <w:t>資料集 </w:t>
      </w:r>
      <w:r>
        <w:rPr>
          <w:rFonts w:ascii="Times New Roman" w:eastAsia="Times New Roman"/>
        </w:rPr>
        <w:t>[</w:t>
      </w:r>
      <w:hyperlink w:history="true" w:anchor="_bookmark178">
        <w:r>
          <w:rPr>
            <w:rFonts w:ascii="Times New Roman" w:eastAsia="Times New Roman"/>
          </w:rPr>
          <w:t>31</w:t>
        </w:r>
      </w:hyperlink>
      <w:r>
        <w:rPr>
          <w:rFonts w:ascii="Times New Roman" w:eastAsia="Times New Roman"/>
          <w:spacing w:val="22"/>
        </w:rPr>
        <w:t>] </w:t>
      </w:r>
      <w:r>
        <w:rPr>
          <w:spacing w:val="10"/>
        </w:rPr>
        <w:t>是由各種現實影像所組成，共有 </w:t>
      </w:r>
      <w:r>
        <w:rPr>
          <w:rFonts w:ascii="Times New Roman" w:eastAsia="Times New Roman"/>
        </w:rPr>
        <w:t>10</w:t>
      </w:r>
      <w:r>
        <w:rPr>
          <w:rFonts w:ascii="Times New Roman" w:eastAsia="Times New Roman"/>
          <w:spacing w:val="45"/>
        </w:rPr>
        <w:t> </w:t>
      </w:r>
      <w:r>
        <w:rPr>
          <w:spacing w:val="6"/>
        </w:rPr>
        <w:t>個類別，</w:t>
      </w:r>
      <w:r>
        <w:rPr>
          <w:spacing w:val="-80"/>
        </w:rPr>
        <w:t> </w:t>
      </w:r>
      <w:r>
        <w:rPr>
          <w:spacing w:val="19"/>
        </w:rPr>
        <w:t>分別為</w:t>
      </w:r>
      <w:r>
        <w:rPr>
          <w:rFonts w:ascii="Times New Roman" w:eastAsia="Times New Roman"/>
        </w:rPr>
        <w:t>airplane</w:t>
      </w:r>
      <w:r>
        <w:rPr/>
        <w:t>、</w:t>
      </w:r>
      <w:r>
        <w:rPr>
          <w:rFonts w:ascii="Times New Roman" w:eastAsia="Times New Roman"/>
        </w:rPr>
        <w:t>automobile</w:t>
      </w:r>
      <w:r>
        <w:rPr/>
        <w:t>、</w:t>
      </w:r>
      <w:r>
        <w:rPr>
          <w:rFonts w:ascii="Times New Roman" w:eastAsia="Times New Roman"/>
        </w:rPr>
        <w:t>bird</w:t>
      </w:r>
      <w:r>
        <w:rPr/>
        <w:t>、</w:t>
      </w:r>
      <w:r>
        <w:rPr>
          <w:rFonts w:ascii="Times New Roman" w:eastAsia="Times New Roman"/>
        </w:rPr>
        <w:t>cat</w:t>
      </w:r>
      <w:r>
        <w:rPr/>
        <w:t>、</w:t>
      </w:r>
      <w:r>
        <w:rPr>
          <w:rFonts w:ascii="Times New Roman" w:eastAsia="Times New Roman"/>
        </w:rPr>
        <w:t>deer</w:t>
      </w:r>
      <w:r>
        <w:rPr/>
        <w:t>、</w:t>
      </w:r>
      <w:r>
        <w:rPr>
          <w:rFonts w:ascii="Times New Roman" w:eastAsia="Times New Roman"/>
        </w:rPr>
        <w:t>dog</w:t>
      </w:r>
      <w:r>
        <w:rPr/>
        <w:t>、</w:t>
      </w:r>
      <w:r>
        <w:rPr>
          <w:rFonts w:ascii="Times New Roman" w:eastAsia="Times New Roman"/>
        </w:rPr>
        <w:t>frog</w:t>
      </w:r>
      <w:r>
        <w:rPr/>
        <w:t>、</w:t>
      </w:r>
      <w:r>
        <w:rPr>
          <w:rFonts w:ascii="Times New Roman" w:eastAsia="Times New Roman"/>
        </w:rPr>
        <w:t>horse</w:t>
      </w:r>
      <w:r>
        <w:rPr/>
        <w:t>、</w:t>
      </w:r>
      <w:r>
        <w:rPr>
          <w:rFonts w:ascii="Times New Roman" w:eastAsia="Times New Roman"/>
        </w:rPr>
        <w:t>ship</w:t>
      </w:r>
      <w:r>
        <w:rPr>
          <w:rFonts w:ascii="Times New Roman" w:eastAsia="Times New Roman"/>
          <w:spacing w:val="47"/>
        </w:rPr>
        <w:t> </w:t>
      </w:r>
      <w:r>
        <w:rPr/>
        <w:t>和</w:t>
      </w:r>
      <w:r>
        <w:rPr>
          <w:rFonts w:ascii="Times New Roman" w:eastAsia="Times New Roman"/>
        </w:rPr>
        <w:t>truck</w:t>
      </w:r>
      <w:r>
        <w:rPr>
          <w:spacing w:val="13"/>
        </w:rPr>
        <w:t>，如圖 </w:t>
      </w:r>
      <w:hyperlink w:history="true" w:anchor="_bookmark90">
        <w:r>
          <w:rPr>
            <w:rFonts w:ascii="Times New Roman" w:eastAsia="Times New Roman"/>
          </w:rPr>
          <w:t>4.4</w:t>
        </w:r>
      </w:hyperlink>
      <w:r>
        <w:rPr>
          <w:spacing w:val="3"/>
        </w:rPr>
        <w:t>，每個影像為彩色圖像，解析度為 </w:t>
      </w:r>
      <w:r>
        <w:rPr>
          <w:rFonts w:ascii="Times New Roman" w:eastAsia="Times New Roman"/>
        </w:rPr>
        <w:t>28</w:t>
      </w:r>
      <w:r>
        <w:rPr>
          <w:rFonts w:ascii="Times New Roman" w:eastAsia="Times New Roman"/>
          <w:spacing w:val="67"/>
        </w:rPr>
        <w:t> </w:t>
      </w:r>
      <w:r>
        <w:rPr>
          <w:rFonts w:ascii="Times New Roman" w:eastAsia="Times New Roman"/>
        </w:rPr>
        <w:t>*</w:t>
      </w:r>
      <w:r>
        <w:rPr>
          <w:rFonts w:ascii="Times New Roman" w:eastAsia="Times New Roman"/>
          <w:spacing w:val="67"/>
        </w:rPr>
        <w:t> </w:t>
      </w:r>
      <w:r>
        <w:rPr>
          <w:rFonts w:ascii="Times New Roman" w:eastAsia="Times New Roman"/>
        </w:rPr>
        <w:t>28</w:t>
      </w:r>
      <w:r>
        <w:rPr/>
        <w:t>。該資料集共</w:t>
      </w:r>
      <w:r>
        <w:rPr>
          <w:spacing w:val="-5"/>
        </w:rPr>
        <w:t>有 </w:t>
      </w:r>
      <w:r>
        <w:rPr>
          <w:rFonts w:ascii="Times New Roman" w:eastAsia="Times New Roman"/>
        </w:rPr>
        <w:t>50000</w:t>
      </w:r>
      <w:r>
        <w:rPr>
          <w:rFonts w:ascii="Times New Roman" w:eastAsia="Times New Roman"/>
          <w:spacing w:val="3"/>
        </w:rPr>
        <w:t> </w:t>
      </w:r>
      <w:r>
        <w:rPr/>
        <w:t>筆訓練資料，</w:t>
      </w:r>
      <w:r>
        <w:rPr>
          <w:rFonts w:ascii="Times New Roman" w:eastAsia="Times New Roman"/>
        </w:rPr>
        <w:t>10000</w:t>
      </w:r>
      <w:r>
        <w:rPr>
          <w:rFonts w:ascii="Times New Roman" w:eastAsia="Times New Roman"/>
          <w:spacing w:val="3"/>
        </w:rPr>
        <w:t> </w:t>
      </w:r>
      <w:r>
        <w:rPr/>
        <w:t>筆測試資料。</w:t>
      </w:r>
    </w:p>
    <w:p>
      <w:pPr>
        <w:pStyle w:val="BodyText"/>
        <w:spacing w:before="17"/>
        <w:rPr>
          <w:sz w:val="7"/>
        </w:rPr>
      </w:pPr>
      <w:r>
        <w:rPr/>
        <w:drawing>
          <wp:anchor distT="0" distB="0" distL="0" distR="0" allowOverlap="1" layoutInCell="1" locked="0" behindDoc="0" simplePos="0" relativeHeight="95">
            <wp:simplePos x="0" y="0"/>
            <wp:positionH relativeFrom="page">
              <wp:posOffset>1165782</wp:posOffset>
            </wp:positionH>
            <wp:positionV relativeFrom="paragraph">
              <wp:posOffset>118119</wp:posOffset>
            </wp:positionV>
            <wp:extent cx="5608320" cy="4413504"/>
            <wp:effectExtent l="0" t="0" r="0" b="0"/>
            <wp:wrapTopAndBottom/>
            <wp:docPr id="113" name="image57.jpeg"/>
            <wp:cNvGraphicFramePr>
              <a:graphicFrameLocks noChangeAspect="1"/>
            </wp:cNvGraphicFramePr>
            <a:graphic>
              <a:graphicData uri="http://schemas.openxmlformats.org/drawingml/2006/picture">
                <pic:pic>
                  <pic:nvPicPr>
                    <pic:cNvPr id="114" name="image57.jpeg"/>
                    <pic:cNvPicPr/>
                  </pic:nvPicPr>
                  <pic:blipFill>
                    <a:blip r:embed="rId106" cstate="print"/>
                    <a:stretch>
                      <a:fillRect/>
                    </a:stretch>
                  </pic:blipFill>
                  <pic:spPr>
                    <a:xfrm>
                      <a:off x="0" y="0"/>
                      <a:ext cx="5608320" cy="4413504"/>
                    </a:xfrm>
                    <a:prstGeom prst="rect">
                      <a:avLst/>
                    </a:prstGeom>
                  </pic:spPr>
                </pic:pic>
              </a:graphicData>
            </a:graphic>
          </wp:anchor>
        </w:drawing>
      </w:r>
    </w:p>
    <w:p>
      <w:pPr>
        <w:spacing w:before="220"/>
        <w:ind w:left="110" w:right="661" w:firstLine="0"/>
        <w:jc w:val="center"/>
        <w:rPr>
          <w:rFonts w:ascii="Times New Roman" w:eastAsia="Times New Roman"/>
          <w:sz w:val="24"/>
        </w:rPr>
      </w:pPr>
      <w:bookmarkStart w:name="_bookmark90" w:id="173"/>
      <w:bookmarkEnd w:id="173"/>
      <w:r>
        <w:rPr/>
      </w:r>
      <w:r>
        <w:rPr>
          <w:spacing w:val="-9"/>
          <w:sz w:val="24"/>
        </w:rPr>
        <w:t>圖 </w:t>
      </w:r>
      <w:r>
        <w:rPr>
          <w:rFonts w:ascii="Times New Roman" w:eastAsia="Times New Roman"/>
          <w:spacing w:val="-1"/>
          <w:sz w:val="24"/>
        </w:rPr>
        <w:t>4.4:</w:t>
      </w:r>
      <w:r>
        <w:rPr>
          <w:rFonts w:ascii="Times New Roman" w:eastAsia="Times New Roman"/>
          <w:spacing w:val="13"/>
          <w:sz w:val="24"/>
        </w:rPr>
        <w:t> </w:t>
      </w:r>
      <w:r>
        <w:rPr>
          <w:rFonts w:ascii="Times New Roman" w:eastAsia="Times New Roman"/>
          <w:spacing w:val="-1"/>
          <w:sz w:val="24"/>
        </w:rPr>
        <w:t>CIFAR10</w:t>
      </w:r>
      <w:r>
        <w:rPr>
          <w:rFonts w:ascii="Times New Roman" w:eastAsia="Times New Roman"/>
          <w:spacing w:val="-5"/>
          <w:sz w:val="24"/>
        </w:rPr>
        <w:t> </w:t>
      </w:r>
      <w:r>
        <w:rPr>
          <w:spacing w:val="-4"/>
          <w:sz w:val="24"/>
        </w:rPr>
        <w:t>資料集 </w:t>
      </w:r>
      <w:r>
        <w:rPr>
          <w:rFonts w:ascii="Times New Roman" w:eastAsia="Times New Roman"/>
          <w:sz w:val="24"/>
        </w:rPr>
        <w:t>[</w:t>
      </w:r>
      <w:hyperlink w:history="true" w:anchor="_bookmark178">
        <w:r>
          <w:rPr>
            <w:rFonts w:ascii="Times New Roman" w:eastAsia="Times New Roman"/>
            <w:sz w:val="24"/>
          </w:rPr>
          <w:t>31</w:t>
        </w:r>
      </w:hyperlink>
      <w:r>
        <w:rPr>
          <w:rFonts w:ascii="Times New Roman" w:eastAsia="Times New Roman"/>
          <w:sz w:val="24"/>
        </w:rPr>
        <w:t>]</w:t>
      </w:r>
    </w:p>
    <w:p>
      <w:pPr>
        <w:spacing w:after="0"/>
        <w:jc w:val="center"/>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rPr>
          <w:rFonts w:ascii="Times New Roman"/>
          <w:sz w:val="20"/>
        </w:rPr>
      </w:pPr>
    </w:p>
    <w:p>
      <w:pPr>
        <w:pStyle w:val="ListParagraph"/>
        <w:numPr>
          <w:ilvl w:val="1"/>
          <w:numId w:val="19"/>
        </w:numPr>
        <w:tabs>
          <w:tab w:pos="1390" w:val="left" w:leader="none"/>
          <w:tab w:pos="1391" w:val="left" w:leader="none"/>
        </w:tabs>
        <w:spacing w:line="240" w:lineRule="auto" w:before="69" w:after="0"/>
        <w:ind w:left="1390" w:right="0" w:hanging="931"/>
        <w:jc w:val="left"/>
        <w:rPr>
          <w:rFonts w:ascii="Microsoft YaHei UI" w:eastAsia="Microsoft YaHei UI" w:hint="eastAsia"/>
          <w:b/>
          <w:sz w:val="41"/>
        </w:rPr>
      </w:pPr>
      <w:bookmarkStart w:name="實驗設計" w:id="174"/>
      <w:bookmarkEnd w:id="174"/>
      <w:r>
        <w:rPr/>
      </w:r>
      <w:bookmarkStart w:name="_bookmark91" w:id="175"/>
      <w:bookmarkEnd w:id="175"/>
      <w:r>
        <w:rPr/>
      </w:r>
      <w:bookmarkStart w:name="_bookmark91" w:id="176"/>
      <w:bookmarkEnd w:id="176"/>
      <w:r>
        <w:rPr>
          <w:rFonts w:ascii="Microsoft YaHei UI" w:eastAsia="Microsoft YaHei UI" w:hint="eastAsia"/>
          <w:b/>
          <w:sz w:val="41"/>
        </w:rPr>
        <w:t>實驗設計</w:t>
      </w:r>
    </w:p>
    <w:p>
      <w:pPr>
        <w:pStyle w:val="ListParagraph"/>
        <w:numPr>
          <w:ilvl w:val="2"/>
          <w:numId w:val="19"/>
        </w:numPr>
        <w:tabs>
          <w:tab w:pos="1493" w:val="left" w:leader="none"/>
          <w:tab w:pos="1494" w:val="left" w:leader="none"/>
        </w:tabs>
        <w:spacing w:line="240" w:lineRule="auto" w:before="359" w:after="0"/>
        <w:ind w:left="1493" w:right="0" w:hanging="1034"/>
        <w:jc w:val="left"/>
        <w:rPr>
          <w:rFonts w:ascii="Microsoft YaHei UI" w:eastAsia="Microsoft YaHei UI" w:hint="eastAsia"/>
          <w:b/>
          <w:sz w:val="34"/>
        </w:rPr>
      </w:pPr>
      <w:bookmarkStart w:name="MNIST 實驗設計" w:id="177"/>
      <w:bookmarkEnd w:id="177"/>
      <w:r>
        <w:rPr/>
      </w:r>
      <w:bookmarkStart w:name="_bookmark92" w:id="178"/>
      <w:bookmarkEnd w:id="178"/>
      <w:r>
        <w:rPr/>
      </w:r>
      <w:bookmarkStart w:name="_bookmark92" w:id="179"/>
      <w:bookmarkEnd w:id="179"/>
      <w:r>
        <w:rPr>
          <w:b/>
          <w:sz w:val="34"/>
        </w:rPr>
        <w:t>MNIST</w:t>
      </w:r>
      <w:r>
        <w:rPr>
          <w:b/>
          <w:spacing w:val="31"/>
          <w:sz w:val="34"/>
        </w:rPr>
        <w:t> </w:t>
      </w:r>
      <w:r>
        <w:rPr>
          <w:rFonts w:ascii="Microsoft YaHei UI" w:eastAsia="Microsoft YaHei UI" w:hint="eastAsia"/>
          <w:b/>
          <w:sz w:val="34"/>
        </w:rPr>
        <w:t>實驗設計</w:t>
      </w:r>
    </w:p>
    <w:p>
      <w:pPr>
        <w:pStyle w:val="BodyText"/>
        <w:spacing w:line="235" w:lineRule="auto" w:before="165"/>
        <w:ind w:left="460" w:right="887" w:firstLine="573"/>
        <w:jc w:val="both"/>
      </w:pPr>
      <w:r>
        <w:rPr>
          <w:spacing w:val="9"/>
        </w:rPr>
        <w:t>首先在 </w:t>
      </w:r>
      <w:r>
        <w:rPr>
          <w:rFonts w:ascii="Times New Roman" w:eastAsia="Times New Roman"/>
        </w:rPr>
        <w:t>MNIST</w:t>
      </w:r>
      <w:r>
        <w:rPr>
          <w:rFonts w:ascii="Times New Roman" w:eastAsia="Times New Roman"/>
          <w:spacing w:val="53"/>
        </w:rPr>
        <w:t> </w:t>
      </w:r>
      <w:r>
        <w:rPr>
          <w:spacing w:val="4"/>
        </w:rPr>
        <w:t>資料集的部分，由於 </w:t>
      </w:r>
      <w:r>
        <w:rPr>
          <w:rFonts w:ascii="Times New Roman" w:eastAsia="Times New Roman"/>
        </w:rPr>
        <w:t>MNIST</w:t>
      </w:r>
      <w:r>
        <w:rPr>
          <w:rFonts w:ascii="Times New Roman" w:eastAsia="Times New Roman"/>
          <w:spacing w:val="53"/>
        </w:rPr>
        <w:t> </w:t>
      </w:r>
      <w:r>
        <w:rPr/>
        <w:t>資料集本身便是灰階影像，因此我們只採用了模型中的輪廓感知區塊與輪廓特徵傳遞區塊，並</w:t>
      </w:r>
      <w:r>
        <w:rPr>
          <w:spacing w:val="151"/>
        </w:rPr>
        <w:t> </w:t>
      </w:r>
      <w:r>
        <w:rPr>
          <w:spacing w:val="7"/>
        </w:rPr>
        <w:t>且去除前處理的灰階化和正規化去做訓練，輪廓感知區域固定為 </w:t>
      </w:r>
      <w:r>
        <w:rPr>
          <w:rFonts w:ascii="Times New Roman" w:eastAsia="Times New Roman"/>
        </w:rPr>
        <w:t>1</w:t>
      </w:r>
      <w:r>
        <w:rPr>
          <w:rFonts w:ascii="Times New Roman" w:eastAsia="Times New Roman"/>
          <w:spacing w:val="31"/>
        </w:rPr>
        <w:t> </w:t>
      </w:r>
      <w:r>
        <w:rPr/>
        <w:t>層，</w:t>
      </w:r>
    </w:p>
    <w:p>
      <w:pPr>
        <w:pStyle w:val="BodyText"/>
        <w:spacing w:line="512" w:lineRule="exact"/>
        <w:ind w:left="460"/>
        <w:jc w:val="both"/>
      </w:pPr>
      <w:r>
        <w:rPr/>
        <w:t>輪廓特徵區塊我們設定為   </w:t>
      </w:r>
      <w:r>
        <w:rPr>
          <w:rFonts w:ascii="Times New Roman" w:eastAsia="Times New Roman"/>
        </w:rPr>
        <w:t>3</w:t>
      </w:r>
      <w:r>
        <w:rPr>
          <w:rFonts w:ascii="Times New Roman" w:eastAsia="Times New Roman"/>
          <w:spacing w:val="17"/>
        </w:rPr>
        <w:t>   </w:t>
      </w:r>
      <w:r>
        <w:rPr/>
        <w:t>層，因此此模型總共為四層架構。輪廓感知</w:t>
      </w:r>
    </w:p>
    <w:p>
      <w:pPr>
        <w:spacing w:line="292" w:lineRule="exact" w:before="0"/>
        <w:ind w:left="460" w:right="0" w:firstLine="0"/>
        <w:jc w:val="both"/>
        <w:rPr>
          <w:sz w:val="28"/>
        </w:rPr>
      </w:pPr>
      <w:r>
        <w:rPr>
          <w:spacing w:val="4"/>
          <w:w w:val="105"/>
          <w:sz w:val="28"/>
        </w:rPr>
        <w:t>區塊的 </w:t>
      </w:r>
      <w:r>
        <w:rPr>
          <w:rFonts w:ascii="Times New Roman" w:eastAsia="Times New Roman"/>
          <w:w w:val="105"/>
          <w:sz w:val="28"/>
        </w:rPr>
        <w:t>C</w:t>
      </w:r>
      <w:r>
        <w:rPr>
          <w:rFonts w:ascii="Calibri" w:eastAsia="Calibri"/>
          <w:i/>
          <w:w w:val="105"/>
          <w:sz w:val="28"/>
          <w:vertAlign w:val="superscript"/>
        </w:rPr>
        <w:t>gray</w:t>
      </w:r>
      <w:r>
        <w:rPr>
          <w:rFonts w:ascii="Calibri" w:eastAsia="Calibri"/>
          <w:i/>
          <w:spacing w:val="61"/>
          <w:w w:val="105"/>
          <w:sz w:val="28"/>
          <w:vertAlign w:val="baseline"/>
        </w:rPr>
        <w:t> </w:t>
      </w:r>
      <w:r>
        <w:rPr>
          <w:spacing w:val="4"/>
          <w:w w:val="105"/>
          <w:sz w:val="28"/>
          <w:vertAlign w:val="baseline"/>
        </w:rPr>
        <w:t>設定為 </w:t>
      </w:r>
      <w:r>
        <w:rPr>
          <w:rFonts w:ascii="Times New Roman" w:eastAsia="Times New Roman"/>
          <w:w w:val="105"/>
          <w:sz w:val="28"/>
          <w:vertAlign w:val="baseline"/>
        </w:rPr>
        <w:t>100</w:t>
      </w:r>
      <w:r>
        <w:rPr>
          <w:spacing w:val="1"/>
          <w:w w:val="105"/>
          <w:sz w:val="28"/>
          <w:vertAlign w:val="baseline"/>
        </w:rPr>
        <w:t>，輪廓特徵傳遞區塊的 </w:t>
      </w:r>
      <w:r>
        <w:rPr>
          <w:rFonts w:ascii="Times New Roman" w:eastAsia="Times New Roman"/>
          <w:w w:val="105"/>
          <w:sz w:val="28"/>
          <w:vertAlign w:val="baseline"/>
        </w:rPr>
        <w:t>C</w:t>
      </w:r>
      <w:r>
        <w:rPr>
          <w:rFonts w:ascii="Calibri" w:eastAsia="Calibri"/>
          <w:i/>
          <w:w w:val="105"/>
          <w:sz w:val="28"/>
          <w:vertAlign w:val="superscript"/>
        </w:rPr>
        <w:t>gray</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gray</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gray</w:t>
      </w:r>
      <w:r>
        <w:rPr>
          <w:rFonts w:ascii="Calibri" w:eastAsia="Calibri"/>
          <w:i/>
          <w:spacing w:val="60"/>
          <w:w w:val="105"/>
          <w:sz w:val="28"/>
          <w:vertAlign w:val="baseline"/>
        </w:rPr>
        <w:t> </w:t>
      </w:r>
      <w:r>
        <w:rPr>
          <w:w w:val="105"/>
          <w:sz w:val="28"/>
          <w:vertAlign w:val="baseline"/>
        </w:rPr>
        <w:t>分別</w:t>
      </w:r>
    </w:p>
    <w:p>
      <w:pPr>
        <w:tabs>
          <w:tab w:pos="5063" w:val="left" w:leader="none"/>
          <w:tab w:pos="5959" w:val="left" w:leader="none"/>
          <w:tab w:pos="6855" w:val="left" w:leader="none"/>
        </w:tabs>
        <w:spacing w:line="204" w:lineRule="exact" w:before="0"/>
        <w:ind w:left="0" w:right="385" w:firstLine="0"/>
        <w:jc w:val="center"/>
        <w:rPr>
          <w:rFonts w:ascii="Calibri"/>
          <w:sz w:val="20"/>
        </w:rPr>
      </w:pPr>
      <w:r>
        <w:rPr>
          <w:rFonts w:ascii="Calibri"/>
          <w:sz w:val="20"/>
        </w:rPr>
        <w:t>0</w:t>
        <w:tab/>
        <w:t>1</w:t>
        <w:tab/>
        <w:t>2</w:t>
        <w:tab/>
        <w:t>3</w:t>
      </w:r>
    </w:p>
    <w:p>
      <w:pPr>
        <w:pStyle w:val="BodyText"/>
        <w:spacing w:line="235" w:lineRule="auto" w:before="16"/>
        <w:ind w:left="460" w:right="1011"/>
        <w:jc w:val="both"/>
      </w:pPr>
      <w:r>
        <w:rPr>
          <w:spacing w:val="16"/>
        </w:rPr>
        <w:t>設定為 </w:t>
      </w:r>
      <w:r>
        <w:rPr>
          <w:rFonts w:ascii="Times New Roman" w:hAnsi="Times New Roman" w:eastAsia="Times New Roman"/>
        </w:rPr>
        <w:t>225</w:t>
      </w:r>
      <w:r>
        <w:rPr/>
        <w:t>、</w:t>
      </w:r>
      <w:r>
        <w:rPr>
          <w:rFonts w:ascii="Times New Roman" w:hAnsi="Times New Roman" w:eastAsia="Times New Roman"/>
        </w:rPr>
        <w:t>625</w:t>
      </w:r>
      <w:r>
        <w:rPr/>
        <w:t>、</w:t>
      </w:r>
      <w:r>
        <w:rPr>
          <w:rFonts w:ascii="Times New Roman" w:hAnsi="Times New Roman" w:eastAsia="Times New Roman"/>
        </w:rPr>
        <w:t>1225</w:t>
      </w:r>
      <w:r>
        <w:rPr>
          <w:spacing w:val="12"/>
        </w:rPr>
        <w:t>。其餘相關參數的設定如表 </w:t>
      </w:r>
      <w:hyperlink w:history="true" w:anchor="_bookmark94">
        <w:r>
          <w:rPr>
            <w:rFonts w:ascii="Times New Roman" w:hAnsi="Times New Roman" w:eastAsia="Times New Roman"/>
          </w:rPr>
          <w:t>4.1</w:t>
        </w:r>
      </w:hyperlink>
      <w:r>
        <w:rPr>
          <w:spacing w:val="14"/>
        </w:rPr>
        <w:t>，其中 </w:t>
      </w:r>
      <w:r>
        <w:rPr>
          <w:rFonts w:ascii="Times New Roman" w:hAnsi="Times New Roman" w:eastAsia="Times New Roman"/>
        </w:rPr>
        <w:t>L</w:t>
      </w:r>
      <w:r>
        <w:rPr>
          <w:rFonts w:ascii="Times New Roman" w:hAnsi="Times New Roman" w:eastAsia="Times New Roman"/>
          <w:spacing w:val="62"/>
        </w:rPr>
        <w:t> </w:t>
      </w:r>
      <w:r>
        <w:rPr>
          <w:spacing w:val="6"/>
        </w:rPr>
        <w:t>代表著</w:t>
      </w:r>
      <w:r>
        <w:rPr/>
        <w:t>模型的總層數，也就是輪廓感知區塊的層數加上輪廓特徵傳遞區塊的層</w:t>
      </w:r>
      <w:r>
        <w:rPr>
          <w:spacing w:val="37"/>
        </w:rPr>
        <w:t> </w:t>
      </w:r>
      <w:r>
        <w:rPr>
          <w:spacing w:val="9"/>
        </w:rPr>
        <w:t>數，以第 </w:t>
      </w:r>
      <w:r>
        <w:rPr>
          <w:rFonts w:ascii="Times New Roman" w:hAnsi="Times New Roman" w:eastAsia="Times New Roman"/>
        </w:rPr>
        <w:t>0</w:t>
      </w:r>
      <w:r>
        <w:rPr>
          <w:rFonts w:ascii="Times New Roman" w:hAnsi="Times New Roman" w:eastAsia="Times New Roman"/>
          <w:spacing w:val="62"/>
        </w:rPr>
        <w:t> </w:t>
      </w:r>
      <w:r>
        <w:rPr>
          <w:spacing w:val="4"/>
        </w:rPr>
        <w:t>層代表輪廓感知區塊、第 </w:t>
      </w:r>
      <w:r>
        <w:rPr>
          <w:rFonts w:ascii="Times New Roman" w:hAnsi="Times New Roman" w:eastAsia="Times New Roman"/>
        </w:rPr>
        <w:t>1</w:t>
      </w:r>
      <w:r>
        <w:rPr>
          <w:rFonts w:ascii="Times New Roman" w:hAnsi="Times New Roman" w:eastAsia="Times New Roman"/>
          <w:spacing w:val="62"/>
        </w:rPr>
        <w:t> </w:t>
      </w:r>
      <w:r>
        <w:rPr>
          <w:rFonts w:ascii="SimSun-ExtB" w:hAnsi="SimSun-ExtB" w:eastAsia="SimSun-ExtB"/>
          <w:spacing w:val="-4"/>
        </w:rPr>
        <w:t>∼ </w:t>
      </w:r>
      <w:r>
        <w:rPr>
          <w:rFonts w:ascii="Times New Roman" w:hAnsi="Times New Roman" w:eastAsia="Times New Roman"/>
        </w:rPr>
        <w:t>L-1</w:t>
      </w:r>
      <w:r>
        <w:rPr>
          <w:rFonts w:ascii="Times New Roman" w:hAnsi="Times New Roman" w:eastAsia="Times New Roman"/>
          <w:spacing w:val="62"/>
        </w:rPr>
        <w:t> </w:t>
      </w:r>
      <w:r>
        <w:rPr/>
        <w:t>層則屬於輪廓特徵傳遞區</w:t>
      </w:r>
      <w:r>
        <w:rPr>
          <w:w w:val="105"/>
        </w:rPr>
        <w:t>塊；</w:t>
      </w:r>
      <w:r>
        <w:rPr>
          <w:rFonts w:ascii="Calibri" w:hAnsi="Calibri" w:eastAsia="Calibri"/>
          <w:i/>
          <w:w w:val="105"/>
        </w:rPr>
        <w:t>Filter</w:t>
      </w:r>
      <w:r>
        <w:rPr>
          <w:rFonts w:ascii="Calibri" w:hAnsi="Calibri" w:eastAsia="Calibri"/>
          <w:i/>
          <w:w w:val="105"/>
          <w:vertAlign w:val="subscript"/>
        </w:rPr>
        <w:t>i</w:t>
      </w:r>
      <w:r>
        <w:rPr>
          <w:rFonts w:ascii="Calibri" w:hAnsi="Calibri" w:eastAsia="Calibri"/>
          <w:i/>
          <w:spacing w:val="36"/>
          <w:w w:val="105"/>
          <w:vertAlign w:val="baseline"/>
        </w:rPr>
        <w:t> </w:t>
      </w:r>
      <w:r>
        <w:rPr>
          <w:spacing w:val="6"/>
          <w:w w:val="105"/>
          <w:vertAlign w:val="baseline"/>
        </w:rPr>
        <w:t>代表第 </w:t>
      </w:r>
      <w:r>
        <w:rPr>
          <w:rFonts w:ascii="Times New Roman" w:hAnsi="Times New Roman" w:eastAsia="Times New Roman"/>
          <w:w w:val="105"/>
          <w:vertAlign w:val="baseline"/>
        </w:rPr>
        <w:t>0</w:t>
      </w:r>
      <w:r>
        <w:rPr>
          <w:rFonts w:ascii="Times New Roman" w:hAnsi="Times New Roman" w:eastAsia="Times New Roman"/>
          <w:spacing w:val="17"/>
          <w:w w:val="105"/>
          <w:vertAlign w:val="baseline"/>
        </w:rPr>
        <w:t> </w:t>
      </w:r>
      <w:r>
        <w:rPr>
          <w:rFonts w:ascii="SimSun-ExtB" w:hAnsi="SimSun-ExtB" w:eastAsia="SimSun-ExtB"/>
          <w:spacing w:val="-24"/>
          <w:vertAlign w:val="baseline"/>
        </w:rPr>
        <w:t>∼ </w:t>
      </w:r>
      <w:r>
        <w:rPr>
          <w:rFonts w:ascii="Times New Roman" w:hAnsi="Times New Roman" w:eastAsia="Times New Roman"/>
          <w:w w:val="105"/>
          <w:vertAlign w:val="baseline"/>
        </w:rPr>
        <w:t>L-1</w:t>
      </w:r>
      <w:r>
        <w:rPr>
          <w:rFonts w:ascii="Times New Roman" w:hAnsi="Times New Roman" w:eastAsia="Times New Roman"/>
          <w:spacing w:val="17"/>
          <w:w w:val="105"/>
          <w:vertAlign w:val="baseline"/>
        </w:rPr>
        <w:t> </w:t>
      </w:r>
      <w:r>
        <w:rPr>
          <w:spacing w:val="9"/>
          <w:w w:val="105"/>
          <w:vertAlign w:val="baseline"/>
        </w:rPr>
        <w:t>層中高斯卷積模組中的濾波器大小；</w:t>
      </w:r>
      <w:r>
        <w:rPr>
          <w:rFonts w:ascii="Calibri" w:hAnsi="Calibri" w:eastAsia="Calibri"/>
          <w:i/>
          <w:w w:val="105"/>
          <w:vertAlign w:val="baseline"/>
        </w:rPr>
        <w:t>stride</w:t>
      </w:r>
      <w:r>
        <w:rPr>
          <w:rFonts w:ascii="Calibri" w:hAnsi="Calibri" w:eastAsia="Calibri"/>
          <w:i/>
          <w:w w:val="105"/>
          <w:vertAlign w:val="subscript"/>
        </w:rPr>
        <w:t>i</w:t>
      </w:r>
      <w:r>
        <w:rPr>
          <w:rFonts w:ascii="Calibri" w:hAnsi="Calibri" w:eastAsia="Calibri"/>
          <w:i/>
          <w:spacing w:val="-64"/>
          <w:w w:val="105"/>
          <w:vertAlign w:val="subscript"/>
        </w:rPr>
        <w:t> </w:t>
      </w:r>
      <w:r>
        <w:rPr>
          <w:vertAlign w:val="baseline"/>
        </w:rPr>
        <w:t>代表第 </w:t>
      </w:r>
      <w:r>
        <w:rPr>
          <w:rFonts w:ascii="Times New Roman" w:hAnsi="Times New Roman" w:eastAsia="Times New Roman"/>
          <w:vertAlign w:val="baseline"/>
        </w:rPr>
        <w:t>0</w:t>
      </w:r>
      <w:r>
        <w:rPr>
          <w:rFonts w:ascii="Times New Roman" w:hAnsi="Times New Roman" w:eastAsia="Times New Roman"/>
          <w:spacing w:val="15"/>
          <w:vertAlign w:val="baseline"/>
        </w:rPr>
        <w:t> </w:t>
      </w:r>
      <w:r>
        <w:rPr>
          <w:rFonts w:ascii="SimSun-ExtB" w:hAnsi="SimSun-ExtB" w:eastAsia="SimSun-ExtB"/>
          <w:spacing w:val="-28"/>
          <w:vertAlign w:val="baseline"/>
        </w:rPr>
        <w:t>∼ </w:t>
      </w:r>
      <w:r>
        <w:rPr>
          <w:rFonts w:ascii="Times New Roman" w:hAnsi="Times New Roman" w:eastAsia="Times New Roman"/>
          <w:vertAlign w:val="baseline"/>
        </w:rPr>
        <w:t>L-1</w:t>
      </w:r>
      <w:r>
        <w:rPr>
          <w:rFonts w:ascii="Times New Roman" w:hAnsi="Times New Roman" w:eastAsia="Times New Roman"/>
          <w:spacing w:val="15"/>
          <w:vertAlign w:val="baseline"/>
        </w:rPr>
        <w:t> </w:t>
      </w:r>
      <w:r>
        <w:rPr>
          <w:vertAlign w:val="baseline"/>
        </w:rPr>
        <w:t>層中高斯卷積模組中的步長；</w:t>
      </w:r>
      <w:r>
        <w:rPr>
          <w:rFonts w:ascii="Calibri" w:hAnsi="Calibri" w:eastAsia="Calibri"/>
          <w:i/>
          <w:vertAlign w:val="baseline"/>
        </w:rPr>
        <w:t>p</w:t>
      </w:r>
      <w:r>
        <w:rPr>
          <w:rFonts w:ascii="Calibri" w:hAnsi="Calibri" w:eastAsia="Calibri"/>
          <w:i/>
          <w:vertAlign w:val="subscript"/>
        </w:rPr>
        <w:t>i</w:t>
      </w:r>
      <w:r>
        <w:rPr>
          <w:rFonts w:ascii="Calibri" w:hAnsi="Calibri" w:eastAsia="Calibri"/>
          <w:i/>
          <w:spacing w:val="33"/>
          <w:vertAlign w:val="baseline"/>
        </w:rPr>
        <w:t> </w:t>
      </w:r>
      <w:r>
        <w:rPr>
          <w:vertAlign w:val="baseline"/>
        </w:rPr>
        <w:t>代表第 </w:t>
      </w:r>
      <w:r>
        <w:rPr>
          <w:rFonts w:ascii="Times New Roman" w:hAnsi="Times New Roman" w:eastAsia="Times New Roman"/>
          <w:vertAlign w:val="baseline"/>
        </w:rPr>
        <w:t>0</w:t>
      </w:r>
      <w:r>
        <w:rPr>
          <w:rFonts w:ascii="Times New Roman" w:hAnsi="Times New Roman" w:eastAsia="Times New Roman"/>
          <w:spacing w:val="15"/>
          <w:vertAlign w:val="baseline"/>
        </w:rPr>
        <w:t> </w:t>
      </w:r>
      <w:r>
        <w:rPr>
          <w:rFonts w:ascii="SimSun-ExtB" w:hAnsi="SimSun-ExtB" w:eastAsia="SimSun-ExtB"/>
          <w:spacing w:val="-28"/>
          <w:vertAlign w:val="baseline"/>
        </w:rPr>
        <w:t>∼ </w:t>
      </w:r>
      <w:r>
        <w:rPr>
          <w:rFonts w:ascii="Times New Roman" w:hAnsi="Times New Roman" w:eastAsia="Times New Roman"/>
          <w:vertAlign w:val="baseline"/>
        </w:rPr>
        <w:t>L-1</w:t>
      </w:r>
      <w:r>
        <w:rPr>
          <w:rFonts w:ascii="Times New Roman" w:hAnsi="Times New Roman" w:eastAsia="Times New Roman"/>
          <w:spacing w:val="15"/>
          <w:vertAlign w:val="baseline"/>
        </w:rPr>
        <w:t> </w:t>
      </w:r>
      <w:r>
        <w:rPr>
          <w:vertAlign w:val="baseline"/>
        </w:rPr>
        <w:t>層中響應</w:t>
      </w:r>
      <w:r>
        <w:rPr>
          <w:spacing w:val="4"/>
          <w:vertAlign w:val="baseline"/>
        </w:rPr>
        <w:t>篩選模組中希望保留的 </w:t>
      </w:r>
      <w:r>
        <w:rPr>
          <w:rFonts w:ascii="Calibri" w:hAnsi="Calibri" w:eastAsia="Calibri"/>
          <w:i/>
          <w:vertAlign w:val="baseline"/>
        </w:rPr>
        <w:t>RM</w:t>
      </w:r>
      <w:r>
        <w:rPr>
          <w:rFonts w:ascii="Calibri" w:hAnsi="Calibri" w:eastAsia="Calibri"/>
          <w:i/>
          <w:spacing w:val="59"/>
          <w:vertAlign w:val="baseline"/>
        </w:rPr>
        <w:t> </w:t>
      </w:r>
      <w:r>
        <w:rPr>
          <w:spacing w:val="5"/>
          <w:vertAlign w:val="baseline"/>
        </w:rPr>
        <w:t>元素的百分比參數 </w:t>
      </w:r>
      <w:r>
        <w:rPr>
          <w:rFonts w:ascii="Calibri" w:hAnsi="Calibri" w:eastAsia="Calibri"/>
          <w:i/>
          <w:vertAlign w:val="baseline"/>
        </w:rPr>
        <w:t>p</w:t>
      </w:r>
      <w:r>
        <w:rPr>
          <w:rFonts w:ascii="Times New Roman" w:hAnsi="Times New Roman" w:eastAsia="Times New Roman"/>
          <w:vertAlign w:val="baseline"/>
        </w:rPr>
        <w:t>%</w:t>
      </w:r>
      <w:r>
        <w:rPr>
          <w:vertAlign w:val="baseline"/>
        </w:rPr>
        <w:t>；</w:t>
      </w:r>
      <w:r>
        <w:rPr>
          <w:rFonts w:ascii="Calibri" w:hAnsi="Calibri" w:eastAsia="Calibri"/>
          <w:i/>
          <w:vertAlign w:val="baseline"/>
        </w:rPr>
        <w:t>SF</w:t>
      </w:r>
      <w:r>
        <w:rPr>
          <w:rFonts w:ascii="Calibri" w:hAnsi="Calibri" w:eastAsia="Calibri"/>
          <w:i/>
          <w:vertAlign w:val="subscript"/>
        </w:rPr>
        <w:t>i</w:t>
      </w:r>
      <w:r>
        <w:rPr>
          <w:rFonts w:ascii="Calibri" w:hAnsi="Calibri" w:eastAsia="Calibri"/>
          <w:i/>
          <w:spacing w:val="25"/>
          <w:vertAlign w:val="baseline"/>
        </w:rPr>
        <w:t> </w:t>
      </w:r>
      <w:r>
        <w:rPr>
          <w:spacing w:val="12"/>
          <w:vertAlign w:val="baseline"/>
        </w:rPr>
        <w:t>代表第 </w:t>
      </w:r>
      <w:r>
        <w:rPr>
          <w:rFonts w:ascii="Times New Roman" w:hAnsi="Times New Roman" w:eastAsia="Times New Roman"/>
          <w:vertAlign w:val="baseline"/>
        </w:rPr>
        <w:t>0</w:t>
      </w:r>
      <w:r>
        <w:rPr>
          <w:rFonts w:ascii="Times New Roman" w:hAnsi="Times New Roman" w:eastAsia="Times New Roman"/>
          <w:spacing w:val="63"/>
          <w:vertAlign w:val="baseline"/>
        </w:rPr>
        <w:t> </w:t>
      </w:r>
      <w:r>
        <w:rPr>
          <w:rFonts w:ascii="SimSun-ExtB" w:hAnsi="SimSun-ExtB" w:eastAsia="SimSun-ExtB"/>
          <w:spacing w:val="-4"/>
          <w:vertAlign w:val="baseline"/>
        </w:rPr>
        <w:t>∼ </w:t>
      </w:r>
      <w:r>
        <w:rPr>
          <w:rFonts w:ascii="Times New Roman" w:hAnsi="Times New Roman" w:eastAsia="Times New Roman"/>
          <w:vertAlign w:val="baseline"/>
        </w:rPr>
        <w:t>L-2</w:t>
      </w:r>
      <w:r>
        <w:rPr>
          <w:rFonts w:ascii="Times New Roman" w:hAnsi="Times New Roman" w:eastAsia="Times New Roman"/>
          <w:spacing w:val="-68"/>
          <w:vertAlign w:val="baseline"/>
        </w:rPr>
        <w:t> </w:t>
      </w:r>
      <w:r>
        <w:rPr>
          <w:spacing w:val="-2"/>
          <w:w w:val="105"/>
          <w:vertAlign w:val="baseline"/>
        </w:rPr>
        <w:t>層中空間濾波器的大小並且在 </w:t>
      </w:r>
      <w:r>
        <w:rPr>
          <w:rFonts w:ascii="Times New Roman" w:hAnsi="Times New Roman" w:eastAsia="Times New Roman"/>
          <w:w w:val="105"/>
          <w:vertAlign w:val="baseline"/>
        </w:rPr>
        <w:t>(L-1)</w:t>
      </w:r>
      <w:r>
        <w:rPr>
          <w:rFonts w:ascii="Times New Roman" w:hAnsi="Times New Roman" w:eastAsia="Times New Roman"/>
          <w:spacing w:val="-8"/>
          <w:w w:val="105"/>
          <w:vertAlign w:val="baseline"/>
        </w:rPr>
        <w:t> </w:t>
      </w:r>
      <w:r>
        <w:rPr>
          <w:w w:val="105"/>
          <w:vertAlign w:val="baseline"/>
        </w:rPr>
        <w:t>層不進行空間合併。</w:t>
      </w:r>
    </w:p>
    <w:p>
      <w:pPr>
        <w:pStyle w:val="BodyText"/>
        <w:spacing w:before="3"/>
        <w:rPr>
          <w:sz w:val="13"/>
        </w:rPr>
      </w:pPr>
      <w:r>
        <w:rPr/>
        <w:drawing>
          <wp:anchor distT="0" distB="0" distL="0" distR="0" allowOverlap="1" layoutInCell="1" locked="0" behindDoc="0" simplePos="0" relativeHeight="96">
            <wp:simplePos x="0" y="0"/>
            <wp:positionH relativeFrom="page">
              <wp:posOffset>1079995</wp:posOffset>
            </wp:positionH>
            <wp:positionV relativeFrom="paragraph">
              <wp:posOffset>179209</wp:posOffset>
            </wp:positionV>
            <wp:extent cx="5735383" cy="949451"/>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109" cstate="print"/>
                    <a:stretch>
                      <a:fillRect/>
                    </a:stretch>
                  </pic:blipFill>
                  <pic:spPr>
                    <a:xfrm>
                      <a:off x="0" y="0"/>
                      <a:ext cx="5735383" cy="949451"/>
                    </a:xfrm>
                    <a:prstGeom prst="rect">
                      <a:avLst/>
                    </a:prstGeom>
                  </pic:spPr>
                </pic:pic>
              </a:graphicData>
            </a:graphic>
          </wp:anchor>
        </w:drawing>
      </w:r>
    </w:p>
    <w:p>
      <w:pPr>
        <w:spacing w:before="121"/>
        <w:ind w:left="3385" w:right="0" w:firstLine="0"/>
        <w:jc w:val="left"/>
        <w:rPr>
          <w:sz w:val="24"/>
        </w:rPr>
      </w:pPr>
      <w:bookmarkStart w:name="_bookmark93" w:id="180"/>
      <w:bookmarkEnd w:id="180"/>
      <w:r>
        <w:rPr/>
      </w:r>
      <w:r>
        <w:rPr>
          <w:spacing w:val="-9"/>
          <w:sz w:val="24"/>
        </w:rPr>
        <w:t>圖 </w:t>
      </w:r>
      <w:r>
        <w:rPr>
          <w:rFonts w:ascii="Times New Roman" w:eastAsia="Times New Roman"/>
          <w:sz w:val="24"/>
        </w:rPr>
        <w:t>4.5:</w:t>
      </w:r>
      <w:r>
        <w:rPr>
          <w:rFonts w:ascii="Times New Roman" w:eastAsia="Times New Roman"/>
          <w:spacing w:val="13"/>
          <w:sz w:val="24"/>
        </w:rPr>
        <w:t> </w:t>
      </w:r>
      <w:r>
        <w:rPr>
          <w:rFonts w:ascii="Times New Roman" w:eastAsia="Times New Roman"/>
          <w:sz w:val="24"/>
        </w:rPr>
        <w:t>MNIST</w:t>
      </w:r>
      <w:r>
        <w:rPr>
          <w:rFonts w:ascii="Times New Roman" w:eastAsia="Times New Roman"/>
          <w:spacing w:val="-5"/>
          <w:sz w:val="24"/>
        </w:rPr>
        <w:t> </w:t>
      </w:r>
      <w:r>
        <w:rPr>
          <w:sz w:val="24"/>
        </w:rPr>
        <w:t>實驗模型架構圖</w:t>
      </w:r>
    </w:p>
    <w:p>
      <w:pPr>
        <w:spacing w:after="0"/>
        <w:jc w:val="left"/>
        <w:rPr>
          <w:sz w:val="24"/>
        </w:rPr>
        <w:sectPr>
          <w:headerReference w:type="default" r:id="rId107"/>
          <w:footerReference w:type="default" r:id="rId108"/>
          <w:pgSz w:w="11910" w:h="16840"/>
          <w:pgMar w:header="670" w:footer="797" w:top="880" w:bottom="980" w:left="1240" w:right="120"/>
        </w:sectPr>
      </w:pPr>
    </w:p>
    <w:p>
      <w:pPr>
        <w:pStyle w:val="BodyText"/>
        <w:spacing w:before="5"/>
        <w:rPr>
          <w:sz w:val="24"/>
        </w:rPr>
      </w:pPr>
    </w:p>
    <w:p>
      <w:pPr>
        <w:spacing w:line="439" w:lineRule="exact" w:before="0"/>
        <w:ind w:left="110" w:right="661" w:firstLine="0"/>
        <w:jc w:val="center"/>
        <w:rPr>
          <w:sz w:val="24"/>
        </w:rPr>
      </w:pPr>
      <w:r>
        <w:rPr>
          <w:spacing w:val="-8"/>
          <w:sz w:val="24"/>
        </w:rPr>
        <w:t>表 </w:t>
      </w:r>
      <w:r>
        <w:rPr>
          <w:rFonts w:ascii="Times New Roman" w:eastAsia="Times New Roman"/>
          <w:sz w:val="24"/>
        </w:rPr>
        <w:t>4.1:</w:t>
      </w:r>
      <w:r>
        <w:rPr>
          <w:rFonts w:ascii="Times New Roman" w:eastAsia="Times New Roman"/>
          <w:spacing w:val="15"/>
          <w:sz w:val="24"/>
        </w:rPr>
        <w:t> </w:t>
      </w:r>
      <w:r>
        <w:rPr>
          <w:sz w:val="24"/>
        </w:rPr>
        <w:t>實驗參數設定</w:t>
      </w:r>
    </w:p>
    <w:p>
      <w:pPr>
        <w:pStyle w:val="BodyText"/>
        <w:spacing w:before="8"/>
        <w:rPr>
          <w:sz w:val="9"/>
        </w:rPr>
      </w:pPr>
    </w:p>
    <w:tbl>
      <w:tblPr>
        <w:tblW w:w="0" w:type="auto"/>
        <w:jc w:val="left"/>
        <w:tblInd w:w="2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2"/>
        <w:gridCol w:w="2886"/>
      </w:tblGrid>
      <w:tr>
        <w:trPr>
          <w:trHeight w:val="514" w:hRule="atLeast"/>
        </w:trPr>
        <w:tc>
          <w:tcPr>
            <w:tcW w:w="1682" w:type="dxa"/>
            <w:tcBorders>
              <w:bottom w:val="double" w:sz="1" w:space="0" w:color="000000"/>
            </w:tcBorders>
          </w:tcPr>
          <w:p>
            <w:pPr>
              <w:pStyle w:val="TableParagraph"/>
              <w:spacing w:before="33"/>
              <w:ind w:left="135" w:right="128"/>
              <w:jc w:val="center"/>
              <w:rPr>
                <w:rFonts w:ascii="Microsoft YaHei" w:eastAsia="Microsoft YaHei" w:hint="eastAsia"/>
                <w:sz w:val="24"/>
              </w:rPr>
            </w:pPr>
            <w:bookmarkStart w:name="_bookmark94" w:id="181"/>
            <w:bookmarkEnd w:id="181"/>
            <w:r>
              <w:rPr/>
            </w:r>
            <w:r>
              <w:rPr>
                <w:rFonts w:ascii="Microsoft YaHei" w:eastAsia="Microsoft YaHei" w:hint="eastAsia"/>
                <w:w w:val="95"/>
                <w:sz w:val="24"/>
              </w:rPr>
              <w:t>參數</w:t>
            </w:r>
          </w:p>
        </w:tc>
        <w:tc>
          <w:tcPr>
            <w:tcW w:w="2886" w:type="dxa"/>
            <w:tcBorders>
              <w:bottom w:val="double" w:sz="1" w:space="0" w:color="000000"/>
            </w:tcBorders>
          </w:tcPr>
          <w:p>
            <w:pPr>
              <w:pStyle w:val="TableParagraph"/>
              <w:spacing w:before="33"/>
              <w:ind w:left="109" w:right="103"/>
              <w:jc w:val="center"/>
              <w:rPr>
                <w:rFonts w:ascii="Microsoft YaHei" w:eastAsia="Microsoft YaHei" w:hint="eastAsia"/>
                <w:sz w:val="24"/>
              </w:rPr>
            </w:pPr>
            <w:r>
              <w:rPr>
                <w:rFonts w:ascii="Microsoft YaHei" w:eastAsia="Microsoft YaHei" w:hint="eastAsia"/>
                <w:w w:val="95"/>
                <w:sz w:val="24"/>
              </w:rPr>
              <w:t>設定值</w:t>
            </w:r>
          </w:p>
        </w:tc>
      </w:tr>
      <w:tr>
        <w:trPr>
          <w:trHeight w:val="513" w:hRule="atLeast"/>
        </w:trPr>
        <w:tc>
          <w:tcPr>
            <w:tcW w:w="1682" w:type="dxa"/>
            <w:tcBorders>
              <w:top w:val="double" w:sz="1" w:space="0" w:color="000000"/>
            </w:tcBorders>
          </w:tcPr>
          <w:p>
            <w:pPr>
              <w:pStyle w:val="TableParagraph"/>
              <w:spacing w:before="47"/>
              <w:ind w:left="135" w:right="128"/>
              <w:jc w:val="center"/>
              <w:rPr>
                <w:rFonts w:ascii="Microsoft YaHei" w:eastAsia="Microsoft YaHei" w:hint="eastAsia"/>
                <w:sz w:val="24"/>
              </w:rPr>
            </w:pPr>
            <w:r>
              <w:rPr>
                <w:rFonts w:ascii="Microsoft YaHei" w:eastAsia="Microsoft YaHei" w:hint="eastAsia"/>
                <w:w w:val="95"/>
                <w:sz w:val="24"/>
              </w:rPr>
              <w:t>影像大小</w:t>
            </w:r>
          </w:p>
        </w:tc>
        <w:tc>
          <w:tcPr>
            <w:tcW w:w="2886" w:type="dxa"/>
            <w:tcBorders>
              <w:top w:val="double" w:sz="1" w:space="0" w:color="000000"/>
            </w:tcBorders>
          </w:tcPr>
          <w:p>
            <w:pPr>
              <w:pStyle w:val="TableParagraph"/>
              <w:spacing w:before="124"/>
              <w:ind w:left="109" w:right="103"/>
              <w:jc w:val="center"/>
              <w:rPr>
                <w:rFonts w:ascii="Calibri" w:hAnsi="Calibri"/>
                <w:sz w:val="24"/>
              </w:rPr>
            </w:pPr>
            <w:r>
              <w:rPr>
                <w:rFonts w:ascii="Calibri" w:hAnsi="Calibri"/>
                <w:w w:val="85"/>
                <w:sz w:val="24"/>
              </w:rPr>
              <w:t>28</w:t>
            </w:r>
            <w:r>
              <w:rPr>
                <w:rFonts w:ascii="Calibri" w:hAnsi="Calibri"/>
                <w:spacing w:val="17"/>
                <w:w w:val="85"/>
                <w:sz w:val="24"/>
              </w:rPr>
              <w:t> </w:t>
            </w:r>
            <w:r>
              <w:rPr>
                <w:rFonts w:ascii="SimSun-ExtB" w:hAnsi="SimSun-ExtB"/>
                <w:w w:val="85"/>
                <w:sz w:val="24"/>
              </w:rPr>
              <w:t>×</w:t>
            </w:r>
            <w:r>
              <w:rPr>
                <w:rFonts w:ascii="SimSun-ExtB" w:hAnsi="SimSun-ExtB"/>
                <w:spacing w:val="-39"/>
                <w:w w:val="85"/>
                <w:sz w:val="24"/>
              </w:rPr>
              <w:t> </w:t>
            </w:r>
            <w:r>
              <w:rPr>
                <w:rFonts w:ascii="Calibri" w:hAnsi="Calibri"/>
                <w:w w:val="85"/>
                <w:sz w:val="24"/>
              </w:rPr>
              <w:t>28</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影像類別數量</w:t>
            </w:r>
          </w:p>
        </w:tc>
        <w:tc>
          <w:tcPr>
            <w:tcW w:w="2886" w:type="dxa"/>
          </w:tcPr>
          <w:p>
            <w:pPr>
              <w:pStyle w:val="TableParagraph"/>
              <w:spacing w:before="126"/>
              <w:ind w:left="109" w:right="103"/>
              <w:jc w:val="center"/>
              <w:rPr>
                <w:sz w:val="24"/>
              </w:rPr>
            </w:pPr>
            <w:r>
              <w:rPr>
                <w:sz w:val="24"/>
              </w:rPr>
              <w:t>10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訓練批次大小</w:t>
            </w:r>
          </w:p>
        </w:tc>
        <w:tc>
          <w:tcPr>
            <w:tcW w:w="2886" w:type="dxa"/>
          </w:tcPr>
          <w:p>
            <w:pPr>
              <w:pStyle w:val="TableParagraph"/>
              <w:spacing w:before="126"/>
              <w:ind w:left="109" w:right="103"/>
              <w:jc w:val="center"/>
              <w:rPr>
                <w:sz w:val="24"/>
              </w:rPr>
            </w:pPr>
            <w:r>
              <w:rPr>
                <w:sz w:val="24"/>
              </w:rPr>
              <w:t>256</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訓練迭代次數</w:t>
            </w:r>
          </w:p>
        </w:tc>
        <w:tc>
          <w:tcPr>
            <w:tcW w:w="2886" w:type="dxa"/>
          </w:tcPr>
          <w:p>
            <w:pPr>
              <w:pStyle w:val="TableParagraph"/>
              <w:spacing w:before="126"/>
              <w:ind w:left="109" w:right="103"/>
              <w:jc w:val="center"/>
              <w:rPr>
                <w:sz w:val="24"/>
              </w:rPr>
            </w:pPr>
            <w:r>
              <w:rPr>
                <w:sz w:val="24"/>
              </w:rPr>
              <w:t>200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優化器</w:t>
            </w:r>
          </w:p>
        </w:tc>
        <w:tc>
          <w:tcPr>
            <w:tcW w:w="2886" w:type="dxa"/>
          </w:tcPr>
          <w:p>
            <w:pPr>
              <w:pStyle w:val="TableParagraph"/>
              <w:spacing w:before="126"/>
              <w:ind w:left="109" w:right="103"/>
              <w:jc w:val="center"/>
              <w:rPr>
                <w:sz w:val="24"/>
              </w:rPr>
            </w:pPr>
            <w:r>
              <w:rPr>
                <w:sz w:val="24"/>
              </w:rPr>
              <w:t>Adam</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學習率</w:t>
            </w:r>
          </w:p>
        </w:tc>
        <w:tc>
          <w:tcPr>
            <w:tcW w:w="2886" w:type="dxa"/>
          </w:tcPr>
          <w:p>
            <w:pPr>
              <w:pStyle w:val="TableParagraph"/>
              <w:spacing w:before="126"/>
              <w:ind w:left="109" w:right="103"/>
              <w:jc w:val="center"/>
              <w:rPr>
                <w:sz w:val="24"/>
              </w:rPr>
            </w:pPr>
            <w:r>
              <w:rPr>
                <w:sz w:val="24"/>
              </w:rPr>
              <w:t>0.001</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損失函數</w:t>
            </w:r>
          </w:p>
        </w:tc>
        <w:tc>
          <w:tcPr>
            <w:tcW w:w="2886" w:type="dxa"/>
          </w:tcPr>
          <w:p>
            <w:pPr>
              <w:pStyle w:val="TableParagraph"/>
              <w:spacing w:before="126"/>
              <w:ind w:left="109" w:right="103"/>
              <w:jc w:val="center"/>
              <w:rPr>
                <w:sz w:val="24"/>
              </w:rPr>
            </w:pPr>
            <w:r>
              <w:rPr>
                <w:sz w:val="24"/>
              </w:rPr>
              <w:t>Cross</w:t>
            </w:r>
            <w:r>
              <w:rPr>
                <w:spacing w:val="-4"/>
                <w:sz w:val="24"/>
              </w:rPr>
              <w:t> </w:t>
            </w:r>
            <w:r>
              <w:rPr>
                <w:sz w:val="24"/>
              </w:rPr>
              <w:t>Entropy</w:t>
            </w:r>
          </w:p>
        </w:tc>
      </w:tr>
      <w:tr>
        <w:trPr>
          <w:trHeight w:val="500" w:hRule="atLeast"/>
        </w:trPr>
        <w:tc>
          <w:tcPr>
            <w:tcW w:w="1682" w:type="dxa"/>
          </w:tcPr>
          <w:p>
            <w:pPr>
              <w:pStyle w:val="TableParagraph"/>
              <w:spacing w:before="33"/>
              <w:ind w:left="135" w:right="128"/>
              <w:jc w:val="center"/>
              <w:rPr>
                <w:sz w:val="24"/>
              </w:rPr>
            </w:pPr>
            <w:r>
              <w:rPr>
                <w:sz w:val="24"/>
              </w:rPr>
              <w:t>L(</w:t>
            </w:r>
            <w:r>
              <w:rPr>
                <w:rFonts w:ascii="Microsoft YaHei" w:eastAsia="Microsoft YaHei" w:hint="eastAsia"/>
                <w:sz w:val="24"/>
              </w:rPr>
              <w:t>層數</w:t>
            </w:r>
            <w:r>
              <w:rPr>
                <w:sz w:val="24"/>
              </w:rPr>
              <w:t>)</w:t>
            </w:r>
          </w:p>
        </w:tc>
        <w:tc>
          <w:tcPr>
            <w:tcW w:w="2886" w:type="dxa"/>
          </w:tcPr>
          <w:p>
            <w:pPr>
              <w:pStyle w:val="TableParagraph"/>
              <w:spacing w:before="126"/>
              <w:ind w:left="6"/>
              <w:jc w:val="center"/>
              <w:rPr>
                <w:sz w:val="24"/>
              </w:rPr>
            </w:pPr>
            <w:r>
              <w:rPr>
                <w:w w:val="99"/>
                <w:sz w:val="24"/>
              </w:rPr>
              <w:t>4</w:t>
            </w:r>
          </w:p>
        </w:tc>
      </w:tr>
      <w:tr>
        <w:trPr>
          <w:trHeight w:val="500" w:hRule="atLeast"/>
        </w:trPr>
        <w:tc>
          <w:tcPr>
            <w:tcW w:w="1682" w:type="dxa"/>
          </w:tcPr>
          <w:p>
            <w:pPr>
              <w:pStyle w:val="TableParagraph"/>
              <w:spacing w:before="126"/>
              <w:ind w:left="7"/>
              <w:jc w:val="center"/>
              <w:rPr>
                <w:sz w:val="24"/>
              </w:rPr>
            </w:pPr>
            <w:r>
              <w:rPr>
                <w:w w:val="99"/>
                <w:sz w:val="24"/>
              </w:rPr>
              <w:t>i</w:t>
            </w:r>
          </w:p>
        </w:tc>
        <w:tc>
          <w:tcPr>
            <w:tcW w:w="2886" w:type="dxa"/>
          </w:tcPr>
          <w:p>
            <w:pPr>
              <w:pStyle w:val="TableParagraph"/>
              <w:spacing w:before="126"/>
              <w:ind w:left="109" w:right="103"/>
              <w:jc w:val="center"/>
              <w:rPr>
                <w:sz w:val="24"/>
              </w:rPr>
            </w:pPr>
            <w:r>
              <w:rPr>
                <w:sz w:val="24"/>
              </w:rPr>
              <w:t>1</w:t>
            </w:r>
            <w:r>
              <w:rPr>
                <w:spacing w:val="-2"/>
                <w:sz w:val="24"/>
              </w:rPr>
              <w:t> </w:t>
            </w:r>
            <w:r>
              <w:rPr>
                <w:sz w:val="24"/>
              </w:rPr>
              <w:t>to</w:t>
            </w:r>
            <w:r>
              <w:rPr>
                <w:spacing w:val="-1"/>
                <w:sz w:val="24"/>
              </w:rPr>
              <w:t> </w:t>
            </w:r>
            <w:r>
              <w:rPr>
                <w:sz w:val="24"/>
              </w:rPr>
              <w:t>L</w:t>
            </w:r>
          </w:p>
        </w:tc>
      </w:tr>
      <w:tr>
        <w:trPr>
          <w:trHeight w:val="500" w:hRule="atLeast"/>
        </w:trPr>
        <w:tc>
          <w:tcPr>
            <w:tcW w:w="1682" w:type="dxa"/>
          </w:tcPr>
          <w:p>
            <w:pPr>
              <w:pStyle w:val="TableParagraph"/>
              <w:spacing w:before="122"/>
              <w:ind w:left="135" w:right="128"/>
              <w:jc w:val="center"/>
              <w:rPr>
                <w:rFonts w:ascii="Calibri"/>
                <w:i/>
                <w:sz w:val="24"/>
              </w:rPr>
            </w:pPr>
            <w:r>
              <w:rPr>
                <w:rFonts w:ascii="Calibri"/>
                <w:i/>
                <w:w w:val="120"/>
                <w:sz w:val="24"/>
              </w:rPr>
              <w:t>Filter</w:t>
            </w:r>
            <w:r>
              <w:rPr>
                <w:w w:val="120"/>
                <w:sz w:val="24"/>
              </w:rPr>
              <w:t>_</w:t>
            </w:r>
            <w:r>
              <w:rPr>
                <w:rFonts w:ascii="Calibri"/>
                <w:i/>
                <w:w w:val="120"/>
                <w:sz w:val="24"/>
              </w:rPr>
              <w:t>i</w:t>
            </w:r>
          </w:p>
        </w:tc>
        <w:tc>
          <w:tcPr>
            <w:tcW w:w="2886" w:type="dxa"/>
          </w:tcPr>
          <w:p>
            <w:pPr>
              <w:pStyle w:val="TableParagraph"/>
              <w:spacing w:before="110"/>
              <w:ind w:left="109" w:right="103"/>
              <w:jc w:val="center"/>
              <w:rPr>
                <w:rFonts w:ascii="SimSun-ExtB"/>
                <w:sz w:val="24"/>
              </w:rPr>
            </w:pPr>
            <w:r>
              <w:rPr>
                <w:rFonts w:ascii="SimSun-ExtB"/>
                <w:w w:val="105"/>
                <w:sz w:val="24"/>
              </w:rPr>
              <w:t>{</w:t>
            </w:r>
            <w:r>
              <w:rPr>
                <w:rFonts w:ascii="Calibri"/>
                <w:w w:val="105"/>
                <w:sz w:val="24"/>
              </w:rPr>
              <w:t>(5</w:t>
            </w:r>
            <w:r>
              <w:rPr>
                <w:rFonts w:ascii="Calibri"/>
                <w:i/>
                <w:w w:val="105"/>
                <w:sz w:val="24"/>
              </w:rPr>
              <w:t>,</w:t>
            </w:r>
            <w:r>
              <w:rPr>
                <w:rFonts w:ascii="Calibri"/>
                <w:i/>
                <w:spacing w:val="-15"/>
                <w:w w:val="105"/>
                <w:sz w:val="24"/>
              </w:rPr>
              <w:t> </w:t>
            </w:r>
            <w:r>
              <w:rPr>
                <w:rFonts w:ascii="Calibri"/>
                <w:w w:val="105"/>
                <w:sz w:val="24"/>
              </w:rPr>
              <w:t>5)</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5"/>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5"/>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SimSun-ExtB"/>
                <w:w w:val="105"/>
                <w:sz w:val="24"/>
              </w:rPr>
              <w:t>}</w:t>
            </w:r>
          </w:p>
        </w:tc>
      </w:tr>
      <w:tr>
        <w:trPr>
          <w:trHeight w:val="500" w:hRule="atLeast"/>
        </w:trPr>
        <w:tc>
          <w:tcPr>
            <w:tcW w:w="1682" w:type="dxa"/>
          </w:tcPr>
          <w:p>
            <w:pPr>
              <w:pStyle w:val="TableParagraph"/>
              <w:spacing w:before="122"/>
              <w:ind w:left="135" w:right="128"/>
              <w:jc w:val="center"/>
              <w:rPr>
                <w:rFonts w:ascii="Calibri"/>
                <w:i/>
                <w:sz w:val="24"/>
              </w:rPr>
            </w:pPr>
            <w:r>
              <w:rPr>
                <w:rFonts w:ascii="Calibri"/>
                <w:i/>
                <w:w w:val="115"/>
                <w:sz w:val="24"/>
              </w:rPr>
              <w:t>stride</w:t>
            </w:r>
            <w:r>
              <w:rPr>
                <w:w w:val="115"/>
                <w:sz w:val="24"/>
              </w:rPr>
              <w:t>_</w:t>
            </w:r>
            <w:r>
              <w:rPr>
                <w:rFonts w:ascii="Calibri"/>
                <w:i/>
                <w:w w:val="115"/>
                <w:sz w:val="24"/>
              </w:rPr>
              <w:t>i</w:t>
            </w:r>
          </w:p>
        </w:tc>
        <w:tc>
          <w:tcPr>
            <w:tcW w:w="2886" w:type="dxa"/>
          </w:tcPr>
          <w:p>
            <w:pPr>
              <w:pStyle w:val="TableParagraph"/>
              <w:spacing w:before="110"/>
              <w:ind w:left="109" w:right="103"/>
              <w:jc w:val="center"/>
              <w:rPr>
                <w:rFonts w:ascii="SimSun-ExtB"/>
                <w:sz w:val="24"/>
              </w:rPr>
            </w:pPr>
            <w:r>
              <w:rPr>
                <w:rFonts w:ascii="SimSun-ExtB"/>
                <w:w w:val="105"/>
                <w:sz w:val="24"/>
              </w:rPr>
              <w:t>{</w:t>
            </w:r>
            <w:r>
              <w:rPr>
                <w:rFonts w:ascii="Calibri"/>
                <w:w w:val="105"/>
                <w:sz w:val="24"/>
              </w:rPr>
              <w:t>(4</w:t>
            </w:r>
            <w:r>
              <w:rPr>
                <w:rFonts w:ascii="Calibri"/>
                <w:i/>
                <w:w w:val="105"/>
                <w:sz w:val="24"/>
              </w:rPr>
              <w:t>,</w:t>
            </w:r>
            <w:r>
              <w:rPr>
                <w:rFonts w:ascii="Calibri"/>
                <w:i/>
                <w:spacing w:val="-15"/>
                <w:w w:val="105"/>
                <w:sz w:val="24"/>
              </w:rPr>
              <w:t> </w:t>
            </w:r>
            <w:r>
              <w:rPr>
                <w:rFonts w:ascii="Calibri"/>
                <w:w w:val="105"/>
                <w:sz w:val="24"/>
              </w:rPr>
              <w:t>4)</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5"/>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5"/>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Calibri"/>
                <w:i/>
                <w:w w:val="105"/>
                <w:sz w:val="24"/>
              </w:rPr>
              <w:t>,</w:t>
            </w:r>
            <w:r>
              <w:rPr>
                <w:rFonts w:ascii="Calibri"/>
                <w:i/>
                <w:spacing w:val="-14"/>
                <w:w w:val="105"/>
                <w:sz w:val="24"/>
              </w:rPr>
              <w:t> </w:t>
            </w:r>
            <w:r>
              <w:rPr>
                <w:rFonts w:ascii="Calibri"/>
                <w:w w:val="105"/>
                <w:sz w:val="24"/>
              </w:rPr>
              <w:t>1)</w:t>
            </w:r>
            <w:r>
              <w:rPr>
                <w:rFonts w:ascii="SimSun-ExtB"/>
                <w:w w:val="105"/>
                <w:sz w:val="24"/>
              </w:rPr>
              <w:t>}</w:t>
            </w:r>
          </w:p>
        </w:tc>
      </w:tr>
      <w:tr>
        <w:trPr>
          <w:trHeight w:val="500" w:hRule="atLeast"/>
        </w:trPr>
        <w:tc>
          <w:tcPr>
            <w:tcW w:w="1682" w:type="dxa"/>
          </w:tcPr>
          <w:p>
            <w:pPr>
              <w:pStyle w:val="TableParagraph"/>
              <w:spacing w:before="122"/>
              <w:ind w:left="135" w:right="128"/>
              <w:jc w:val="center"/>
              <w:rPr>
                <w:rFonts w:ascii="Calibri"/>
                <w:i/>
                <w:sz w:val="24"/>
              </w:rPr>
            </w:pPr>
            <w:r>
              <w:rPr>
                <w:rFonts w:ascii="Calibri"/>
                <w:i/>
                <w:w w:val="115"/>
                <w:sz w:val="24"/>
              </w:rPr>
              <w:t>p</w:t>
            </w:r>
            <w:r>
              <w:rPr>
                <w:w w:val="115"/>
                <w:sz w:val="24"/>
              </w:rPr>
              <w:t>_</w:t>
            </w:r>
            <w:r>
              <w:rPr>
                <w:rFonts w:ascii="Calibri"/>
                <w:i/>
                <w:w w:val="115"/>
                <w:sz w:val="24"/>
              </w:rPr>
              <w:t>i</w:t>
            </w:r>
          </w:p>
        </w:tc>
        <w:tc>
          <w:tcPr>
            <w:tcW w:w="2886" w:type="dxa"/>
          </w:tcPr>
          <w:p>
            <w:pPr>
              <w:pStyle w:val="TableParagraph"/>
              <w:spacing w:before="110"/>
              <w:ind w:left="109" w:right="103"/>
              <w:jc w:val="center"/>
              <w:rPr>
                <w:rFonts w:ascii="SimSun-ExtB"/>
                <w:sz w:val="24"/>
              </w:rPr>
            </w:pPr>
            <w:r>
              <w:rPr>
                <w:rFonts w:ascii="SimSun-ExtB"/>
                <w:w w:val="95"/>
                <w:sz w:val="24"/>
              </w:rPr>
              <w:t>{</w:t>
            </w:r>
            <w:r>
              <w:rPr>
                <w:rFonts w:ascii="Calibri"/>
                <w:w w:val="95"/>
                <w:sz w:val="24"/>
              </w:rPr>
              <w:t>0</w:t>
            </w:r>
            <w:r>
              <w:rPr>
                <w:rFonts w:ascii="Calibri"/>
                <w:i/>
                <w:w w:val="95"/>
                <w:sz w:val="24"/>
              </w:rPr>
              <w:t>.</w:t>
            </w:r>
            <w:r>
              <w:rPr>
                <w:rFonts w:ascii="Calibri"/>
                <w:w w:val="95"/>
                <w:sz w:val="24"/>
              </w:rPr>
              <w:t>2</w:t>
            </w:r>
            <w:r>
              <w:rPr>
                <w:rFonts w:ascii="Calibri"/>
                <w:i/>
                <w:w w:val="95"/>
                <w:sz w:val="24"/>
              </w:rPr>
              <w:t>,</w:t>
            </w:r>
            <w:r>
              <w:rPr>
                <w:rFonts w:ascii="Calibri"/>
                <w:i/>
                <w:spacing w:val="2"/>
                <w:w w:val="95"/>
                <w:sz w:val="24"/>
              </w:rPr>
              <w:t> </w:t>
            </w:r>
            <w:r>
              <w:rPr>
                <w:rFonts w:ascii="Calibri"/>
                <w:w w:val="95"/>
                <w:sz w:val="24"/>
              </w:rPr>
              <w:t>0</w:t>
            </w:r>
            <w:r>
              <w:rPr>
                <w:rFonts w:ascii="Calibri"/>
                <w:i/>
                <w:w w:val="95"/>
                <w:sz w:val="24"/>
              </w:rPr>
              <w:t>.</w:t>
            </w:r>
            <w:r>
              <w:rPr>
                <w:rFonts w:ascii="Calibri"/>
                <w:w w:val="95"/>
                <w:sz w:val="24"/>
              </w:rPr>
              <w:t>3</w:t>
            </w:r>
            <w:r>
              <w:rPr>
                <w:rFonts w:ascii="Calibri"/>
                <w:i/>
                <w:w w:val="95"/>
                <w:sz w:val="24"/>
              </w:rPr>
              <w:t>,</w:t>
            </w:r>
            <w:r>
              <w:rPr>
                <w:rFonts w:ascii="Calibri"/>
                <w:i/>
                <w:spacing w:val="3"/>
                <w:w w:val="95"/>
                <w:sz w:val="24"/>
              </w:rPr>
              <w:t> </w:t>
            </w:r>
            <w:r>
              <w:rPr>
                <w:rFonts w:ascii="Calibri"/>
                <w:w w:val="95"/>
                <w:sz w:val="24"/>
              </w:rPr>
              <w:t>0</w:t>
            </w:r>
            <w:r>
              <w:rPr>
                <w:rFonts w:ascii="Calibri"/>
                <w:i/>
                <w:w w:val="95"/>
                <w:sz w:val="24"/>
              </w:rPr>
              <w:t>.</w:t>
            </w:r>
            <w:r>
              <w:rPr>
                <w:rFonts w:ascii="Calibri"/>
                <w:w w:val="95"/>
                <w:sz w:val="24"/>
              </w:rPr>
              <w:t>4</w:t>
            </w:r>
            <w:r>
              <w:rPr>
                <w:rFonts w:ascii="Calibri"/>
                <w:i/>
                <w:w w:val="95"/>
                <w:sz w:val="24"/>
              </w:rPr>
              <w:t>,</w:t>
            </w:r>
            <w:r>
              <w:rPr>
                <w:rFonts w:ascii="Calibri"/>
                <w:i/>
                <w:spacing w:val="2"/>
                <w:w w:val="95"/>
                <w:sz w:val="24"/>
              </w:rPr>
              <w:t> </w:t>
            </w:r>
            <w:r>
              <w:rPr>
                <w:rFonts w:ascii="Calibri"/>
                <w:w w:val="95"/>
                <w:sz w:val="24"/>
              </w:rPr>
              <w:t>0</w:t>
            </w:r>
            <w:r>
              <w:rPr>
                <w:rFonts w:ascii="Calibri"/>
                <w:i/>
                <w:w w:val="95"/>
                <w:sz w:val="24"/>
              </w:rPr>
              <w:t>.</w:t>
            </w:r>
            <w:r>
              <w:rPr>
                <w:rFonts w:ascii="Calibri"/>
                <w:w w:val="95"/>
                <w:sz w:val="24"/>
              </w:rPr>
              <w:t>5</w:t>
            </w:r>
            <w:r>
              <w:rPr>
                <w:rFonts w:ascii="SimSun-ExtB"/>
                <w:w w:val="95"/>
                <w:sz w:val="24"/>
              </w:rPr>
              <w:t>}</w:t>
            </w:r>
          </w:p>
        </w:tc>
      </w:tr>
      <w:tr>
        <w:trPr>
          <w:trHeight w:val="500" w:hRule="atLeast"/>
        </w:trPr>
        <w:tc>
          <w:tcPr>
            <w:tcW w:w="1682" w:type="dxa"/>
          </w:tcPr>
          <w:p>
            <w:pPr>
              <w:pStyle w:val="TableParagraph"/>
              <w:spacing w:before="122"/>
              <w:ind w:left="135" w:right="128"/>
              <w:jc w:val="center"/>
              <w:rPr>
                <w:rFonts w:ascii="Calibri"/>
                <w:i/>
                <w:sz w:val="24"/>
              </w:rPr>
            </w:pPr>
            <w:r>
              <w:rPr>
                <w:rFonts w:ascii="Calibri"/>
                <w:i/>
                <w:w w:val="125"/>
                <w:sz w:val="24"/>
              </w:rPr>
              <w:t>SF</w:t>
            </w:r>
            <w:r>
              <w:rPr>
                <w:rFonts w:ascii="Calibri"/>
                <w:i/>
                <w:spacing w:val="-32"/>
                <w:w w:val="125"/>
                <w:sz w:val="24"/>
              </w:rPr>
              <w:t> </w:t>
            </w:r>
            <w:r>
              <w:rPr>
                <w:w w:val="125"/>
                <w:sz w:val="24"/>
              </w:rPr>
              <w:t>_</w:t>
            </w:r>
            <w:r>
              <w:rPr>
                <w:rFonts w:ascii="Calibri"/>
                <w:i/>
                <w:w w:val="125"/>
                <w:sz w:val="24"/>
              </w:rPr>
              <w:t>i</w:t>
            </w:r>
          </w:p>
        </w:tc>
        <w:tc>
          <w:tcPr>
            <w:tcW w:w="2886" w:type="dxa"/>
          </w:tcPr>
          <w:p>
            <w:pPr>
              <w:pStyle w:val="TableParagraph"/>
              <w:spacing w:before="134"/>
              <w:ind w:left="109" w:right="103"/>
              <w:jc w:val="center"/>
              <w:rPr>
                <w:rFonts w:ascii="SimSun-ExtB"/>
                <w:sz w:val="24"/>
              </w:rPr>
            </w:pPr>
            <w:r>
              <w:rPr>
                <w:rFonts w:ascii="SimSun-ExtB"/>
                <w:w w:val="105"/>
                <w:sz w:val="24"/>
              </w:rPr>
              <w:t>{</w:t>
            </w:r>
            <w:r>
              <w:rPr>
                <w:rFonts w:ascii="Calibri"/>
                <w:w w:val="105"/>
                <w:sz w:val="24"/>
              </w:rPr>
              <w:t>(2</w:t>
            </w:r>
            <w:r>
              <w:rPr>
                <w:rFonts w:ascii="Calibri"/>
                <w:i/>
                <w:w w:val="105"/>
                <w:sz w:val="24"/>
              </w:rPr>
              <w:t>,</w:t>
            </w:r>
            <w:r>
              <w:rPr>
                <w:rFonts w:ascii="Calibri"/>
                <w:i/>
                <w:spacing w:val="-16"/>
                <w:w w:val="105"/>
                <w:sz w:val="24"/>
              </w:rPr>
              <w:t> </w:t>
            </w:r>
            <w:r>
              <w:rPr>
                <w:rFonts w:ascii="Calibri"/>
                <w:w w:val="105"/>
                <w:sz w:val="24"/>
              </w:rPr>
              <w:t>2)</w:t>
            </w:r>
            <w:r>
              <w:rPr>
                <w:rFonts w:ascii="Calibri"/>
                <w:i/>
                <w:w w:val="105"/>
                <w:sz w:val="24"/>
              </w:rPr>
              <w:t>,</w:t>
            </w:r>
            <w:r>
              <w:rPr>
                <w:rFonts w:ascii="Calibri"/>
                <w:i/>
                <w:spacing w:val="-15"/>
                <w:w w:val="105"/>
                <w:sz w:val="24"/>
              </w:rPr>
              <w:t> </w:t>
            </w:r>
            <w:r>
              <w:rPr>
                <w:rFonts w:ascii="Calibri"/>
                <w:w w:val="105"/>
                <w:sz w:val="24"/>
              </w:rPr>
              <w:t>(1</w:t>
            </w:r>
            <w:r>
              <w:rPr>
                <w:rFonts w:ascii="Calibri"/>
                <w:i/>
                <w:w w:val="105"/>
                <w:sz w:val="24"/>
              </w:rPr>
              <w:t>,</w:t>
            </w:r>
            <w:r>
              <w:rPr>
                <w:rFonts w:ascii="Calibri"/>
                <w:i/>
                <w:spacing w:val="-15"/>
                <w:w w:val="105"/>
                <w:sz w:val="24"/>
              </w:rPr>
              <w:t> </w:t>
            </w:r>
            <w:r>
              <w:rPr>
                <w:rFonts w:ascii="Calibri"/>
                <w:w w:val="105"/>
                <w:sz w:val="24"/>
              </w:rPr>
              <w:t>3)</w:t>
            </w:r>
            <w:r>
              <w:rPr>
                <w:rFonts w:ascii="Calibri"/>
                <w:i/>
                <w:w w:val="105"/>
                <w:sz w:val="24"/>
              </w:rPr>
              <w:t>,</w:t>
            </w:r>
            <w:r>
              <w:rPr>
                <w:rFonts w:ascii="Calibri"/>
                <w:i/>
                <w:spacing w:val="-15"/>
                <w:w w:val="105"/>
                <w:sz w:val="24"/>
              </w:rPr>
              <w:t> </w:t>
            </w:r>
            <w:r>
              <w:rPr>
                <w:rFonts w:ascii="Calibri"/>
                <w:w w:val="105"/>
                <w:sz w:val="24"/>
              </w:rPr>
              <w:t>(3</w:t>
            </w:r>
            <w:r>
              <w:rPr>
                <w:rFonts w:ascii="Calibri"/>
                <w:i/>
                <w:w w:val="105"/>
                <w:sz w:val="24"/>
              </w:rPr>
              <w:t>,</w:t>
            </w:r>
            <w:r>
              <w:rPr>
                <w:rFonts w:ascii="Calibri"/>
                <w:i/>
                <w:spacing w:val="-15"/>
                <w:w w:val="105"/>
                <w:sz w:val="24"/>
              </w:rPr>
              <w:t> </w:t>
            </w:r>
            <w:r>
              <w:rPr>
                <w:rFonts w:ascii="Calibri"/>
                <w:w w:val="105"/>
                <w:sz w:val="24"/>
              </w:rPr>
              <w:t>1)</w:t>
            </w:r>
            <w:r>
              <w:rPr>
                <w:rFonts w:ascii="SimSun-ExtB"/>
                <w:w w:val="105"/>
                <w:sz w:val="24"/>
              </w:rPr>
              <w:t>}</w:t>
            </w:r>
          </w:p>
        </w:tc>
      </w:tr>
    </w:tbl>
    <w:p>
      <w:pPr>
        <w:pStyle w:val="BodyText"/>
        <w:spacing w:before="16"/>
        <w:rPr>
          <w:sz w:val="34"/>
        </w:rPr>
      </w:pPr>
    </w:p>
    <w:p>
      <w:pPr>
        <w:pStyle w:val="ListParagraph"/>
        <w:numPr>
          <w:ilvl w:val="2"/>
          <w:numId w:val="19"/>
        </w:numPr>
        <w:tabs>
          <w:tab w:pos="1493" w:val="left" w:leader="none"/>
          <w:tab w:pos="1494" w:val="left" w:leader="none"/>
        </w:tabs>
        <w:spacing w:line="240" w:lineRule="auto" w:before="0" w:after="0"/>
        <w:ind w:left="1493" w:right="0" w:hanging="1034"/>
        <w:jc w:val="left"/>
        <w:rPr>
          <w:rFonts w:ascii="Microsoft YaHei UI" w:eastAsia="Microsoft YaHei UI" w:hint="eastAsia"/>
          <w:b/>
          <w:sz w:val="34"/>
        </w:rPr>
      </w:pPr>
      <w:bookmarkStart w:name="彩色資料集實驗設計" w:id="182"/>
      <w:bookmarkEnd w:id="182"/>
      <w:r>
        <w:rPr/>
      </w:r>
      <w:bookmarkStart w:name="_bookmark95" w:id="183"/>
      <w:bookmarkEnd w:id="183"/>
      <w:r>
        <w:rPr/>
      </w:r>
      <w:bookmarkStart w:name="_bookmark95" w:id="184"/>
      <w:bookmarkEnd w:id="184"/>
      <w:r>
        <w:rPr>
          <w:rFonts w:ascii="Microsoft YaHei UI" w:eastAsia="Microsoft YaHei UI" w:hint="eastAsia"/>
          <w:b/>
          <w:sz w:val="34"/>
        </w:rPr>
        <w:t>彩色資料集實驗設計</w:t>
      </w:r>
    </w:p>
    <w:p>
      <w:pPr>
        <w:pStyle w:val="BodyText"/>
        <w:rPr>
          <w:rFonts w:ascii="Microsoft YaHei UI"/>
          <w:b/>
          <w:sz w:val="20"/>
        </w:rPr>
      </w:pPr>
    </w:p>
    <w:p>
      <w:pPr>
        <w:pStyle w:val="BodyText"/>
        <w:spacing w:before="7"/>
        <w:rPr>
          <w:rFonts w:ascii="Microsoft YaHei UI"/>
          <w:b/>
          <w:sz w:val="10"/>
        </w:rPr>
      </w:pPr>
      <w:r>
        <w:rPr/>
        <w:drawing>
          <wp:anchor distT="0" distB="0" distL="0" distR="0" allowOverlap="1" layoutInCell="1" locked="0" behindDoc="0" simplePos="0" relativeHeight="97">
            <wp:simplePos x="0" y="0"/>
            <wp:positionH relativeFrom="page">
              <wp:posOffset>1079995</wp:posOffset>
            </wp:positionH>
            <wp:positionV relativeFrom="paragraph">
              <wp:posOffset>142321</wp:posOffset>
            </wp:positionV>
            <wp:extent cx="5777674" cy="1998535"/>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110" cstate="print"/>
                    <a:stretch>
                      <a:fillRect/>
                    </a:stretch>
                  </pic:blipFill>
                  <pic:spPr>
                    <a:xfrm>
                      <a:off x="0" y="0"/>
                      <a:ext cx="5777674" cy="1998535"/>
                    </a:xfrm>
                    <a:prstGeom prst="rect">
                      <a:avLst/>
                    </a:prstGeom>
                  </pic:spPr>
                </pic:pic>
              </a:graphicData>
            </a:graphic>
          </wp:anchor>
        </w:drawing>
      </w:r>
    </w:p>
    <w:p>
      <w:pPr>
        <w:pStyle w:val="BodyText"/>
        <w:spacing w:before="12"/>
        <w:rPr>
          <w:rFonts w:ascii="Microsoft YaHei UI"/>
          <w:b/>
          <w:sz w:val="4"/>
        </w:rPr>
      </w:pPr>
    </w:p>
    <w:p>
      <w:pPr>
        <w:spacing w:line="439" w:lineRule="exact" w:before="0"/>
        <w:ind w:left="110" w:right="661" w:firstLine="0"/>
        <w:jc w:val="center"/>
        <w:rPr>
          <w:sz w:val="24"/>
        </w:rPr>
      </w:pPr>
      <w:bookmarkStart w:name="_bookmark96" w:id="185"/>
      <w:bookmarkEnd w:id="185"/>
      <w:r>
        <w:rPr/>
      </w:r>
      <w:r>
        <w:rPr>
          <w:spacing w:val="-8"/>
          <w:sz w:val="24"/>
        </w:rPr>
        <w:t>圖 </w:t>
      </w:r>
      <w:r>
        <w:rPr>
          <w:rFonts w:ascii="Times New Roman" w:eastAsia="Times New Roman"/>
          <w:sz w:val="24"/>
        </w:rPr>
        <w:t>4.6:</w:t>
      </w:r>
      <w:r>
        <w:rPr>
          <w:rFonts w:ascii="Times New Roman" w:eastAsia="Times New Roman"/>
          <w:spacing w:val="14"/>
          <w:sz w:val="24"/>
        </w:rPr>
        <w:t> </w:t>
      </w:r>
      <w:r>
        <w:rPr>
          <w:sz w:val="24"/>
        </w:rPr>
        <w:t>彩色實驗架構圖</w:t>
      </w:r>
    </w:p>
    <w:p>
      <w:pPr>
        <w:spacing w:after="0" w:line="439" w:lineRule="exact"/>
        <w:jc w:val="center"/>
        <w:rPr>
          <w:sz w:val="24"/>
        </w:rPr>
        <w:sectPr>
          <w:pgSz w:w="11910" w:h="16840"/>
          <w:pgMar w:header="670" w:footer="797" w:top="880" w:bottom="980" w:left="1240" w:right="120"/>
        </w:sectPr>
      </w:pPr>
    </w:p>
    <w:p>
      <w:pPr>
        <w:pStyle w:val="BodyText"/>
        <w:spacing w:before="7"/>
        <w:rPr>
          <w:sz w:val="24"/>
        </w:rPr>
      </w:pPr>
    </w:p>
    <w:p>
      <w:pPr>
        <w:pStyle w:val="BodyText"/>
        <w:spacing w:line="235" w:lineRule="auto"/>
        <w:ind w:left="460" w:right="1011" w:firstLine="573"/>
      </w:pPr>
      <w:r>
        <w:rPr>
          <w:spacing w:val="2"/>
        </w:rPr>
        <w:t>我們將使用 </w:t>
      </w:r>
      <w:r>
        <w:rPr>
          <w:rFonts w:ascii="Times New Roman" w:eastAsia="Times New Roman"/>
        </w:rPr>
        <w:t>Colored</w:t>
      </w:r>
      <w:r>
        <w:rPr>
          <w:rFonts w:ascii="Times New Roman" w:eastAsia="Times New Roman"/>
          <w:spacing w:val="26"/>
        </w:rPr>
        <w:t> </w:t>
      </w:r>
      <w:r>
        <w:rPr>
          <w:rFonts w:ascii="Times New Roman" w:eastAsia="Times New Roman"/>
        </w:rPr>
        <w:t>MNIST</w:t>
      </w:r>
      <w:r>
        <w:rPr>
          <w:rFonts w:ascii="Times New Roman" w:eastAsia="Times New Roman"/>
          <w:spacing w:val="26"/>
        </w:rPr>
        <w:t> </w:t>
      </w:r>
      <w:r>
        <w:rPr>
          <w:spacing w:val="6"/>
        </w:rPr>
        <w:t>和 </w:t>
      </w:r>
      <w:r>
        <w:rPr>
          <w:rFonts w:ascii="Times New Roman" w:eastAsia="Times New Roman"/>
        </w:rPr>
        <w:t>Colored</w:t>
      </w:r>
      <w:r>
        <w:rPr>
          <w:rFonts w:ascii="Times New Roman" w:eastAsia="Times New Roman"/>
          <w:spacing w:val="26"/>
        </w:rPr>
        <w:t> </w:t>
      </w:r>
      <w:r>
        <w:rPr>
          <w:rFonts w:ascii="Times New Roman" w:eastAsia="Times New Roman"/>
        </w:rPr>
        <w:t>Fashion</w:t>
      </w:r>
      <w:r>
        <w:rPr>
          <w:rFonts w:ascii="Times New Roman" w:eastAsia="Times New Roman"/>
          <w:spacing w:val="26"/>
        </w:rPr>
        <w:t> </w:t>
      </w:r>
      <w:r>
        <w:rPr>
          <w:rFonts w:ascii="Times New Roman" w:eastAsia="Times New Roman"/>
        </w:rPr>
        <w:t>MNIST</w:t>
      </w:r>
      <w:r>
        <w:rPr>
          <w:rFonts w:ascii="Times New Roman" w:eastAsia="Times New Roman"/>
          <w:spacing w:val="26"/>
        </w:rPr>
        <w:t> </w:t>
      </w:r>
      <w:r>
        <w:rPr/>
        <w:t>資料集的實驗</w:t>
      </w:r>
      <w:r>
        <w:rPr>
          <w:spacing w:val="12"/>
        </w:rPr>
        <w:t>稱為彩色資料集實驗。在彩色資料集實驗中，我們設定色彩特徵傳遞</w:t>
      </w:r>
    </w:p>
    <w:p>
      <w:pPr>
        <w:spacing w:line="282" w:lineRule="exact" w:before="0"/>
        <w:ind w:left="460" w:right="0" w:firstLine="0"/>
        <w:jc w:val="left"/>
        <w:rPr>
          <w:sz w:val="28"/>
        </w:rPr>
      </w:pPr>
      <w:r>
        <w:rPr>
          <w:spacing w:val="14"/>
          <w:sz w:val="28"/>
        </w:rPr>
        <w:t>區塊為兩層，其濾波器數目由前到後將 </w:t>
      </w:r>
      <w:r>
        <w:rPr>
          <w:rFonts w:ascii="Times New Roman" w:eastAsia="Times New Roman"/>
          <w:sz w:val="28"/>
        </w:rPr>
        <w:t>C</w:t>
      </w:r>
      <w:r>
        <w:rPr>
          <w:rFonts w:ascii="Calibri" w:eastAsia="Calibri"/>
          <w:i/>
          <w:sz w:val="28"/>
          <w:vertAlign w:val="superscript"/>
        </w:rPr>
        <w:t>color</w:t>
      </w:r>
      <w:r>
        <w:rPr>
          <w:sz w:val="28"/>
          <w:vertAlign w:val="baseline"/>
        </w:rPr>
        <w:t>、</w:t>
      </w:r>
      <w:r>
        <w:rPr>
          <w:rFonts w:ascii="Times New Roman" w:eastAsia="Times New Roman"/>
          <w:sz w:val="28"/>
          <w:vertAlign w:val="baseline"/>
        </w:rPr>
        <w:t>C</w:t>
      </w:r>
      <w:r>
        <w:rPr>
          <w:rFonts w:ascii="Calibri" w:eastAsia="Calibri"/>
          <w:i/>
          <w:sz w:val="28"/>
          <w:vertAlign w:val="superscript"/>
        </w:rPr>
        <w:t>color</w:t>
      </w:r>
      <w:r>
        <w:rPr>
          <w:rFonts w:ascii="Calibri" w:eastAsia="Calibri"/>
          <w:i/>
          <w:spacing w:val="2"/>
          <w:sz w:val="28"/>
          <w:vertAlign w:val="baseline"/>
        </w:rPr>
        <w:t>   </w:t>
      </w:r>
      <w:r>
        <w:rPr>
          <w:spacing w:val="23"/>
          <w:sz w:val="28"/>
          <w:vertAlign w:val="baseline"/>
        </w:rPr>
        <w:t>分別設定為 </w:t>
      </w:r>
      <w:r>
        <w:rPr>
          <w:rFonts w:ascii="Times New Roman" w:eastAsia="Times New Roman"/>
          <w:sz w:val="28"/>
          <w:vertAlign w:val="baseline"/>
        </w:rPr>
        <w:t>225</w:t>
      </w:r>
      <w:r>
        <w:rPr>
          <w:sz w:val="28"/>
          <w:vertAlign w:val="baseline"/>
        </w:rPr>
        <w:t>、</w:t>
      </w:r>
    </w:p>
    <w:p>
      <w:pPr>
        <w:tabs>
          <w:tab w:pos="3154" w:val="left" w:leader="none"/>
        </w:tabs>
        <w:spacing w:line="203" w:lineRule="exact" w:before="0"/>
        <w:ind w:left="2228" w:right="0" w:firstLine="0"/>
        <w:jc w:val="center"/>
        <w:rPr>
          <w:rFonts w:ascii="Calibri"/>
          <w:sz w:val="20"/>
        </w:rPr>
      </w:pPr>
      <w:r>
        <w:rPr>
          <w:rFonts w:ascii="Calibri"/>
          <w:sz w:val="20"/>
        </w:rPr>
        <w:t>1</w:t>
        <w:tab/>
        <w:t>2</w:t>
      </w:r>
    </w:p>
    <w:p>
      <w:pPr>
        <w:pStyle w:val="BodyText"/>
        <w:spacing w:line="512" w:lineRule="exact" w:before="14"/>
        <w:ind w:left="460"/>
      </w:pPr>
      <w:r>
        <w:rPr/>
        <w:pict>
          <v:shape style="position:absolute;margin-left:380.316986pt;margin-top:15.479589pt;width:5pt;height:10pt;mso-position-horizontal-relative:page;mso-position-vertical-relative:paragraph;z-index:-20211712"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rPr>
        <w:t>625</w:t>
      </w:r>
      <w:r>
        <w:rPr>
          <w:spacing w:val="4"/>
        </w:rPr>
        <w:t>；輪廓感知區塊固定一層，其濾波器數目 </w:t>
      </w:r>
      <w:r>
        <w:rPr>
          <w:rFonts w:ascii="Times New Roman" w:eastAsia="Times New Roman"/>
        </w:rPr>
        <w:t>C</w:t>
      </w:r>
      <w:r>
        <w:rPr>
          <w:rFonts w:ascii="Calibri" w:eastAsia="Calibri"/>
          <w:i/>
          <w:vertAlign w:val="superscript"/>
        </w:rPr>
        <w:t>gray</w:t>
      </w:r>
      <w:r>
        <w:rPr>
          <w:rFonts w:ascii="Calibri" w:eastAsia="Calibri"/>
          <w:i/>
          <w:spacing w:val="7"/>
          <w:vertAlign w:val="baseline"/>
        </w:rPr>
        <w:t>   </w:t>
      </w:r>
      <w:r>
        <w:rPr>
          <w:spacing w:val="22"/>
          <w:vertAlign w:val="baseline"/>
        </w:rPr>
        <w:t>設定為 </w:t>
      </w:r>
      <w:r>
        <w:rPr>
          <w:rFonts w:ascii="Times New Roman" w:eastAsia="Times New Roman"/>
          <w:vertAlign w:val="baseline"/>
        </w:rPr>
        <w:t>70</w:t>
      </w:r>
      <w:r>
        <w:rPr>
          <w:vertAlign w:val="baseline"/>
        </w:rPr>
        <w:t>；輪廓特徵</w:t>
      </w:r>
    </w:p>
    <w:p>
      <w:pPr>
        <w:spacing w:line="292" w:lineRule="exact" w:before="0"/>
        <w:ind w:left="460" w:right="0" w:firstLine="0"/>
        <w:jc w:val="left"/>
        <w:rPr>
          <w:sz w:val="28"/>
        </w:rPr>
      </w:pPr>
      <w:r>
        <w:rPr>
          <w:spacing w:val="13"/>
          <w:sz w:val="28"/>
        </w:rPr>
        <w:t>傳遞區塊設定為兩層，其濾波器數目由前到後將 </w:t>
      </w:r>
      <w:r>
        <w:rPr>
          <w:rFonts w:ascii="Times New Roman" w:eastAsia="Times New Roman"/>
          <w:sz w:val="28"/>
        </w:rPr>
        <w:t>C</w:t>
      </w:r>
      <w:r>
        <w:rPr>
          <w:rFonts w:ascii="Calibri" w:eastAsia="Calibri"/>
          <w:i/>
          <w:sz w:val="28"/>
          <w:vertAlign w:val="superscript"/>
        </w:rPr>
        <w:t>gray</w:t>
      </w:r>
      <w:r>
        <w:rPr>
          <w:sz w:val="28"/>
          <w:vertAlign w:val="baseline"/>
        </w:rPr>
        <w:t>、</w:t>
      </w:r>
      <w:r>
        <w:rPr>
          <w:rFonts w:ascii="Times New Roman" w:eastAsia="Times New Roman"/>
          <w:sz w:val="28"/>
          <w:vertAlign w:val="baseline"/>
        </w:rPr>
        <w:t>C</w:t>
      </w:r>
      <w:r>
        <w:rPr>
          <w:rFonts w:ascii="Calibri" w:eastAsia="Calibri"/>
          <w:i/>
          <w:sz w:val="28"/>
          <w:vertAlign w:val="superscript"/>
        </w:rPr>
        <w:t>gray</w:t>
      </w:r>
      <w:r>
        <w:rPr>
          <w:rFonts w:ascii="Calibri" w:eastAsia="Calibri"/>
          <w:i/>
          <w:spacing w:val="8"/>
          <w:sz w:val="28"/>
          <w:vertAlign w:val="baseline"/>
        </w:rPr>
        <w:t>    </w:t>
      </w:r>
      <w:r>
        <w:rPr>
          <w:spacing w:val="7"/>
          <w:sz w:val="28"/>
          <w:vertAlign w:val="baseline"/>
        </w:rPr>
        <w:t>分別設定</w:t>
      </w:r>
    </w:p>
    <w:p>
      <w:pPr>
        <w:tabs>
          <w:tab w:pos="7853" w:val="left" w:leader="none"/>
        </w:tabs>
        <w:spacing w:line="203" w:lineRule="exact" w:before="0"/>
        <w:ind w:left="6957" w:right="0" w:firstLine="0"/>
        <w:jc w:val="left"/>
        <w:rPr>
          <w:rFonts w:ascii="Calibri"/>
          <w:sz w:val="20"/>
        </w:rPr>
      </w:pPr>
      <w:r>
        <w:rPr>
          <w:rFonts w:ascii="Calibri"/>
          <w:sz w:val="20"/>
        </w:rPr>
        <w:t>1</w:t>
        <w:tab/>
        <w:t>2</w:t>
      </w:r>
    </w:p>
    <w:p>
      <w:pPr>
        <w:pStyle w:val="BodyText"/>
        <w:spacing w:before="9"/>
        <w:ind w:left="460"/>
      </w:pPr>
      <w:r>
        <w:rPr>
          <w:spacing w:val="8"/>
        </w:rPr>
        <w:t>為 </w:t>
      </w:r>
      <w:r>
        <w:rPr>
          <w:rFonts w:ascii="Times New Roman" w:eastAsia="Times New Roman"/>
        </w:rPr>
        <w:t>625</w:t>
      </w:r>
      <w:r>
        <w:rPr/>
        <w:t>、</w:t>
      </w:r>
      <w:r>
        <w:rPr>
          <w:rFonts w:ascii="Times New Roman" w:eastAsia="Times New Roman"/>
        </w:rPr>
        <w:t>1225</w:t>
      </w:r>
      <w:r>
        <w:rPr>
          <w:spacing w:val="2"/>
        </w:rPr>
        <w:t>。其架構如圖 </w:t>
      </w:r>
      <w:hyperlink w:history="true" w:anchor="_bookmark96">
        <w:r>
          <w:rPr>
            <w:rFonts w:ascii="Times New Roman" w:eastAsia="Times New Roman"/>
          </w:rPr>
          <w:t>4.6</w:t>
        </w:r>
      </w:hyperlink>
      <w:r>
        <w:rPr/>
        <w:t>。</w:t>
      </w:r>
    </w:p>
    <w:p>
      <w:pPr>
        <w:pStyle w:val="BodyText"/>
        <w:spacing w:line="235" w:lineRule="auto"/>
        <w:ind w:left="460" w:right="887" w:firstLine="573"/>
        <w:jc w:val="both"/>
      </w:pPr>
      <w:r>
        <w:rPr/>
        <w:t>為了方便人們對於模型去進行理解和色彩與輪廓解釋性圖片的對應，</w:t>
      </w:r>
      <w:r>
        <w:rPr>
          <w:spacing w:val="1"/>
        </w:rPr>
        <w:t> </w:t>
      </w:r>
      <w:r>
        <w:rPr/>
        <w:t>在色彩感知區塊和輪廓感知區塊我們會使用相同濾波器大小、相同步長，</w:t>
      </w:r>
      <w:r>
        <w:rPr>
          <w:spacing w:val="1"/>
        </w:rPr>
        <w:t> </w:t>
      </w:r>
      <w:r>
        <w:rPr/>
        <w:t>在色彩特徵傳遞區塊和輪廓特徵傳遞區塊我們會維持相同的層數、相同</w:t>
      </w:r>
      <w:r>
        <w:rPr>
          <w:spacing w:val="161"/>
        </w:rPr>
        <w:t> </w:t>
      </w:r>
      <w:r>
        <w:rPr/>
        <w:t>的空間濾波器的大小，來讓色彩特徵傳遞區塊和輪廓特徵傳遞區塊的   </w:t>
      </w:r>
      <w:r>
        <w:rPr>
          <w:rFonts w:ascii="Times New Roman" w:hAnsi="Times New Roman" w:eastAsia="Times New Roman"/>
        </w:rPr>
        <w:t>CI</w:t>
      </w:r>
      <w:r>
        <w:rPr>
          <w:rFonts w:ascii="Times New Roman" w:hAnsi="Times New Roman" w:eastAsia="Times New Roman"/>
          <w:spacing w:val="1"/>
        </w:rPr>
        <w:t> </w:t>
      </w:r>
      <w:r>
        <w:rPr>
          <w:spacing w:val="1"/>
        </w:rPr>
        <w:t>維持相同的大小。其餘相關參數設定如表 </w:t>
      </w:r>
      <w:hyperlink w:history="true" w:anchor="_bookmark97">
        <w:r>
          <w:rPr>
            <w:rFonts w:ascii="Times New Roman" w:hAnsi="Times New Roman" w:eastAsia="Times New Roman"/>
          </w:rPr>
          <w:t>4.2</w:t>
        </w:r>
      </w:hyperlink>
      <w:r>
        <w:rPr>
          <w:spacing w:val="6"/>
        </w:rPr>
        <w:t>，其中的 </w:t>
      </w:r>
      <w:r>
        <w:rPr>
          <w:rFonts w:ascii="Times New Roman" w:hAnsi="Times New Roman" w:eastAsia="Times New Roman"/>
        </w:rPr>
        <w:t>L</w:t>
      </w:r>
      <w:r>
        <w:rPr>
          <w:rFonts w:ascii="Times New Roman" w:hAnsi="Times New Roman" w:eastAsia="Times New Roman"/>
          <w:spacing w:val="44"/>
        </w:rPr>
        <w:t> </w:t>
      </w:r>
      <w:r>
        <w:rPr/>
        <w:t>代表著色彩和輪</w:t>
      </w:r>
      <w:r>
        <w:rPr>
          <w:spacing w:val="1"/>
        </w:rPr>
        <w:t>廓的層數，色彩的第 </w:t>
      </w:r>
      <w:r>
        <w:rPr>
          <w:rFonts w:ascii="Times New Roman" w:hAnsi="Times New Roman" w:eastAsia="Times New Roman"/>
        </w:rPr>
        <w:t>0</w:t>
      </w:r>
      <w:r>
        <w:rPr>
          <w:rFonts w:ascii="Times New Roman" w:hAnsi="Times New Roman" w:eastAsia="Times New Roman"/>
          <w:spacing w:val="27"/>
        </w:rPr>
        <w:t> </w:t>
      </w:r>
      <w:r>
        <w:rPr>
          <w:spacing w:val="1"/>
        </w:rPr>
        <w:t>層代表著色彩感知區塊，第 </w:t>
      </w:r>
      <w:r>
        <w:rPr>
          <w:rFonts w:ascii="Times New Roman" w:hAnsi="Times New Roman" w:eastAsia="Times New Roman"/>
        </w:rPr>
        <w:t>1</w:t>
      </w:r>
      <w:r>
        <w:rPr>
          <w:rFonts w:ascii="Times New Roman" w:hAnsi="Times New Roman" w:eastAsia="Times New Roman"/>
          <w:spacing w:val="27"/>
        </w:rPr>
        <w:t> </w:t>
      </w:r>
      <w:r>
        <w:rPr>
          <w:rFonts w:ascii="SimSun-ExtB" w:hAnsi="SimSun-ExtB" w:eastAsia="SimSun-ExtB"/>
        </w:rPr>
        <w:t>∼</w:t>
      </w:r>
      <w:r>
        <w:rPr>
          <w:rFonts w:ascii="Times New Roman" w:hAnsi="Times New Roman" w:eastAsia="Times New Roman"/>
        </w:rPr>
        <w:t>L-1</w:t>
      </w:r>
      <w:r>
        <w:rPr>
          <w:rFonts w:ascii="Times New Roman" w:hAnsi="Times New Roman" w:eastAsia="Times New Roman"/>
          <w:spacing w:val="27"/>
        </w:rPr>
        <w:t> </w:t>
      </w:r>
      <w:r>
        <w:rPr/>
        <w:t>層屬於色彩特</w:t>
      </w:r>
    </w:p>
    <w:p>
      <w:pPr>
        <w:pStyle w:val="BodyText"/>
        <w:spacing w:line="235" w:lineRule="auto" w:before="13"/>
        <w:ind w:left="460" w:right="1011"/>
        <w:jc w:val="both"/>
      </w:pPr>
      <w:r>
        <w:rPr>
          <w:spacing w:val="1"/>
        </w:rPr>
        <w:t>徵傳遞區塊；輪廓的第 </w:t>
      </w:r>
      <w:r>
        <w:rPr>
          <w:rFonts w:ascii="Times New Roman" w:hAnsi="Times New Roman" w:eastAsia="Times New Roman"/>
        </w:rPr>
        <w:t>0</w:t>
      </w:r>
      <w:r>
        <w:rPr>
          <w:rFonts w:ascii="Times New Roman" w:hAnsi="Times New Roman" w:eastAsia="Times New Roman"/>
          <w:spacing w:val="35"/>
        </w:rPr>
        <w:t> </w:t>
      </w:r>
      <w:r>
        <w:rPr>
          <w:spacing w:val="1"/>
        </w:rPr>
        <w:t>層代表著輪廓感知區塊，第 </w:t>
      </w:r>
      <w:r>
        <w:rPr>
          <w:rFonts w:ascii="Times New Roman" w:hAnsi="Times New Roman" w:eastAsia="Times New Roman"/>
        </w:rPr>
        <w:t>1</w:t>
      </w:r>
      <w:r>
        <w:rPr>
          <w:rFonts w:ascii="Times New Roman" w:hAnsi="Times New Roman" w:eastAsia="Times New Roman"/>
          <w:spacing w:val="35"/>
        </w:rPr>
        <w:t> </w:t>
      </w:r>
      <w:r>
        <w:rPr>
          <w:rFonts w:ascii="SimSun-ExtB" w:hAnsi="SimSun-ExtB" w:eastAsia="SimSun-ExtB"/>
        </w:rPr>
        <w:t>∼</w:t>
      </w:r>
      <w:r>
        <w:rPr>
          <w:rFonts w:ascii="Times New Roman" w:hAnsi="Times New Roman" w:eastAsia="Times New Roman"/>
        </w:rPr>
        <w:t>L-1</w:t>
      </w:r>
      <w:r>
        <w:rPr>
          <w:rFonts w:ascii="Times New Roman" w:hAnsi="Times New Roman" w:eastAsia="Times New Roman"/>
          <w:spacing w:val="35"/>
        </w:rPr>
        <w:t> </w:t>
      </w:r>
      <w:r>
        <w:rPr/>
        <w:t>層屬於輪廓特徵傳遞區塊；</w:t>
      </w:r>
      <w:r>
        <w:rPr>
          <w:rFonts w:ascii="Calibri" w:hAnsi="Calibri" w:eastAsia="Calibri"/>
          <w:i/>
        </w:rPr>
        <w:t>Filter</w:t>
      </w:r>
      <w:r>
        <w:rPr>
          <w:rFonts w:ascii="Calibri" w:hAnsi="Calibri" w:eastAsia="Calibri"/>
          <w:i/>
          <w:vertAlign w:val="subscript"/>
        </w:rPr>
        <w:t>i</w:t>
      </w:r>
      <w:r>
        <w:rPr>
          <w:rFonts w:ascii="Calibri" w:hAnsi="Calibri" w:eastAsia="Calibri"/>
          <w:i/>
          <w:spacing w:val="3"/>
          <w:vertAlign w:val="baseline"/>
        </w:rPr>
        <w:t> </w:t>
      </w:r>
      <w:r>
        <w:rPr>
          <w:spacing w:val="1"/>
          <w:vertAlign w:val="baseline"/>
        </w:rPr>
        <w:t>代表第 </w:t>
      </w:r>
      <w:r>
        <w:rPr>
          <w:rFonts w:ascii="Times New Roman" w:hAnsi="Times New Roman" w:eastAsia="Times New Roman"/>
          <w:vertAlign w:val="baseline"/>
        </w:rPr>
        <w:t>0</w:t>
      </w:r>
      <w:r>
        <w:rPr>
          <w:rFonts w:ascii="Times New Roman" w:hAnsi="Times New Roman" w:eastAsia="Times New Roman"/>
          <w:spacing w:val="101"/>
          <w:vertAlign w:val="baseline"/>
        </w:rPr>
        <w:t> </w:t>
      </w:r>
      <w:r>
        <w:rPr>
          <w:rFonts w:ascii="SimSun-ExtB" w:hAnsi="SimSun-ExtB" w:eastAsia="SimSun-ExtB"/>
          <w:spacing w:val="16"/>
          <w:vertAlign w:val="baseline"/>
        </w:rPr>
        <w:t>∼ </w:t>
      </w:r>
      <w:r>
        <w:rPr>
          <w:rFonts w:ascii="Times New Roman" w:hAnsi="Times New Roman" w:eastAsia="Times New Roman"/>
          <w:vertAlign w:val="baseline"/>
        </w:rPr>
        <w:t>L-1</w:t>
      </w:r>
      <w:r>
        <w:rPr>
          <w:rFonts w:ascii="Times New Roman" w:hAnsi="Times New Roman" w:eastAsia="Times New Roman"/>
          <w:spacing w:val="99"/>
          <w:vertAlign w:val="baseline"/>
        </w:rPr>
        <w:t> </w:t>
      </w:r>
      <w:r>
        <w:rPr>
          <w:vertAlign w:val="baseline"/>
        </w:rPr>
        <w:t>層中高斯卷積模組中的濾波器大小；</w:t>
      </w:r>
      <w:r>
        <w:rPr>
          <w:rFonts w:ascii="Calibri" w:hAnsi="Calibri" w:eastAsia="Calibri"/>
          <w:i/>
          <w:vertAlign w:val="baseline"/>
        </w:rPr>
        <w:t>stride</w:t>
      </w:r>
      <w:r>
        <w:rPr>
          <w:rFonts w:ascii="Calibri" w:hAnsi="Calibri" w:eastAsia="Calibri"/>
          <w:i/>
          <w:vertAlign w:val="subscript"/>
        </w:rPr>
        <w:t>i</w:t>
      </w:r>
      <w:r>
        <w:rPr>
          <w:rFonts w:ascii="Calibri" w:hAnsi="Calibri" w:eastAsia="Calibri"/>
          <w:i/>
          <w:spacing w:val="22"/>
          <w:vertAlign w:val="baseline"/>
        </w:rPr>
        <w:t> </w:t>
      </w:r>
      <w:r>
        <w:rPr>
          <w:spacing w:val="14"/>
          <w:vertAlign w:val="baseline"/>
        </w:rPr>
        <w:t>代表第 </w:t>
      </w:r>
      <w:r>
        <w:rPr>
          <w:rFonts w:ascii="Times New Roman" w:hAnsi="Times New Roman" w:eastAsia="Times New Roman"/>
          <w:vertAlign w:val="baseline"/>
        </w:rPr>
        <w:t>0</w:t>
      </w:r>
      <w:r>
        <w:rPr>
          <w:rFonts w:ascii="Times New Roman" w:hAnsi="Times New Roman" w:eastAsia="Times New Roman"/>
          <w:spacing w:val="60"/>
          <w:vertAlign w:val="baseline"/>
        </w:rPr>
        <w:t> </w:t>
      </w:r>
      <w:r>
        <w:rPr>
          <w:rFonts w:ascii="SimSun-ExtB" w:hAnsi="SimSun-ExtB" w:eastAsia="SimSun-ExtB"/>
          <w:spacing w:val="-5"/>
          <w:vertAlign w:val="baseline"/>
        </w:rPr>
        <w:t>∼ </w:t>
      </w:r>
      <w:r>
        <w:rPr>
          <w:rFonts w:ascii="Times New Roman" w:hAnsi="Times New Roman" w:eastAsia="Times New Roman"/>
          <w:vertAlign w:val="baseline"/>
        </w:rPr>
        <w:t>L-1</w:t>
      </w:r>
      <w:r>
        <w:rPr>
          <w:rFonts w:ascii="Times New Roman" w:hAnsi="Times New Roman" w:eastAsia="Times New Roman"/>
          <w:spacing w:val="60"/>
          <w:vertAlign w:val="baseline"/>
        </w:rPr>
        <w:t> </w:t>
      </w:r>
      <w:r>
        <w:rPr>
          <w:spacing w:val="1"/>
          <w:vertAlign w:val="baseline"/>
        </w:rPr>
        <w:t>層中高斯卷積模組中的步長；</w:t>
      </w:r>
      <w:r>
        <w:rPr>
          <w:rFonts w:ascii="Calibri" w:hAnsi="Calibri" w:eastAsia="Calibri"/>
          <w:i/>
          <w:vertAlign w:val="baseline"/>
        </w:rPr>
        <w:t>p</w:t>
      </w:r>
      <w:r>
        <w:rPr>
          <w:rFonts w:ascii="Calibri" w:hAnsi="Calibri" w:eastAsia="Calibri"/>
          <w:i/>
          <w:vertAlign w:val="subscript"/>
        </w:rPr>
        <w:t>i</w:t>
      </w:r>
      <w:r>
        <w:rPr>
          <w:rFonts w:ascii="Calibri" w:hAnsi="Calibri" w:eastAsia="Calibri"/>
          <w:i/>
          <w:spacing w:val="21"/>
          <w:vertAlign w:val="baseline"/>
        </w:rPr>
        <w:t> </w:t>
      </w:r>
      <w:r>
        <w:rPr>
          <w:spacing w:val="3"/>
          <w:vertAlign w:val="baseline"/>
        </w:rPr>
        <w:t>代表輪廓與</w:t>
      </w:r>
      <w:r>
        <w:rPr>
          <w:spacing w:val="12"/>
          <w:vertAlign w:val="baseline"/>
        </w:rPr>
        <w:t>色彩第 </w:t>
      </w:r>
      <w:r>
        <w:rPr>
          <w:rFonts w:ascii="Times New Roman" w:hAnsi="Times New Roman" w:eastAsia="Times New Roman"/>
          <w:vertAlign w:val="baseline"/>
        </w:rPr>
        <w:t>0</w:t>
      </w:r>
      <w:r>
        <w:rPr>
          <w:rFonts w:ascii="Times New Roman" w:hAnsi="Times New Roman" w:eastAsia="Times New Roman"/>
          <w:spacing w:val="61"/>
          <w:vertAlign w:val="baseline"/>
        </w:rPr>
        <w:t> </w:t>
      </w:r>
      <w:r>
        <w:rPr>
          <w:rFonts w:ascii="SimSun-ExtB" w:hAnsi="SimSun-ExtB" w:eastAsia="SimSun-ExtB"/>
          <w:spacing w:val="-4"/>
          <w:vertAlign w:val="baseline"/>
        </w:rPr>
        <w:t>∼ </w:t>
      </w:r>
      <w:r>
        <w:rPr>
          <w:rFonts w:ascii="Times New Roman" w:hAnsi="Times New Roman" w:eastAsia="Times New Roman"/>
          <w:vertAlign w:val="baseline"/>
        </w:rPr>
        <w:t>L-1</w:t>
      </w:r>
      <w:r>
        <w:rPr>
          <w:rFonts w:ascii="Times New Roman" w:hAnsi="Times New Roman" w:eastAsia="Times New Roman"/>
          <w:spacing w:val="61"/>
          <w:vertAlign w:val="baseline"/>
        </w:rPr>
        <w:t> </w:t>
      </w:r>
      <w:r>
        <w:rPr>
          <w:spacing w:val="3"/>
          <w:vertAlign w:val="baseline"/>
        </w:rPr>
        <w:t>層中響應篩選模組中希望保留的 </w:t>
      </w:r>
      <w:r>
        <w:rPr>
          <w:rFonts w:ascii="Calibri" w:hAnsi="Calibri" w:eastAsia="Calibri"/>
          <w:i/>
          <w:vertAlign w:val="baseline"/>
        </w:rPr>
        <w:t>RM</w:t>
      </w:r>
      <w:r>
        <w:rPr>
          <w:rFonts w:ascii="Calibri" w:hAnsi="Calibri" w:eastAsia="Calibri"/>
          <w:i/>
          <w:spacing w:val="57"/>
          <w:vertAlign w:val="baseline"/>
        </w:rPr>
        <w:t> </w:t>
      </w:r>
      <w:r>
        <w:rPr>
          <w:vertAlign w:val="baseline"/>
        </w:rPr>
        <w:t>元素的百分比參數</w:t>
      </w:r>
      <w:r>
        <w:rPr>
          <w:rFonts w:ascii="Calibri" w:hAnsi="Calibri" w:eastAsia="Calibri"/>
          <w:i/>
          <w:vertAlign w:val="baseline"/>
        </w:rPr>
        <w:t>p</w:t>
      </w:r>
      <w:r>
        <w:rPr>
          <w:rFonts w:ascii="Times New Roman" w:hAnsi="Times New Roman" w:eastAsia="Times New Roman"/>
          <w:vertAlign w:val="baseline"/>
        </w:rPr>
        <w:t>%</w:t>
      </w:r>
      <w:r>
        <w:rPr>
          <w:vertAlign w:val="baseline"/>
        </w:rPr>
        <w:t>；</w:t>
      </w:r>
      <w:r>
        <w:rPr>
          <w:rFonts w:ascii="Calibri" w:hAnsi="Calibri" w:eastAsia="Calibri"/>
          <w:i/>
          <w:vertAlign w:val="baseline"/>
        </w:rPr>
        <w:t>SF</w:t>
      </w:r>
      <w:r>
        <w:rPr>
          <w:rFonts w:ascii="Calibri" w:hAnsi="Calibri" w:eastAsia="Calibri"/>
          <w:i/>
          <w:vertAlign w:val="subscript"/>
        </w:rPr>
        <w:t>i</w:t>
      </w:r>
      <w:r>
        <w:rPr>
          <w:rFonts w:ascii="Calibri" w:hAnsi="Calibri" w:eastAsia="Calibri"/>
          <w:i/>
          <w:spacing w:val="62"/>
          <w:vertAlign w:val="baseline"/>
        </w:rPr>
        <w:t> </w:t>
      </w:r>
      <w:r>
        <w:rPr>
          <w:spacing w:val="7"/>
          <w:vertAlign w:val="baseline"/>
        </w:rPr>
        <w:t>代表第 </w:t>
      </w:r>
      <w:r>
        <w:rPr>
          <w:rFonts w:ascii="Times New Roman" w:hAnsi="Times New Roman" w:eastAsia="Times New Roman"/>
          <w:vertAlign w:val="baseline"/>
        </w:rPr>
        <w:t>0</w:t>
      </w:r>
      <w:r>
        <w:rPr>
          <w:rFonts w:ascii="Times New Roman" w:hAnsi="Times New Roman" w:eastAsia="Times New Roman"/>
          <w:spacing w:val="41"/>
          <w:vertAlign w:val="baseline"/>
        </w:rPr>
        <w:t> </w:t>
      </w:r>
      <w:r>
        <w:rPr>
          <w:rFonts w:ascii="SimSun-ExtB" w:hAnsi="SimSun-ExtB" w:eastAsia="SimSun-ExtB"/>
          <w:spacing w:val="-14"/>
          <w:vertAlign w:val="baseline"/>
        </w:rPr>
        <w:t>∼ </w:t>
      </w:r>
      <w:r>
        <w:rPr>
          <w:rFonts w:ascii="Times New Roman" w:hAnsi="Times New Roman" w:eastAsia="Times New Roman"/>
          <w:vertAlign w:val="baseline"/>
        </w:rPr>
        <w:t>L-2</w:t>
      </w:r>
      <w:r>
        <w:rPr>
          <w:rFonts w:ascii="Times New Roman" w:hAnsi="Times New Roman" w:eastAsia="Times New Roman"/>
          <w:spacing w:val="41"/>
          <w:vertAlign w:val="baseline"/>
        </w:rPr>
        <w:t> </w:t>
      </w:r>
      <w:r>
        <w:rPr>
          <w:spacing w:val="2"/>
          <w:vertAlign w:val="baseline"/>
        </w:rPr>
        <w:t>層中空間濾波器的大小並且在 </w:t>
      </w:r>
      <w:r>
        <w:rPr>
          <w:rFonts w:ascii="Times New Roman" w:hAnsi="Times New Roman" w:eastAsia="Times New Roman"/>
          <w:vertAlign w:val="baseline"/>
        </w:rPr>
        <w:t>(L-1)</w:t>
      </w:r>
      <w:r>
        <w:rPr>
          <w:rFonts w:ascii="Times New Roman" w:hAnsi="Times New Roman" w:eastAsia="Times New Roman"/>
          <w:spacing w:val="41"/>
          <w:vertAlign w:val="baseline"/>
        </w:rPr>
        <w:t> </w:t>
      </w:r>
      <w:r>
        <w:rPr>
          <w:vertAlign w:val="baseline"/>
        </w:rPr>
        <w:t>層不進行空</w:t>
      </w:r>
      <w:r>
        <w:rPr>
          <w:w w:val="110"/>
          <w:vertAlign w:val="baseline"/>
        </w:rPr>
        <w:t>間合併。</w:t>
      </w:r>
    </w:p>
    <w:p>
      <w:pPr>
        <w:spacing w:after="0" w:line="235" w:lineRule="auto"/>
        <w:jc w:val="both"/>
        <w:sectPr>
          <w:pgSz w:w="11910" w:h="16840"/>
          <w:pgMar w:header="670" w:footer="797" w:top="880" w:bottom="980" w:left="1240" w:right="120"/>
        </w:sectPr>
      </w:pPr>
    </w:p>
    <w:p>
      <w:pPr>
        <w:pStyle w:val="BodyText"/>
        <w:spacing w:before="5"/>
        <w:rPr>
          <w:sz w:val="24"/>
        </w:rPr>
      </w:pPr>
    </w:p>
    <w:p>
      <w:pPr>
        <w:spacing w:line="439" w:lineRule="exact" w:before="0"/>
        <w:ind w:left="110" w:right="661" w:firstLine="0"/>
        <w:jc w:val="center"/>
        <w:rPr>
          <w:sz w:val="24"/>
        </w:rPr>
      </w:pPr>
      <w:r>
        <w:rPr>
          <w:spacing w:val="-8"/>
          <w:sz w:val="24"/>
        </w:rPr>
        <w:t>表 </w:t>
      </w:r>
      <w:r>
        <w:rPr>
          <w:rFonts w:ascii="Times New Roman" w:eastAsia="Times New Roman"/>
          <w:sz w:val="24"/>
        </w:rPr>
        <w:t>4.2:</w:t>
      </w:r>
      <w:r>
        <w:rPr>
          <w:rFonts w:ascii="Times New Roman" w:eastAsia="Times New Roman"/>
          <w:spacing w:val="17"/>
          <w:sz w:val="24"/>
        </w:rPr>
        <w:t> </w:t>
      </w:r>
      <w:r>
        <w:rPr>
          <w:sz w:val="24"/>
        </w:rPr>
        <w:t>實驗參數設定</w:t>
      </w:r>
    </w:p>
    <w:p>
      <w:pPr>
        <w:pStyle w:val="BodyText"/>
        <w:spacing w:before="8"/>
        <w:rPr>
          <w:sz w:val="9"/>
        </w:rPr>
      </w:pPr>
    </w:p>
    <w:tbl>
      <w:tblPr>
        <w:tblW w:w="0" w:type="auto"/>
        <w:jc w:val="left"/>
        <w:tblInd w:w="2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2"/>
        <w:gridCol w:w="2798"/>
      </w:tblGrid>
      <w:tr>
        <w:trPr>
          <w:trHeight w:val="514" w:hRule="atLeast"/>
        </w:trPr>
        <w:tc>
          <w:tcPr>
            <w:tcW w:w="1682" w:type="dxa"/>
            <w:tcBorders>
              <w:bottom w:val="double" w:sz="1" w:space="0" w:color="000000"/>
            </w:tcBorders>
          </w:tcPr>
          <w:p>
            <w:pPr>
              <w:pStyle w:val="TableParagraph"/>
              <w:spacing w:before="33"/>
              <w:ind w:left="135" w:right="128"/>
              <w:jc w:val="center"/>
              <w:rPr>
                <w:rFonts w:ascii="Microsoft YaHei" w:eastAsia="Microsoft YaHei" w:hint="eastAsia"/>
                <w:sz w:val="24"/>
              </w:rPr>
            </w:pPr>
            <w:bookmarkStart w:name="_bookmark97" w:id="186"/>
            <w:bookmarkEnd w:id="186"/>
            <w:r>
              <w:rPr/>
            </w:r>
            <w:r>
              <w:rPr>
                <w:rFonts w:ascii="Microsoft YaHei" w:eastAsia="Microsoft YaHei" w:hint="eastAsia"/>
                <w:w w:val="95"/>
                <w:sz w:val="24"/>
              </w:rPr>
              <w:t>參數</w:t>
            </w:r>
          </w:p>
        </w:tc>
        <w:tc>
          <w:tcPr>
            <w:tcW w:w="2798" w:type="dxa"/>
            <w:tcBorders>
              <w:bottom w:val="double" w:sz="1" w:space="0" w:color="000000"/>
            </w:tcBorders>
          </w:tcPr>
          <w:p>
            <w:pPr>
              <w:pStyle w:val="TableParagraph"/>
              <w:spacing w:before="33"/>
              <w:ind w:left="689" w:right="683"/>
              <w:jc w:val="center"/>
              <w:rPr>
                <w:rFonts w:ascii="Microsoft YaHei" w:eastAsia="Microsoft YaHei" w:hint="eastAsia"/>
                <w:sz w:val="24"/>
              </w:rPr>
            </w:pPr>
            <w:r>
              <w:rPr>
                <w:rFonts w:ascii="Microsoft YaHei" w:eastAsia="Microsoft YaHei" w:hint="eastAsia"/>
                <w:w w:val="95"/>
                <w:sz w:val="24"/>
              </w:rPr>
              <w:t>設定值</w:t>
            </w:r>
          </w:p>
        </w:tc>
      </w:tr>
      <w:tr>
        <w:trPr>
          <w:trHeight w:val="513" w:hRule="atLeast"/>
        </w:trPr>
        <w:tc>
          <w:tcPr>
            <w:tcW w:w="1682" w:type="dxa"/>
            <w:tcBorders>
              <w:top w:val="double" w:sz="1" w:space="0" w:color="000000"/>
            </w:tcBorders>
          </w:tcPr>
          <w:p>
            <w:pPr>
              <w:pStyle w:val="TableParagraph"/>
              <w:spacing w:before="47"/>
              <w:ind w:left="135" w:right="128"/>
              <w:jc w:val="center"/>
              <w:rPr>
                <w:rFonts w:ascii="Microsoft YaHei" w:eastAsia="Microsoft YaHei" w:hint="eastAsia"/>
                <w:sz w:val="24"/>
              </w:rPr>
            </w:pPr>
            <w:r>
              <w:rPr>
                <w:rFonts w:ascii="Microsoft YaHei" w:eastAsia="Microsoft YaHei" w:hint="eastAsia"/>
                <w:w w:val="95"/>
                <w:sz w:val="24"/>
              </w:rPr>
              <w:t>影像大小</w:t>
            </w:r>
          </w:p>
        </w:tc>
        <w:tc>
          <w:tcPr>
            <w:tcW w:w="2798" w:type="dxa"/>
            <w:tcBorders>
              <w:top w:val="double" w:sz="1" w:space="0" w:color="000000"/>
            </w:tcBorders>
          </w:tcPr>
          <w:p>
            <w:pPr>
              <w:pStyle w:val="TableParagraph"/>
              <w:spacing w:before="124"/>
              <w:ind w:left="689" w:right="683"/>
              <w:jc w:val="center"/>
              <w:rPr>
                <w:rFonts w:ascii="Calibri" w:hAnsi="Calibri"/>
                <w:sz w:val="24"/>
              </w:rPr>
            </w:pPr>
            <w:r>
              <w:rPr>
                <w:rFonts w:ascii="Calibri" w:hAnsi="Calibri"/>
                <w:w w:val="85"/>
                <w:sz w:val="24"/>
              </w:rPr>
              <w:t>28</w:t>
            </w:r>
            <w:r>
              <w:rPr>
                <w:rFonts w:ascii="Calibri" w:hAnsi="Calibri"/>
                <w:spacing w:val="17"/>
                <w:w w:val="85"/>
                <w:sz w:val="24"/>
              </w:rPr>
              <w:t> </w:t>
            </w:r>
            <w:r>
              <w:rPr>
                <w:rFonts w:ascii="SimSun-ExtB" w:hAnsi="SimSun-ExtB"/>
                <w:w w:val="85"/>
                <w:sz w:val="24"/>
              </w:rPr>
              <w:t>×</w:t>
            </w:r>
            <w:r>
              <w:rPr>
                <w:rFonts w:ascii="SimSun-ExtB" w:hAnsi="SimSun-ExtB"/>
                <w:spacing w:val="-39"/>
                <w:w w:val="85"/>
                <w:sz w:val="24"/>
              </w:rPr>
              <w:t> </w:t>
            </w:r>
            <w:r>
              <w:rPr>
                <w:rFonts w:ascii="Calibri" w:hAnsi="Calibri"/>
                <w:w w:val="85"/>
                <w:sz w:val="24"/>
              </w:rPr>
              <w:t>28</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影像類別數量</w:t>
            </w:r>
          </w:p>
        </w:tc>
        <w:tc>
          <w:tcPr>
            <w:tcW w:w="2798" w:type="dxa"/>
          </w:tcPr>
          <w:p>
            <w:pPr>
              <w:pStyle w:val="TableParagraph"/>
              <w:spacing w:before="126"/>
              <w:ind w:left="689" w:right="683"/>
              <w:jc w:val="center"/>
              <w:rPr>
                <w:sz w:val="24"/>
              </w:rPr>
            </w:pPr>
            <w:r>
              <w:rPr>
                <w:sz w:val="24"/>
              </w:rPr>
              <w:t>30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訓練批次大小</w:t>
            </w:r>
          </w:p>
        </w:tc>
        <w:tc>
          <w:tcPr>
            <w:tcW w:w="2798" w:type="dxa"/>
          </w:tcPr>
          <w:p>
            <w:pPr>
              <w:pStyle w:val="TableParagraph"/>
              <w:spacing w:before="126"/>
              <w:ind w:left="689" w:right="683"/>
              <w:jc w:val="center"/>
              <w:rPr>
                <w:sz w:val="24"/>
              </w:rPr>
            </w:pPr>
            <w:r>
              <w:rPr>
                <w:sz w:val="24"/>
              </w:rPr>
              <w:t>256</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訓練迭代次數</w:t>
            </w:r>
          </w:p>
        </w:tc>
        <w:tc>
          <w:tcPr>
            <w:tcW w:w="2798" w:type="dxa"/>
          </w:tcPr>
          <w:p>
            <w:pPr>
              <w:pStyle w:val="TableParagraph"/>
              <w:spacing w:before="126"/>
              <w:ind w:left="689" w:right="683"/>
              <w:jc w:val="center"/>
              <w:rPr>
                <w:sz w:val="24"/>
              </w:rPr>
            </w:pPr>
            <w:r>
              <w:rPr>
                <w:sz w:val="24"/>
              </w:rPr>
              <w:t>200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優化器</w:t>
            </w:r>
          </w:p>
        </w:tc>
        <w:tc>
          <w:tcPr>
            <w:tcW w:w="2798" w:type="dxa"/>
          </w:tcPr>
          <w:p>
            <w:pPr>
              <w:pStyle w:val="TableParagraph"/>
              <w:spacing w:before="126"/>
              <w:ind w:left="689" w:right="683"/>
              <w:jc w:val="center"/>
              <w:rPr>
                <w:sz w:val="24"/>
              </w:rPr>
            </w:pPr>
            <w:r>
              <w:rPr>
                <w:sz w:val="24"/>
              </w:rPr>
              <w:t>Adam</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學習率</w:t>
            </w:r>
          </w:p>
        </w:tc>
        <w:tc>
          <w:tcPr>
            <w:tcW w:w="2798" w:type="dxa"/>
          </w:tcPr>
          <w:p>
            <w:pPr>
              <w:pStyle w:val="TableParagraph"/>
              <w:spacing w:before="126"/>
              <w:ind w:left="689" w:right="683"/>
              <w:jc w:val="center"/>
              <w:rPr>
                <w:sz w:val="24"/>
              </w:rPr>
            </w:pPr>
            <w:r>
              <w:rPr>
                <w:sz w:val="24"/>
              </w:rPr>
              <w:t>0.001</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損失函數</w:t>
            </w:r>
          </w:p>
        </w:tc>
        <w:tc>
          <w:tcPr>
            <w:tcW w:w="2798" w:type="dxa"/>
          </w:tcPr>
          <w:p>
            <w:pPr>
              <w:pStyle w:val="TableParagraph"/>
              <w:spacing w:before="126"/>
              <w:ind w:left="689" w:right="683"/>
              <w:jc w:val="center"/>
              <w:rPr>
                <w:sz w:val="24"/>
              </w:rPr>
            </w:pPr>
            <w:r>
              <w:rPr>
                <w:sz w:val="24"/>
              </w:rPr>
              <w:t>Cross</w:t>
            </w:r>
            <w:r>
              <w:rPr>
                <w:spacing w:val="-4"/>
                <w:sz w:val="24"/>
              </w:rPr>
              <w:t> </w:t>
            </w:r>
            <w:r>
              <w:rPr>
                <w:sz w:val="24"/>
              </w:rPr>
              <w:t>Entropy</w:t>
            </w:r>
          </w:p>
        </w:tc>
      </w:tr>
      <w:tr>
        <w:trPr>
          <w:trHeight w:val="500" w:hRule="atLeast"/>
        </w:trPr>
        <w:tc>
          <w:tcPr>
            <w:tcW w:w="1682" w:type="dxa"/>
          </w:tcPr>
          <w:p>
            <w:pPr>
              <w:pStyle w:val="TableParagraph"/>
              <w:spacing w:before="33"/>
              <w:ind w:left="135" w:right="128"/>
              <w:jc w:val="center"/>
              <w:rPr>
                <w:sz w:val="24"/>
              </w:rPr>
            </w:pPr>
            <w:r>
              <w:rPr>
                <w:sz w:val="24"/>
              </w:rPr>
              <w:t>L(</w:t>
            </w:r>
            <w:r>
              <w:rPr>
                <w:rFonts w:ascii="Microsoft YaHei" w:eastAsia="Microsoft YaHei" w:hint="eastAsia"/>
                <w:sz w:val="24"/>
              </w:rPr>
              <w:t>層數</w:t>
            </w:r>
            <w:r>
              <w:rPr>
                <w:sz w:val="24"/>
              </w:rPr>
              <w:t>)</w:t>
            </w:r>
          </w:p>
        </w:tc>
        <w:tc>
          <w:tcPr>
            <w:tcW w:w="2798" w:type="dxa"/>
          </w:tcPr>
          <w:p>
            <w:pPr>
              <w:pStyle w:val="TableParagraph"/>
              <w:spacing w:before="126"/>
              <w:ind w:left="6"/>
              <w:jc w:val="center"/>
              <w:rPr>
                <w:sz w:val="24"/>
              </w:rPr>
            </w:pPr>
            <w:r>
              <w:rPr>
                <w:w w:val="99"/>
                <w:sz w:val="24"/>
              </w:rPr>
              <w:t>3</w:t>
            </w:r>
          </w:p>
        </w:tc>
      </w:tr>
      <w:tr>
        <w:trPr>
          <w:trHeight w:val="500" w:hRule="atLeast"/>
        </w:trPr>
        <w:tc>
          <w:tcPr>
            <w:tcW w:w="1682" w:type="dxa"/>
          </w:tcPr>
          <w:p>
            <w:pPr>
              <w:pStyle w:val="TableParagraph"/>
              <w:spacing w:before="126"/>
              <w:ind w:left="7"/>
              <w:jc w:val="center"/>
              <w:rPr>
                <w:sz w:val="24"/>
              </w:rPr>
            </w:pPr>
            <w:r>
              <w:rPr>
                <w:w w:val="99"/>
                <w:sz w:val="24"/>
              </w:rPr>
              <w:t>i</w:t>
            </w:r>
          </w:p>
        </w:tc>
        <w:tc>
          <w:tcPr>
            <w:tcW w:w="2798" w:type="dxa"/>
          </w:tcPr>
          <w:p>
            <w:pPr>
              <w:pStyle w:val="TableParagraph"/>
              <w:spacing w:before="126"/>
              <w:ind w:left="689" w:right="683"/>
              <w:jc w:val="center"/>
              <w:rPr>
                <w:sz w:val="24"/>
              </w:rPr>
            </w:pPr>
            <w:r>
              <w:rPr>
                <w:sz w:val="24"/>
              </w:rPr>
              <w:t>1</w:t>
            </w:r>
            <w:r>
              <w:rPr>
                <w:spacing w:val="-2"/>
                <w:sz w:val="24"/>
              </w:rPr>
              <w:t> </w:t>
            </w:r>
            <w:r>
              <w:rPr>
                <w:sz w:val="24"/>
              </w:rPr>
              <w:t>to</w:t>
            </w:r>
            <w:r>
              <w:rPr>
                <w:spacing w:val="-1"/>
                <w:sz w:val="24"/>
              </w:rPr>
              <w:t> </w:t>
            </w:r>
            <w:r>
              <w:rPr>
                <w:sz w:val="24"/>
              </w:rPr>
              <w:t>L</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20"/>
                <w:sz w:val="24"/>
              </w:rPr>
              <w:t>Filter</w:t>
            </w:r>
            <w:r>
              <w:rPr>
                <w:w w:val="120"/>
                <w:sz w:val="24"/>
              </w:rPr>
              <w:t>_</w:t>
            </w:r>
            <w:r>
              <w:rPr>
                <w:rFonts w:ascii="Calibri"/>
                <w:i/>
                <w:w w:val="120"/>
                <w:sz w:val="24"/>
              </w:rPr>
              <w:t>i</w:t>
            </w:r>
          </w:p>
        </w:tc>
        <w:tc>
          <w:tcPr>
            <w:tcW w:w="2798" w:type="dxa"/>
          </w:tcPr>
          <w:p>
            <w:pPr>
              <w:pStyle w:val="TableParagraph"/>
              <w:spacing w:line="406" w:lineRule="exact"/>
              <w:ind w:left="122"/>
              <w:rPr>
                <w:rFonts w:ascii="SimSun-ExtB" w:eastAsia="SimSun-ExtB"/>
                <w:sz w:val="24"/>
              </w:rPr>
            </w:pPr>
            <w:r>
              <w:rPr>
                <w:rFonts w:ascii="Microsoft YaHei" w:eastAsia="Microsoft YaHei" w:hint="eastAsia"/>
                <w:spacing w:val="3"/>
                <w:sz w:val="24"/>
              </w:rPr>
              <w:t>色彩 </w:t>
            </w:r>
            <w:r>
              <w:rPr>
                <w:rFonts w:ascii="SimSun-ExtB" w:eastAsia="SimSun-ExtB"/>
                <w:sz w:val="24"/>
              </w:rPr>
              <w:t>{</w:t>
            </w:r>
            <w:r>
              <w:rPr>
                <w:rFonts w:ascii="Calibri" w:eastAsia="Calibri"/>
                <w:sz w:val="24"/>
              </w:rPr>
              <w:t>(5</w:t>
            </w:r>
            <w:r>
              <w:rPr>
                <w:rFonts w:ascii="Calibri" w:eastAsia="Calibri"/>
                <w:i/>
                <w:sz w:val="24"/>
              </w:rPr>
              <w:t>, </w:t>
            </w:r>
            <w:r>
              <w:rPr>
                <w:rFonts w:ascii="Calibri" w:eastAsia="Calibri"/>
                <w:sz w:val="24"/>
              </w:rPr>
              <w:t>5)</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SimSun-ExtB" w:eastAsia="SimSun-ExtB"/>
                <w:sz w:val="24"/>
              </w:rPr>
              <w:t>}</w:t>
            </w:r>
          </w:p>
          <w:p>
            <w:pPr>
              <w:pStyle w:val="TableParagraph"/>
              <w:spacing w:line="409" w:lineRule="exact"/>
              <w:ind w:left="122"/>
              <w:rPr>
                <w:rFonts w:ascii="SimSun-ExtB" w:eastAsia="SimSun-ExtB"/>
                <w:sz w:val="24"/>
              </w:rPr>
            </w:pPr>
            <w:r>
              <w:rPr>
                <w:rFonts w:ascii="Microsoft YaHei" w:eastAsia="Microsoft YaHei" w:hint="eastAsia"/>
                <w:spacing w:val="3"/>
                <w:sz w:val="24"/>
              </w:rPr>
              <w:t>輪廓 </w:t>
            </w:r>
            <w:r>
              <w:rPr>
                <w:rFonts w:ascii="SimSun-ExtB" w:eastAsia="SimSun-ExtB"/>
                <w:sz w:val="24"/>
              </w:rPr>
              <w:t>{</w:t>
            </w:r>
            <w:r>
              <w:rPr>
                <w:rFonts w:ascii="Calibri" w:eastAsia="Calibri"/>
                <w:sz w:val="24"/>
              </w:rPr>
              <w:t>(5</w:t>
            </w:r>
            <w:r>
              <w:rPr>
                <w:rFonts w:ascii="Calibri" w:eastAsia="Calibri"/>
                <w:i/>
                <w:sz w:val="24"/>
              </w:rPr>
              <w:t>, </w:t>
            </w:r>
            <w:r>
              <w:rPr>
                <w:rFonts w:ascii="Calibri" w:eastAsia="Calibri"/>
                <w:sz w:val="24"/>
              </w:rPr>
              <w:t>5)</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SimSun-ExtB" w:eastAsia="SimSun-ExtB"/>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15"/>
                <w:sz w:val="24"/>
              </w:rPr>
              <w:t>stride</w:t>
            </w:r>
            <w:r>
              <w:rPr>
                <w:w w:val="115"/>
                <w:sz w:val="24"/>
              </w:rPr>
              <w:t>_</w:t>
            </w:r>
            <w:r>
              <w:rPr>
                <w:rFonts w:ascii="Calibri"/>
                <w:i/>
                <w:w w:val="115"/>
                <w:sz w:val="24"/>
              </w:rPr>
              <w:t>i</w:t>
            </w:r>
          </w:p>
        </w:tc>
        <w:tc>
          <w:tcPr>
            <w:tcW w:w="2798" w:type="dxa"/>
          </w:tcPr>
          <w:p>
            <w:pPr>
              <w:pStyle w:val="TableParagraph"/>
              <w:spacing w:line="406" w:lineRule="exact"/>
              <w:ind w:left="122"/>
              <w:rPr>
                <w:rFonts w:ascii="SimSun-ExtB" w:eastAsia="SimSun-ExtB"/>
                <w:sz w:val="24"/>
              </w:rPr>
            </w:pPr>
            <w:r>
              <w:rPr>
                <w:rFonts w:ascii="Microsoft YaHei" w:eastAsia="Microsoft YaHei" w:hint="eastAsia"/>
                <w:spacing w:val="3"/>
                <w:sz w:val="24"/>
              </w:rPr>
              <w:t>色彩 </w:t>
            </w:r>
            <w:r>
              <w:rPr>
                <w:rFonts w:ascii="SimSun-ExtB" w:eastAsia="SimSun-ExtB"/>
                <w:sz w:val="24"/>
              </w:rPr>
              <w:t>{</w:t>
            </w:r>
            <w:r>
              <w:rPr>
                <w:rFonts w:ascii="Calibri" w:eastAsia="Calibri"/>
                <w:sz w:val="24"/>
              </w:rPr>
              <w:t>(4</w:t>
            </w:r>
            <w:r>
              <w:rPr>
                <w:rFonts w:ascii="Calibri" w:eastAsia="Calibri"/>
                <w:i/>
                <w:sz w:val="24"/>
              </w:rPr>
              <w:t>, </w:t>
            </w:r>
            <w:r>
              <w:rPr>
                <w:rFonts w:ascii="Calibri" w:eastAsia="Calibri"/>
                <w:sz w:val="24"/>
              </w:rPr>
              <w:t>4)</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SimSun-ExtB" w:eastAsia="SimSun-ExtB"/>
                <w:sz w:val="24"/>
              </w:rPr>
              <w:t>}</w:t>
            </w:r>
          </w:p>
          <w:p>
            <w:pPr>
              <w:pStyle w:val="TableParagraph"/>
              <w:spacing w:line="409" w:lineRule="exact"/>
              <w:ind w:left="122"/>
              <w:rPr>
                <w:rFonts w:ascii="SimSun-ExtB" w:eastAsia="SimSun-ExtB"/>
                <w:sz w:val="24"/>
              </w:rPr>
            </w:pPr>
            <w:r>
              <w:rPr>
                <w:rFonts w:ascii="Microsoft YaHei" w:eastAsia="Microsoft YaHei" w:hint="eastAsia"/>
                <w:spacing w:val="3"/>
                <w:sz w:val="24"/>
              </w:rPr>
              <w:t>輪廓 </w:t>
            </w:r>
            <w:r>
              <w:rPr>
                <w:rFonts w:ascii="SimSun-ExtB" w:eastAsia="SimSun-ExtB"/>
                <w:sz w:val="24"/>
              </w:rPr>
              <w:t>{</w:t>
            </w:r>
            <w:r>
              <w:rPr>
                <w:rFonts w:ascii="Calibri" w:eastAsia="Calibri"/>
                <w:sz w:val="24"/>
              </w:rPr>
              <w:t>(4</w:t>
            </w:r>
            <w:r>
              <w:rPr>
                <w:rFonts w:ascii="Calibri" w:eastAsia="Calibri"/>
                <w:i/>
                <w:sz w:val="24"/>
              </w:rPr>
              <w:t>, </w:t>
            </w:r>
            <w:r>
              <w:rPr>
                <w:rFonts w:ascii="Calibri" w:eastAsia="Calibri"/>
                <w:sz w:val="24"/>
              </w:rPr>
              <w:t>4)</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Calibri" w:eastAsia="Calibri"/>
                <w:i/>
                <w:sz w:val="24"/>
              </w:rPr>
              <w:t>, </w:t>
            </w:r>
            <w:r>
              <w:rPr>
                <w:rFonts w:ascii="Calibri" w:eastAsia="Calibri"/>
                <w:sz w:val="24"/>
              </w:rPr>
              <w:t>1)</w:t>
            </w:r>
            <w:r>
              <w:rPr>
                <w:rFonts w:ascii="SimSun-ExtB" w:eastAsia="SimSun-ExtB"/>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15"/>
                <w:sz w:val="24"/>
              </w:rPr>
              <w:t>p</w:t>
            </w:r>
            <w:r>
              <w:rPr>
                <w:w w:val="115"/>
                <w:sz w:val="24"/>
              </w:rPr>
              <w:t>_</w:t>
            </w:r>
            <w:r>
              <w:rPr>
                <w:rFonts w:ascii="Calibri"/>
                <w:i/>
                <w:w w:val="115"/>
                <w:sz w:val="24"/>
              </w:rPr>
              <w:t>i</w:t>
            </w:r>
          </w:p>
        </w:tc>
        <w:tc>
          <w:tcPr>
            <w:tcW w:w="2798" w:type="dxa"/>
          </w:tcPr>
          <w:p>
            <w:pPr>
              <w:pStyle w:val="TableParagraph"/>
              <w:spacing w:line="406" w:lineRule="exact"/>
              <w:ind w:left="455"/>
              <w:rPr>
                <w:rFonts w:ascii="SimSun-ExtB" w:eastAsia="SimSun-ExtB"/>
                <w:sz w:val="24"/>
              </w:rPr>
            </w:pPr>
            <w:r>
              <w:rPr>
                <w:rFonts w:ascii="Microsoft YaHei" w:eastAsia="Microsoft YaHei" w:hint="eastAsia"/>
                <w:spacing w:val="7"/>
                <w:w w:val="95"/>
                <w:sz w:val="24"/>
              </w:rPr>
              <w:t>色彩 </w:t>
            </w:r>
            <w:r>
              <w:rPr>
                <w:rFonts w:ascii="SimSun-ExtB" w:eastAsia="SimSun-ExtB"/>
                <w:w w:val="95"/>
                <w:sz w:val="24"/>
              </w:rPr>
              <w:t>{</w:t>
            </w:r>
            <w:r>
              <w:rPr>
                <w:rFonts w:ascii="Calibri" w:eastAsia="Calibri"/>
                <w:w w:val="95"/>
                <w:sz w:val="24"/>
              </w:rPr>
              <w:t>0</w:t>
            </w:r>
            <w:r>
              <w:rPr>
                <w:rFonts w:ascii="Calibri" w:eastAsia="Calibri"/>
                <w:i/>
                <w:w w:val="95"/>
                <w:sz w:val="24"/>
              </w:rPr>
              <w:t>.</w:t>
            </w:r>
            <w:r>
              <w:rPr>
                <w:rFonts w:ascii="Calibri" w:eastAsia="Calibri"/>
                <w:w w:val="95"/>
                <w:sz w:val="24"/>
              </w:rPr>
              <w:t>3</w:t>
            </w:r>
            <w:r>
              <w:rPr>
                <w:rFonts w:ascii="Calibri" w:eastAsia="Calibri"/>
                <w:i/>
                <w:spacing w:val="5"/>
                <w:w w:val="95"/>
                <w:sz w:val="24"/>
              </w:rPr>
              <w:t>, </w:t>
            </w:r>
            <w:r>
              <w:rPr>
                <w:rFonts w:ascii="Calibri" w:eastAsia="Calibri"/>
                <w:w w:val="95"/>
                <w:sz w:val="24"/>
              </w:rPr>
              <w:t>0</w:t>
            </w:r>
            <w:r>
              <w:rPr>
                <w:rFonts w:ascii="Calibri" w:eastAsia="Calibri"/>
                <w:i/>
                <w:w w:val="95"/>
                <w:sz w:val="24"/>
              </w:rPr>
              <w:t>.</w:t>
            </w:r>
            <w:r>
              <w:rPr>
                <w:rFonts w:ascii="Calibri" w:eastAsia="Calibri"/>
                <w:w w:val="95"/>
                <w:sz w:val="24"/>
              </w:rPr>
              <w:t>4</w:t>
            </w:r>
            <w:r>
              <w:rPr>
                <w:rFonts w:ascii="Calibri" w:eastAsia="Calibri"/>
                <w:i/>
                <w:spacing w:val="5"/>
                <w:w w:val="95"/>
                <w:sz w:val="24"/>
              </w:rPr>
              <w:t>, </w:t>
            </w:r>
            <w:r>
              <w:rPr>
                <w:rFonts w:ascii="Calibri" w:eastAsia="Calibri"/>
                <w:w w:val="95"/>
                <w:sz w:val="24"/>
              </w:rPr>
              <w:t>0</w:t>
            </w:r>
            <w:r>
              <w:rPr>
                <w:rFonts w:ascii="Calibri" w:eastAsia="Calibri"/>
                <w:i/>
                <w:w w:val="95"/>
                <w:sz w:val="24"/>
              </w:rPr>
              <w:t>.</w:t>
            </w:r>
            <w:r>
              <w:rPr>
                <w:rFonts w:ascii="Calibri" w:eastAsia="Calibri"/>
                <w:w w:val="95"/>
                <w:sz w:val="24"/>
              </w:rPr>
              <w:t>5</w:t>
            </w:r>
            <w:r>
              <w:rPr>
                <w:rFonts w:ascii="SimSun-ExtB" w:eastAsia="SimSun-ExtB"/>
                <w:w w:val="95"/>
                <w:sz w:val="24"/>
              </w:rPr>
              <w:t>}</w:t>
            </w:r>
          </w:p>
          <w:p>
            <w:pPr>
              <w:pStyle w:val="TableParagraph"/>
              <w:spacing w:line="409" w:lineRule="exact"/>
              <w:ind w:left="455"/>
              <w:rPr>
                <w:rFonts w:ascii="SimSun-ExtB" w:eastAsia="SimSun-ExtB"/>
                <w:sz w:val="24"/>
              </w:rPr>
            </w:pPr>
            <w:r>
              <w:rPr>
                <w:rFonts w:ascii="Microsoft YaHei" w:eastAsia="Microsoft YaHei" w:hint="eastAsia"/>
                <w:spacing w:val="7"/>
                <w:w w:val="95"/>
                <w:sz w:val="24"/>
              </w:rPr>
              <w:t>輪廓 </w:t>
            </w:r>
            <w:r>
              <w:rPr>
                <w:rFonts w:ascii="SimSun-ExtB" w:eastAsia="SimSun-ExtB"/>
                <w:w w:val="95"/>
                <w:sz w:val="24"/>
              </w:rPr>
              <w:t>{</w:t>
            </w:r>
            <w:r>
              <w:rPr>
                <w:rFonts w:ascii="Calibri" w:eastAsia="Calibri"/>
                <w:w w:val="95"/>
                <w:sz w:val="24"/>
              </w:rPr>
              <w:t>0</w:t>
            </w:r>
            <w:r>
              <w:rPr>
                <w:rFonts w:ascii="Calibri" w:eastAsia="Calibri"/>
                <w:i/>
                <w:w w:val="95"/>
                <w:sz w:val="24"/>
              </w:rPr>
              <w:t>.</w:t>
            </w:r>
            <w:r>
              <w:rPr>
                <w:rFonts w:ascii="Calibri" w:eastAsia="Calibri"/>
                <w:w w:val="95"/>
                <w:sz w:val="24"/>
              </w:rPr>
              <w:t>3</w:t>
            </w:r>
            <w:r>
              <w:rPr>
                <w:rFonts w:ascii="Calibri" w:eastAsia="Calibri"/>
                <w:i/>
                <w:spacing w:val="5"/>
                <w:w w:val="95"/>
                <w:sz w:val="24"/>
              </w:rPr>
              <w:t>, </w:t>
            </w:r>
            <w:r>
              <w:rPr>
                <w:rFonts w:ascii="Calibri" w:eastAsia="Calibri"/>
                <w:w w:val="95"/>
                <w:sz w:val="24"/>
              </w:rPr>
              <w:t>0</w:t>
            </w:r>
            <w:r>
              <w:rPr>
                <w:rFonts w:ascii="Calibri" w:eastAsia="Calibri"/>
                <w:i/>
                <w:w w:val="95"/>
                <w:sz w:val="24"/>
              </w:rPr>
              <w:t>.</w:t>
            </w:r>
            <w:r>
              <w:rPr>
                <w:rFonts w:ascii="Calibri" w:eastAsia="Calibri"/>
                <w:w w:val="95"/>
                <w:sz w:val="24"/>
              </w:rPr>
              <w:t>4</w:t>
            </w:r>
            <w:r>
              <w:rPr>
                <w:rFonts w:ascii="Calibri" w:eastAsia="Calibri"/>
                <w:i/>
                <w:spacing w:val="5"/>
                <w:w w:val="95"/>
                <w:sz w:val="24"/>
              </w:rPr>
              <w:t>, </w:t>
            </w:r>
            <w:r>
              <w:rPr>
                <w:rFonts w:ascii="Calibri" w:eastAsia="Calibri"/>
                <w:w w:val="95"/>
                <w:sz w:val="24"/>
              </w:rPr>
              <w:t>0</w:t>
            </w:r>
            <w:r>
              <w:rPr>
                <w:rFonts w:ascii="Calibri" w:eastAsia="Calibri"/>
                <w:i/>
                <w:w w:val="95"/>
                <w:sz w:val="24"/>
              </w:rPr>
              <w:t>.</w:t>
            </w:r>
            <w:r>
              <w:rPr>
                <w:rFonts w:ascii="Calibri" w:eastAsia="Calibri"/>
                <w:w w:val="95"/>
                <w:sz w:val="24"/>
              </w:rPr>
              <w:t>5</w:t>
            </w:r>
            <w:r>
              <w:rPr>
                <w:rFonts w:ascii="SimSun-ExtB" w:eastAsia="SimSun-ExtB"/>
                <w:w w:val="95"/>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25"/>
                <w:sz w:val="24"/>
              </w:rPr>
              <w:t>SF</w:t>
            </w:r>
            <w:r>
              <w:rPr>
                <w:rFonts w:ascii="Calibri"/>
                <w:i/>
                <w:spacing w:val="-32"/>
                <w:w w:val="125"/>
                <w:sz w:val="24"/>
              </w:rPr>
              <w:t> </w:t>
            </w:r>
            <w:r>
              <w:rPr>
                <w:w w:val="125"/>
                <w:sz w:val="24"/>
              </w:rPr>
              <w:t>_</w:t>
            </w:r>
            <w:r>
              <w:rPr>
                <w:rFonts w:ascii="Calibri"/>
                <w:i/>
                <w:w w:val="125"/>
                <w:sz w:val="24"/>
              </w:rPr>
              <w:t>i</w:t>
            </w:r>
          </w:p>
        </w:tc>
        <w:tc>
          <w:tcPr>
            <w:tcW w:w="2798" w:type="dxa"/>
          </w:tcPr>
          <w:p>
            <w:pPr>
              <w:pStyle w:val="TableParagraph"/>
              <w:spacing w:line="406" w:lineRule="exact"/>
              <w:ind w:left="435"/>
              <w:rPr>
                <w:rFonts w:ascii="SimSun-ExtB" w:eastAsia="SimSun-ExtB"/>
                <w:sz w:val="24"/>
              </w:rPr>
            </w:pPr>
            <w:r>
              <w:rPr>
                <w:rFonts w:ascii="Microsoft YaHei" w:eastAsia="Microsoft YaHei" w:hint="eastAsia"/>
                <w:spacing w:val="3"/>
                <w:sz w:val="24"/>
              </w:rPr>
              <w:t>色彩 </w:t>
            </w:r>
            <w:r>
              <w:rPr>
                <w:rFonts w:ascii="SimSun-ExtB" w:eastAsia="SimSun-ExtB"/>
                <w:sz w:val="24"/>
              </w:rPr>
              <w:t>{</w:t>
            </w:r>
            <w:r>
              <w:rPr>
                <w:rFonts w:ascii="Calibri" w:eastAsia="Calibri"/>
                <w:sz w:val="24"/>
              </w:rPr>
              <w:t>(2</w:t>
            </w:r>
            <w:r>
              <w:rPr>
                <w:rFonts w:ascii="Calibri" w:eastAsia="Calibri"/>
                <w:i/>
                <w:sz w:val="24"/>
              </w:rPr>
              <w:t>, </w:t>
            </w:r>
            <w:r>
              <w:rPr>
                <w:rFonts w:ascii="Calibri" w:eastAsia="Calibri"/>
                <w:sz w:val="24"/>
              </w:rPr>
              <w:t>2)</w:t>
            </w:r>
            <w:r>
              <w:rPr>
                <w:rFonts w:ascii="Calibri" w:eastAsia="Calibri"/>
                <w:i/>
                <w:spacing w:val="-1"/>
                <w:sz w:val="24"/>
              </w:rPr>
              <w:t>, </w:t>
            </w:r>
            <w:r>
              <w:rPr>
                <w:rFonts w:ascii="Calibri" w:eastAsia="Calibri"/>
                <w:sz w:val="24"/>
              </w:rPr>
              <w:t>(1</w:t>
            </w:r>
            <w:r>
              <w:rPr>
                <w:rFonts w:ascii="Calibri" w:eastAsia="Calibri"/>
                <w:i/>
                <w:sz w:val="24"/>
              </w:rPr>
              <w:t>, </w:t>
            </w:r>
            <w:r>
              <w:rPr>
                <w:rFonts w:ascii="Calibri" w:eastAsia="Calibri"/>
                <w:sz w:val="24"/>
              </w:rPr>
              <w:t>3)</w:t>
            </w:r>
            <w:r>
              <w:rPr>
                <w:rFonts w:ascii="SimSun-ExtB" w:eastAsia="SimSun-ExtB"/>
                <w:sz w:val="24"/>
              </w:rPr>
              <w:t>}</w:t>
            </w:r>
          </w:p>
          <w:p>
            <w:pPr>
              <w:pStyle w:val="TableParagraph"/>
              <w:spacing w:line="409" w:lineRule="exact"/>
              <w:ind w:left="435"/>
              <w:rPr>
                <w:rFonts w:ascii="SimSun-ExtB" w:eastAsia="SimSun-ExtB"/>
                <w:sz w:val="24"/>
              </w:rPr>
            </w:pPr>
            <w:r>
              <w:rPr>
                <w:rFonts w:ascii="Microsoft YaHei" w:eastAsia="Microsoft YaHei" w:hint="eastAsia"/>
                <w:spacing w:val="3"/>
                <w:sz w:val="24"/>
              </w:rPr>
              <w:t>輪廓 </w:t>
            </w:r>
            <w:r>
              <w:rPr>
                <w:rFonts w:ascii="SimSun-ExtB" w:eastAsia="SimSun-ExtB"/>
                <w:sz w:val="24"/>
              </w:rPr>
              <w:t>{</w:t>
            </w:r>
            <w:r>
              <w:rPr>
                <w:rFonts w:ascii="Calibri" w:eastAsia="Calibri"/>
                <w:sz w:val="24"/>
              </w:rPr>
              <w:t>(2</w:t>
            </w:r>
            <w:r>
              <w:rPr>
                <w:rFonts w:ascii="Calibri" w:eastAsia="Calibri"/>
                <w:i/>
                <w:sz w:val="24"/>
              </w:rPr>
              <w:t>, </w:t>
            </w:r>
            <w:r>
              <w:rPr>
                <w:rFonts w:ascii="Calibri" w:eastAsia="Calibri"/>
                <w:sz w:val="24"/>
              </w:rPr>
              <w:t>2)</w:t>
            </w:r>
            <w:r>
              <w:rPr>
                <w:rFonts w:ascii="Calibri" w:eastAsia="Calibri"/>
                <w:i/>
                <w:spacing w:val="-1"/>
                <w:sz w:val="24"/>
              </w:rPr>
              <w:t>, </w:t>
            </w:r>
            <w:r>
              <w:rPr>
                <w:rFonts w:ascii="Calibri" w:eastAsia="Calibri"/>
                <w:sz w:val="24"/>
              </w:rPr>
              <w:t>(1</w:t>
            </w:r>
            <w:r>
              <w:rPr>
                <w:rFonts w:ascii="Calibri" w:eastAsia="Calibri"/>
                <w:i/>
                <w:sz w:val="24"/>
              </w:rPr>
              <w:t>, </w:t>
            </w:r>
            <w:r>
              <w:rPr>
                <w:rFonts w:ascii="Calibri" w:eastAsia="Calibri"/>
                <w:sz w:val="24"/>
              </w:rPr>
              <w:t>3)</w:t>
            </w:r>
            <w:r>
              <w:rPr>
                <w:rFonts w:ascii="SimSun-ExtB" w:eastAsia="SimSun-ExtB"/>
                <w:sz w:val="24"/>
              </w:rPr>
              <w:t>}</w:t>
            </w:r>
          </w:p>
        </w:tc>
      </w:tr>
    </w:tbl>
    <w:p>
      <w:pPr>
        <w:spacing w:after="0" w:line="409" w:lineRule="exact"/>
        <w:rPr>
          <w:rFonts w:ascii="SimSun-ExtB" w:eastAsia="SimSun-ExtB"/>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CIFAR10實驗設計" w:id="187"/>
      <w:bookmarkEnd w:id="187"/>
      <w:r>
        <w:rPr/>
      </w:r>
      <w:bookmarkStart w:name="_bookmark98" w:id="188"/>
      <w:bookmarkEnd w:id="188"/>
      <w:r>
        <w:rPr/>
      </w:r>
      <w:bookmarkStart w:name="_bookmark98" w:id="189"/>
      <w:bookmarkEnd w:id="189"/>
      <w:r>
        <w:rPr>
          <w:b/>
          <w:sz w:val="34"/>
        </w:rPr>
        <w:t>CI</w:t>
      </w:r>
      <w:r>
        <w:rPr>
          <w:b/>
          <w:sz w:val="34"/>
        </w:rPr>
        <w:t>FAR10</w:t>
      </w:r>
      <w:r>
        <w:rPr>
          <w:b/>
          <w:spacing w:val="5"/>
          <w:sz w:val="34"/>
        </w:rPr>
        <w:t> </w:t>
      </w:r>
      <w:r>
        <w:rPr>
          <w:rFonts w:ascii="Microsoft YaHei UI" w:eastAsia="Microsoft YaHei UI" w:hint="eastAsia"/>
          <w:b/>
          <w:sz w:val="34"/>
        </w:rPr>
        <w:t>實驗設計</w:t>
      </w:r>
    </w:p>
    <w:p>
      <w:pPr>
        <w:pStyle w:val="BodyText"/>
        <w:spacing w:line="508" w:lineRule="exact" w:before="81"/>
        <w:ind w:left="460" w:right="1012" w:firstLine="573"/>
        <w:jc w:val="both"/>
      </w:pPr>
      <w:r>
        <w:rPr/>
        <w:t>由於現實影像的特徵複雜度較為複雜，在 </w:t>
      </w:r>
      <w:r>
        <w:rPr>
          <w:rFonts w:ascii="Times New Roman" w:eastAsia="Times New Roman"/>
        </w:rPr>
        <w:t>CIFAR10</w:t>
      </w:r>
      <w:r>
        <w:rPr>
          <w:rFonts w:ascii="Times New Roman" w:eastAsia="Times New Roman"/>
          <w:spacing w:val="28"/>
        </w:rPr>
        <w:t> </w:t>
      </w:r>
      <w:r>
        <w:rPr/>
        <w:t>實驗中我們將色彩區塊和輪廓區塊的濾波器數目增多，我們設定色彩特徵傳遞區塊為二</w:t>
      </w:r>
      <w:r>
        <w:rPr>
          <w:spacing w:val="36"/>
        </w:rPr>
        <w:t> </w:t>
      </w:r>
      <w:r>
        <w:rPr>
          <w:spacing w:val="2"/>
        </w:rPr>
        <w:t>層，其濾波器數目由前到後將 </w:t>
      </w:r>
      <w:r>
        <w:rPr>
          <w:rFonts w:ascii="Times New Roman" w:eastAsia="Times New Roman"/>
        </w:rPr>
        <w:t>C</w:t>
      </w:r>
      <w:r>
        <w:rPr>
          <w:rFonts w:ascii="Calibri" w:eastAsia="Calibri"/>
          <w:i/>
          <w:vertAlign w:val="superscript"/>
        </w:rPr>
        <w:t>color</w:t>
      </w:r>
      <w:r>
        <w:rPr>
          <w:vertAlign w:val="baseline"/>
        </w:rPr>
        <w:t>、</w:t>
      </w:r>
      <w:r>
        <w:rPr>
          <w:rFonts w:ascii="Times New Roman" w:eastAsia="Times New Roman"/>
          <w:vertAlign w:val="baseline"/>
        </w:rPr>
        <w:t>C</w:t>
      </w:r>
      <w:r>
        <w:rPr>
          <w:rFonts w:ascii="Calibri" w:eastAsia="Calibri"/>
          <w:i/>
          <w:vertAlign w:val="superscript"/>
        </w:rPr>
        <w:t>color</w:t>
      </w:r>
      <w:r>
        <w:rPr>
          <w:rFonts w:ascii="Calibri" w:eastAsia="Calibri"/>
          <w:i/>
          <w:spacing w:val="53"/>
          <w:vertAlign w:val="baseline"/>
        </w:rPr>
        <w:t> </w:t>
      </w:r>
      <w:r>
        <w:rPr>
          <w:spacing w:val="6"/>
          <w:vertAlign w:val="baseline"/>
        </w:rPr>
        <w:t>分別設定為 </w:t>
      </w:r>
      <w:r>
        <w:rPr>
          <w:rFonts w:ascii="Times New Roman" w:eastAsia="Times New Roman"/>
          <w:vertAlign w:val="baseline"/>
        </w:rPr>
        <w:t>225</w:t>
      </w:r>
      <w:r>
        <w:rPr>
          <w:vertAlign w:val="baseline"/>
        </w:rPr>
        <w:t>、</w:t>
      </w:r>
      <w:r>
        <w:rPr>
          <w:rFonts w:ascii="Times New Roman" w:eastAsia="Times New Roman"/>
          <w:vertAlign w:val="baseline"/>
        </w:rPr>
        <w:t>625</w:t>
      </w:r>
      <w:r>
        <w:rPr>
          <w:vertAlign w:val="baseline"/>
        </w:rPr>
        <w:t>；輪廓</w:t>
      </w:r>
    </w:p>
    <w:p>
      <w:pPr>
        <w:tabs>
          <w:tab w:pos="926" w:val="left" w:leader="none"/>
        </w:tabs>
        <w:spacing w:line="63" w:lineRule="exact" w:before="0"/>
        <w:ind w:left="0" w:right="468" w:firstLine="0"/>
        <w:jc w:val="center"/>
        <w:rPr>
          <w:rFonts w:ascii="Calibri"/>
          <w:sz w:val="20"/>
        </w:rPr>
      </w:pPr>
      <w:r>
        <w:rPr>
          <w:rFonts w:ascii="Calibri"/>
          <w:sz w:val="20"/>
        </w:rPr>
        <w:t>1</w:t>
        <w:tab/>
        <w:t>2</w:t>
      </w:r>
    </w:p>
    <w:p>
      <w:pPr>
        <w:pStyle w:val="BodyText"/>
        <w:spacing w:before="14"/>
        <w:ind w:left="460"/>
      </w:pPr>
      <w:r>
        <w:rPr/>
        <w:pict>
          <v:shape style="position:absolute;margin-left:315.260986pt;margin-top:15.47958pt;width:5pt;height:10pt;mso-position-horizontal-relative:page;mso-position-vertical-relative:paragraph;z-index:-20211200"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spacing w:val="5"/>
        </w:rPr>
        <w:t>感知區塊固定一層，其濾波器數目 </w:t>
      </w:r>
      <w:r>
        <w:rPr>
          <w:rFonts w:ascii="Times New Roman" w:eastAsia="Times New Roman"/>
        </w:rPr>
        <w:t>C</w:t>
      </w:r>
      <w:r>
        <w:rPr>
          <w:rFonts w:ascii="Calibri" w:eastAsia="Calibri"/>
          <w:i/>
          <w:vertAlign w:val="superscript"/>
        </w:rPr>
        <w:t>gray</w:t>
      </w:r>
      <w:r>
        <w:rPr>
          <w:rFonts w:ascii="Calibri" w:eastAsia="Calibri"/>
          <w:i/>
          <w:spacing w:val="7"/>
          <w:vertAlign w:val="baseline"/>
        </w:rPr>
        <w:t>   </w:t>
      </w:r>
      <w:r>
        <w:rPr>
          <w:spacing w:val="22"/>
          <w:vertAlign w:val="baseline"/>
        </w:rPr>
        <w:t>設定為 </w:t>
      </w:r>
      <w:r>
        <w:rPr>
          <w:rFonts w:ascii="Times New Roman" w:eastAsia="Times New Roman"/>
          <w:vertAlign w:val="baseline"/>
        </w:rPr>
        <w:t>100</w:t>
      </w:r>
      <w:r>
        <w:rPr>
          <w:vertAlign w:val="baseline"/>
        </w:rPr>
        <w:t>；輪廓特徵傳遞區塊</w:t>
      </w:r>
    </w:p>
    <w:p>
      <w:pPr>
        <w:spacing w:line="287" w:lineRule="exact" w:before="0"/>
        <w:ind w:left="460" w:right="0" w:firstLine="0"/>
        <w:jc w:val="left"/>
        <w:rPr>
          <w:sz w:val="28"/>
        </w:rPr>
      </w:pPr>
      <w:r>
        <w:rPr>
          <w:spacing w:val="14"/>
          <w:sz w:val="28"/>
        </w:rPr>
        <w:t>設定為兩層，其濾波器數目由前到後將 </w:t>
      </w:r>
      <w:r>
        <w:rPr>
          <w:rFonts w:ascii="Times New Roman" w:eastAsia="Times New Roman"/>
          <w:sz w:val="28"/>
        </w:rPr>
        <w:t>C</w:t>
      </w:r>
      <w:r>
        <w:rPr>
          <w:rFonts w:ascii="Calibri" w:eastAsia="Calibri"/>
          <w:i/>
          <w:sz w:val="28"/>
          <w:vertAlign w:val="superscript"/>
        </w:rPr>
        <w:t>gray</w:t>
      </w:r>
      <w:r>
        <w:rPr>
          <w:sz w:val="28"/>
          <w:vertAlign w:val="baseline"/>
        </w:rPr>
        <w:t>、</w:t>
      </w:r>
      <w:r>
        <w:rPr>
          <w:rFonts w:ascii="Times New Roman" w:eastAsia="Times New Roman"/>
          <w:sz w:val="28"/>
          <w:vertAlign w:val="baseline"/>
        </w:rPr>
        <w:t>C</w:t>
      </w:r>
      <w:r>
        <w:rPr>
          <w:rFonts w:ascii="Calibri" w:eastAsia="Calibri"/>
          <w:i/>
          <w:sz w:val="28"/>
          <w:vertAlign w:val="superscript"/>
        </w:rPr>
        <w:t>gray</w:t>
      </w:r>
      <w:r>
        <w:rPr>
          <w:rFonts w:ascii="Calibri" w:eastAsia="Calibri"/>
          <w:i/>
          <w:spacing w:val="13"/>
          <w:sz w:val="28"/>
          <w:vertAlign w:val="baseline"/>
        </w:rPr>
        <w:t>   </w:t>
      </w:r>
      <w:r>
        <w:rPr>
          <w:spacing w:val="26"/>
          <w:sz w:val="28"/>
          <w:vertAlign w:val="baseline"/>
        </w:rPr>
        <w:t>分別設定為 </w:t>
      </w:r>
      <w:r>
        <w:rPr>
          <w:rFonts w:ascii="Times New Roman" w:eastAsia="Times New Roman"/>
          <w:sz w:val="28"/>
          <w:vertAlign w:val="baseline"/>
        </w:rPr>
        <w:t>1225</w:t>
      </w:r>
      <w:r>
        <w:rPr>
          <w:sz w:val="28"/>
          <w:vertAlign w:val="baseline"/>
        </w:rPr>
        <w:t>、</w:t>
      </w:r>
    </w:p>
    <w:p>
      <w:pPr>
        <w:tabs>
          <w:tab w:pos="2972" w:val="left" w:leader="none"/>
        </w:tabs>
        <w:spacing w:line="203" w:lineRule="exact" w:before="0"/>
        <w:ind w:left="2076" w:right="0" w:firstLine="0"/>
        <w:jc w:val="center"/>
        <w:rPr>
          <w:rFonts w:ascii="Calibri"/>
          <w:sz w:val="20"/>
        </w:rPr>
      </w:pPr>
      <w:r>
        <w:rPr>
          <w:rFonts w:ascii="Calibri"/>
          <w:sz w:val="20"/>
        </w:rPr>
        <w:t>1</w:t>
        <w:tab/>
        <w:t>2</w:t>
      </w:r>
    </w:p>
    <w:p>
      <w:pPr>
        <w:pStyle w:val="BodyText"/>
        <w:spacing w:before="9"/>
        <w:ind w:left="460"/>
      </w:pPr>
      <w:r>
        <w:rPr>
          <w:rFonts w:ascii="Times New Roman" w:eastAsia="Times New Roman"/>
        </w:rPr>
        <w:t>2500</w:t>
      </w:r>
      <w:r>
        <w:rPr>
          <w:spacing w:val="3"/>
        </w:rPr>
        <w:t>。其餘相關參數設定和彩色資料集實驗相同，如表 </w:t>
      </w:r>
      <w:hyperlink w:history="true" w:anchor="_bookmark97">
        <w:r>
          <w:rPr>
            <w:rFonts w:ascii="Times New Roman" w:eastAsia="Times New Roman"/>
          </w:rPr>
          <w:t>4.2</w:t>
        </w:r>
      </w:hyperlink>
      <w:r>
        <w:rPr/>
        <w:t>。</w:t>
      </w:r>
    </w:p>
    <w:p>
      <w:pPr>
        <w:pStyle w:val="BodyText"/>
        <w:spacing w:before="13"/>
      </w:pPr>
    </w:p>
    <w:p>
      <w:pPr>
        <w:pStyle w:val="ListParagraph"/>
        <w:numPr>
          <w:ilvl w:val="1"/>
          <w:numId w:val="19"/>
        </w:numPr>
        <w:tabs>
          <w:tab w:pos="1390" w:val="left" w:leader="none"/>
          <w:tab w:pos="1391" w:val="left" w:leader="none"/>
        </w:tabs>
        <w:spacing w:line="240" w:lineRule="auto" w:before="0" w:after="0"/>
        <w:ind w:left="1390" w:right="0" w:hanging="931"/>
        <w:jc w:val="left"/>
        <w:rPr>
          <w:rFonts w:ascii="Microsoft YaHei UI" w:eastAsia="Microsoft YaHei UI" w:hint="eastAsia"/>
          <w:b/>
          <w:sz w:val="41"/>
        </w:rPr>
      </w:pPr>
      <w:bookmarkStart w:name="實驗結果" w:id="190"/>
      <w:bookmarkEnd w:id="190"/>
      <w:r>
        <w:rPr/>
      </w:r>
      <w:bookmarkStart w:name="_bookmark99" w:id="191"/>
      <w:bookmarkEnd w:id="191"/>
      <w:r>
        <w:rPr/>
      </w:r>
      <w:bookmarkStart w:name="_bookmark99" w:id="192"/>
      <w:bookmarkEnd w:id="192"/>
      <w:r>
        <w:rPr>
          <w:rFonts w:ascii="Microsoft YaHei UI" w:eastAsia="Microsoft YaHei UI" w:hint="eastAsia"/>
          <w:b/>
          <w:sz w:val="41"/>
        </w:rPr>
        <w:t>實驗結果</w:t>
      </w:r>
    </w:p>
    <w:p>
      <w:pPr>
        <w:pStyle w:val="ListParagraph"/>
        <w:numPr>
          <w:ilvl w:val="2"/>
          <w:numId w:val="19"/>
        </w:numPr>
        <w:tabs>
          <w:tab w:pos="1493" w:val="left" w:leader="none"/>
          <w:tab w:pos="1494" w:val="left" w:leader="none"/>
        </w:tabs>
        <w:spacing w:line="240" w:lineRule="auto" w:before="359" w:after="0"/>
        <w:ind w:left="1493" w:right="0" w:hanging="1034"/>
        <w:jc w:val="left"/>
        <w:rPr>
          <w:rFonts w:ascii="Microsoft YaHei UI" w:eastAsia="Microsoft YaHei UI" w:hint="eastAsia"/>
          <w:b/>
          <w:sz w:val="34"/>
        </w:rPr>
      </w:pPr>
      <w:bookmarkStart w:name="實驗結果資料" w:id="193"/>
      <w:bookmarkEnd w:id="193"/>
      <w:r>
        <w:rPr/>
      </w:r>
      <w:bookmarkStart w:name="_bookmark100" w:id="194"/>
      <w:bookmarkEnd w:id="194"/>
      <w:r>
        <w:rPr/>
      </w:r>
      <w:bookmarkStart w:name="_bookmark100" w:id="195"/>
      <w:bookmarkEnd w:id="195"/>
      <w:r>
        <w:rPr>
          <w:rFonts w:ascii="Microsoft YaHei UI" w:eastAsia="Microsoft YaHei UI" w:hint="eastAsia"/>
          <w:b/>
          <w:sz w:val="34"/>
        </w:rPr>
        <w:t>實驗結果資料</w:t>
      </w:r>
    </w:p>
    <w:p>
      <w:pPr>
        <w:pStyle w:val="BodyText"/>
        <w:spacing w:line="235" w:lineRule="auto" w:before="166"/>
        <w:ind w:left="460" w:right="491" w:firstLine="573"/>
      </w:pPr>
      <w:r>
        <w:rPr>
          <w:spacing w:val="5"/>
        </w:rPr>
        <w:t>本實驗的模型將與</w:t>
      </w:r>
      <w:r>
        <w:rPr>
          <w:rFonts w:ascii="Times New Roman" w:eastAsia="Times New Roman"/>
        </w:rPr>
        <w:t>CIM</w:t>
      </w:r>
      <w:r>
        <w:rPr/>
        <w:t>、</w:t>
      </w:r>
      <w:r>
        <w:rPr>
          <w:rFonts w:ascii="Times New Roman" w:eastAsia="Times New Roman"/>
        </w:rPr>
        <w:t>AlexNet[</w:t>
      </w:r>
      <w:hyperlink w:history="true" w:anchor="_bookmark179">
        <w:r>
          <w:rPr>
            <w:rFonts w:ascii="Times New Roman" w:eastAsia="Times New Roman"/>
          </w:rPr>
          <w:t>32</w:t>
        </w:r>
      </w:hyperlink>
      <w:r>
        <w:rPr>
          <w:rFonts w:ascii="Times New Roman" w:eastAsia="Times New Roman"/>
        </w:rPr>
        <w:t>]</w:t>
      </w:r>
      <w:r>
        <w:rPr/>
        <w:t>、</w:t>
      </w:r>
      <w:r>
        <w:rPr>
          <w:rFonts w:ascii="Times New Roman" w:eastAsia="Times New Roman"/>
        </w:rPr>
        <w:t>ResNet-18[</w:t>
      </w:r>
      <w:hyperlink w:history="true" w:anchor="_bookmark180">
        <w:r>
          <w:rPr>
            <w:rFonts w:ascii="Times New Roman" w:eastAsia="Times New Roman"/>
          </w:rPr>
          <w:t>33</w:t>
        </w:r>
      </w:hyperlink>
      <w:r>
        <w:rPr>
          <w:rFonts w:ascii="Times New Roman" w:eastAsia="Times New Roman"/>
        </w:rPr>
        <w:t>]</w:t>
      </w:r>
      <w:r>
        <w:rPr/>
        <w:t>、</w:t>
      </w:r>
      <w:r>
        <w:rPr>
          <w:rFonts w:ascii="Times New Roman" w:eastAsia="Times New Roman"/>
        </w:rPr>
        <w:t>GoogLeNet[</w:t>
      </w:r>
      <w:hyperlink w:history="true" w:anchor="_bookmark181">
        <w:r>
          <w:rPr>
            <w:rFonts w:ascii="Times New Roman" w:eastAsia="Times New Roman"/>
          </w:rPr>
          <w:t>34</w:t>
        </w:r>
      </w:hyperlink>
      <w:r>
        <w:rPr>
          <w:rFonts w:ascii="Times New Roman" w:eastAsia="Times New Roman"/>
        </w:rPr>
        <w:t>]</w:t>
      </w:r>
      <w:r>
        <w:rPr/>
        <w:t>、</w:t>
      </w:r>
      <w:r>
        <w:rPr>
          <w:rFonts w:ascii="Times New Roman" w:eastAsia="Times New Roman"/>
        </w:rPr>
        <w:t>DenseNet[</w:t>
      </w:r>
      <w:hyperlink w:history="true" w:anchor="_bookmark182">
        <w:r>
          <w:rPr>
            <w:rFonts w:ascii="Times New Roman" w:eastAsia="Times New Roman"/>
          </w:rPr>
          <w:t>35</w:t>
        </w:r>
      </w:hyperlink>
      <w:r>
        <w:rPr>
          <w:rFonts w:ascii="Times New Roman" w:eastAsia="Times New Roman"/>
          <w:spacing w:val="1"/>
        </w:rPr>
        <w:t>] </w:t>
      </w:r>
      <w:r>
        <w:rPr>
          <w:spacing w:val="-5"/>
        </w:rPr>
        <w:t>在 </w:t>
      </w:r>
      <w:r>
        <w:rPr>
          <w:rFonts w:ascii="Times New Roman" w:eastAsia="Times New Roman"/>
        </w:rPr>
        <w:t>MNIST</w:t>
      </w:r>
      <w:r>
        <w:rPr>
          <w:rFonts w:ascii="Times New Roman" w:eastAsia="Times New Roman"/>
          <w:spacing w:val="3"/>
        </w:rPr>
        <w:t> </w:t>
      </w:r>
      <w:r>
        <w:rPr/>
        <w:t>資料集上進行比較。</w:t>
      </w:r>
    </w:p>
    <w:p>
      <w:pPr>
        <w:pStyle w:val="BodyText"/>
        <w:spacing w:line="513" w:lineRule="exact"/>
        <w:ind w:left="1034"/>
      </w:pPr>
      <w:r>
        <w:rPr>
          <w:spacing w:val="13"/>
        </w:rPr>
        <w:t>為了後面比較 </w:t>
      </w:r>
      <w:r>
        <w:rPr>
          <w:rFonts w:ascii="Times New Roman" w:eastAsia="Times New Roman"/>
        </w:rPr>
        <w:t>CIM</w:t>
      </w:r>
      <w:r>
        <w:rPr>
          <w:rFonts w:ascii="Times New Roman" w:eastAsia="Times New Roman"/>
          <w:spacing w:val="58"/>
        </w:rPr>
        <w:t> </w:t>
      </w:r>
      <w:r>
        <w:rPr>
          <w:spacing w:val="10"/>
        </w:rPr>
        <w:t>和本模型的訓練時間與效果，我們將 </w:t>
      </w:r>
      <w:r>
        <w:rPr>
          <w:rFonts w:ascii="Times New Roman" w:eastAsia="Times New Roman"/>
        </w:rPr>
        <w:t>CIM</w:t>
      </w:r>
      <w:r>
        <w:rPr>
          <w:rFonts w:ascii="Times New Roman" w:eastAsia="Times New Roman"/>
          <w:spacing w:val="58"/>
        </w:rPr>
        <w:t> </w:t>
      </w:r>
      <w:r>
        <w:rPr>
          <w:spacing w:val="5"/>
        </w:rPr>
        <w:t>和我</w:t>
      </w:r>
    </w:p>
    <w:p>
      <w:pPr>
        <w:pStyle w:val="BodyText"/>
        <w:spacing w:line="508" w:lineRule="exact"/>
        <w:ind w:left="460"/>
      </w:pPr>
      <w:r>
        <w:rPr/>
        <w:pict>
          <v:shape style="position:absolute;margin-left:515.343018pt;margin-top:14.144754pt;width:14.15pt;height:10pt;mso-position-horizontal-relative:page;mso-position-vertical-relative:paragraph;z-index:-20210688" type="#_x0000_t202" filled="false" stroked="false">
            <v:textbox inset="0,0,0,0">
              <w:txbxContent>
                <w:p>
                  <w:pPr>
                    <w:spacing w:line="199" w:lineRule="exact" w:before="0"/>
                    <w:ind w:left="0" w:right="0" w:firstLine="0"/>
                    <w:jc w:val="left"/>
                    <w:rPr>
                      <w:rFonts w:ascii="Calibri"/>
                      <w:i/>
                      <w:sz w:val="20"/>
                    </w:rPr>
                  </w:pPr>
                  <w:r>
                    <w:rPr>
                      <w:rFonts w:ascii="Calibri"/>
                      <w:i/>
                      <w:sz w:val="20"/>
                    </w:rPr>
                    <w:t>out</w:t>
                  </w:r>
                </w:p>
              </w:txbxContent>
            </v:textbox>
            <w10:wrap type="none"/>
          </v:shape>
        </w:pict>
      </w:r>
      <w:r>
        <w:rPr>
          <w:spacing w:val="8"/>
        </w:rPr>
        <w:t>們的模型設定的盡可能相近，</w:t>
      </w:r>
      <w:r>
        <w:rPr>
          <w:rFonts w:ascii="Times New Roman" w:eastAsia="Times New Roman"/>
        </w:rPr>
        <w:t>CIM</w:t>
      </w:r>
      <w:r>
        <w:rPr>
          <w:rFonts w:ascii="Times New Roman" w:eastAsia="Times New Roman"/>
          <w:spacing w:val="74"/>
        </w:rPr>
        <w:t> </w:t>
      </w:r>
      <w:r>
        <w:rPr>
          <w:spacing w:val="10"/>
        </w:rPr>
        <w:t>的參數設定如下：濾波器數目 </w:t>
      </w:r>
      <w:r>
        <w:rPr>
          <w:rFonts w:ascii="Calibri" w:eastAsia="Calibri"/>
          <w:i/>
          <w:spacing w:val="10"/>
        </w:rPr>
        <w:t>C</w:t>
      </w:r>
      <w:r>
        <w:rPr>
          <w:rFonts w:ascii="Calibri" w:eastAsia="Calibri"/>
          <w:spacing w:val="10"/>
          <w:vertAlign w:val="superscript"/>
        </w:rPr>
        <w:t>1</w:t>
      </w:r>
      <w:r>
        <w:rPr>
          <w:rFonts w:ascii="Calibri" w:eastAsia="Calibri"/>
          <w:spacing w:val="13"/>
          <w:vertAlign w:val="baseline"/>
        </w:rPr>
        <w:t>    </w:t>
      </w:r>
      <w:r>
        <w:rPr>
          <w:vertAlign w:val="baseline"/>
        </w:rPr>
        <w:t>、</w:t>
      </w:r>
    </w:p>
    <w:p>
      <w:pPr>
        <w:spacing w:after="0" w:line="508" w:lineRule="exact"/>
        <w:sectPr>
          <w:headerReference w:type="default" r:id="rId111"/>
          <w:footerReference w:type="default" r:id="rId112"/>
          <w:pgSz w:w="11910" w:h="16840"/>
          <w:pgMar w:header="670" w:footer="797" w:top="880" w:bottom="980" w:left="1240" w:right="120"/>
        </w:sectPr>
      </w:pPr>
    </w:p>
    <w:p>
      <w:pPr>
        <w:spacing w:line="210" w:lineRule="exact" w:before="67"/>
        <w:ind w:left="682" w:right="0" w:firstLine="0"/>
        <w:jc w:val="left"/>
        <w:rPr>
          <w:rFonts w:ascii="Calibri"/>
          <w:sz w:val="20"/>
        </w:rPr>
      </w:pPr>
      <w:r>
        <w:rPr/>
        <w:pict>
          <v:shape style="position:absolute;margin-left:85.039001pt;margin-top:7.317842pt;width:10.050pt;height:14.35pt;mso-position-horizontal-relative:page;mso-position-vertical-relative:paragraph;z-index:15780352" type="#_x0000_t202" filled="false" stroked="false">
            <v:textbox inset="0,0,0,0">
              <w:txbxContent>
                <w:p>
                  <w:pPr>
                    <w:spacing w:line="287" w:lineRule="exact" w:before="0"/>
                    <w:ind w:left="0" w:right="0" w:firstLine="0"/>
                    <w:jc w:val="left"/>
                    <w:rPr>
                      <w:rFonts w:ascii="Calibri"/>
                      <w:i/>
                      <w:sz w:val="28"/>
                    </w:rPr>
                  </w:pPr>
                  <w:r>
                    <w:rPr>
                      <w:rFonts w:ascii="Calibri"/>
                      <w:i/>
                      <w:w w:val="137"/>
                      <w:sz w:val="28"/>
                    </w:rPr>
                    <w:t>C</w:t>
                  </w:r>
                </w:p>
              </w:txbxContent>
            </v:textbox>
            <w10:wrap type="none"/>
          </v:shape>
        </w:pict>
      </w:r>
      <w:r>
        <w:rPr>
          <w:rFonts w:ascii="Calibri"/>
          <w:w w:val="98"/>
          <w:sz w:val="20"/>
        </w:rPr>
        <w:t>2</w:t>
      </w:r>
    </w:p>
    <w:p>
      <w:pPr>
        <w:spacing w:line="210" w:lineRule="exact" w:before="0"/>
        <w:ind w:left="661" w:right="0" w:firstLine="0"/>
        <w:jc w:val="left"/>
        <w:rPr>
          <w:rFonts w:ascii="Calibri"/>
          <w:i/>
          <w:sz w:val="20"/>
        </w:rPr>
      </w:pPr>
      <w:r>
        <w:rPr>
          <w:rFonts w:ascii="Calibri"/>
          <w:i/>
          <w:sz w:val="20"/>
        </w:rPr>
        <w:t>out</w:t>
      </w:r>
    </w:p>
    <w:p>
      <w:pPr>
        <w:spacing w:line="210" w:lineRule="exact" w:before="67"/>
        <w:ind w:left="478" w:right="0" w:firstLine="0"/>
        <w:jc w:val="left"/>
        <w:rPr>
          <w:rFonts w:ascii="Calibri"/>
          <w:sz w:val="20"/>
        </w:rPr>
      </w:pPr>
      <w:r>
        <w:rPr/>
        <w:br w:type="column"/>
      </w:r>
      <w:r>
        <w:rPr>
          <w:rFonts w:ascii="Calibri"/>
          <w:sz w:val="20"/>
        </w:rPr>
        <w:t>3</w:t>
      </w:r>
    </w:p>
    <w:p>
      <w:pPr>
        <w:spacing w:line="210" w:lineRule="exact" w:before="0"/>
        <w:ind w:left="458" w:right="0" w:firstLine="0"/>
        <w:jc w:val="left"/>
        <w:rPr>
          <w:rFonts w:ascii="Calibri"/>
          <w:i/>
          <w:sz w:val="20"/>
        </w:rPr>
      </w:pPr>
      <w:r>
        <w:rPr/>
        <w:pict>
          <v:shape style="position:absolute;margin-left:109.718002pt;margin-top:-7.240702pt;width:24.4pt;height:15.1pt;mso-position-horizontal-relative:page;mso-position-vertical-relative:paragraph;z-index:15780864" type="#_x0000_t202" filled="false" stroked="false">
            <v:textbox inset="0,0,0,0">
              <w:txbxContent>
                <w:p>
                  <w:pPr>
                    <w:spacing w:line="301" w:lineRule="exact" w:before="0"/>
                    <w:ind w:left="0" w:right="0" w:firstLine="0"/>
                    <w:jc w:val="left"/>
                    <w:rPr>
                      <w:rFonts w:ascii="Calibri" w:eastAsia="Calibri"/>
                      <w:i/>
                      <w:sz w:val="28"/>
                    </w:rPr>
                  </w:pPr>
                  <w:r>
                    <w:rPr>
                      <w:spacing w:val="-5"/>
                      <w:w w:val="115"/>
                      <w:sz w:val="28"/>
                    </w:rPr>
                    <w:t>、</w:t>
                  </w:r>
                  <w:r>
                    <w:rPr>
                      <w:rFonts w:ascii="Calibri" w:eastAsia="Calibri"/>
                      <w:i/>
                      <w:spacing w:val="-4"/>
                      <w:w w:val="115"/>
                      <w:sz w:val="28"/>
                    </w:rPr>
                    <w:t>C</w:t>
                  </w:r>
                </w:p>
              </w:txbxContent>
            </v:textbox>
            <w10:wrap type="none"/>
          </v:shape>
        </w:pict>
      </w:r>
      <w:r>
        <w:rPr>
          <w:rFonts w:ascii="Calibri"/>
          <w:i/>
          <w:sz w:val="20"/>
        </w:rPr>
        <w:t>out</w:t>
      </w:r>
    </w:p>
    <w:p>
      <w:pPr>
        <w:spacing w:line="210" w:lineRule="exact" w:before="67"/>
        <w:ind w:left="478" w:right="0" w:firstLine="0"/>
        <w:jc w:val="left"/>
        <w:rPr>
          <w:rFonts w:ascii="Calibri"/>
          <w:sz w:val="20"/>
        </w:rPr>
      </w:pPr>
      <w:r>
        <w:rPr/>
        <w:br w:type="column"/>
      </w:r>
      <w:r>
        <w:rPr>
          <w:rFonts w:ascii="Calibri"/>
          <w:sz w:val="20"/>
        </w:rPr>
        <w:t>4</w:t>
      </w:r>
    </w:p>
    <w:p>
      <w:pPr>
        <w:spacing w:line="210" w:lineRule="exact" w:before="0"/>
        <w:ind w:left="458" w:right="0" w:firstLine="0"/>
        <w:jc w:val="left"/>
        <w:rPr>
          <w:rFonts w:ascii="Calibri"/>
          <w:i/>
          <w:sz w:val="20"/>
        </w:rPr>
      </w:pPr>
      <w:r>
        <w:rPr/>
        <w:pict>
          <v:shape style="position:absolute;margin-left:148.742004pt;margin-top:-7.240702pt;width:24.4pt;height:15.1pt;mso-position-horizontal-relative:page;mso-position-vertical-relative:paragraph;z-index:15781376" type="#_x0000_t202" filled="false" stroked="false">
            <v:textbox inset="0,0,0,0">
              <w:txbxContent>
                <w:p>
                  <w:pPr>
                    <w:spacing w:line="301" w:lineRule="exact" w:before="0"/>
                    <w:ind w:left="0" w:right="0" w:firstLine="0"/>
                    <w:jc w:val="left"/>
                    <w:rPr>
                      <w:rFonts w:ascii="Calibri" w:eastAsia="Calibri"/>
                      <w:i/>
                      <w:sz w:val="28"/>
                    </w:rPr>
                  </w:pPr>
                  <w:r>
                    <w:rPr>
                      <w:spacing w:val="-5"/>
                      <w:w w:val="115"/>
                      <w:sz w:val="28"/>
                    </w:rPr>
                    <w:t>、</w:t>
                  </w:r>
                  <w:r>
                    <w:rPr>
                      <w:rFonts w:ascii="Calibri" w:eastAsia="Calibri"/>
                      <w:i/>
                      <w:spacing w:val="-4"/>
                      <w:w w:val="115"/>
                      <w:sz w:val="28"/>
                    </w:rPr>
                    <w:t>C</w:t>
                  </w:r>
                </w:p>
              </w:txbxContent>
            </v:textbox>
            <w10:wrap type="none"/>
          </v:shape>
        </w:pict>
      </w:r>
      <w:r>
        <w:rPr>
          <w:rFonts w:ascii="Calibri"/>
          <w:i/>
          <w:sz w:val="20"/>
        </w:rPr>
        <w:t>out</w:t>
      </w:r>
    </w:p>
    <w:p>
      <w:pPr>
        <w:pStyle w:val="BodyText"/>
        <w:spacing w:line="508" w:lineRule="exact"/>
        <w:ind w:left="47"/>
      </w:pPr>
      <w:r>
        <w:rPr/>
        <w:br w:type="column"/>
      </w:r>
      <w:r>
        <w:rPr>
          <w:spacing w:val="11"/>
        </w:rPr>
        <w:t>設定為 </w:t>
      </w:r>
      <w:r>
        <w:rPr>
          <w:rFonts w:ascii="Calibri" w:eastAsia="Calibri"/>
        </w:rPr>
        <w:t>100</w:t>
      </w:r>
      <w:r>
        <w:rPr/>
        <w:t>、</w:t>
      </w:r>
      <w:r>
        <w:rPr>
          <w:rFonts w:ascii="Calibri" w:eastAsia="Calibri"/>
        </w:rPr>
        <w:t>225</w:t>
      </w:r>
      <w:r>
        <w:rPr/>
        <w:t>、</w:t>
      </w:r>
      <w:r>
        <w:rPr>
          <w:rFonts w:ascii="Calibri" w:eastAsia="Calibri"/>
        </w:rPr>
        <w:t>625</w:t>
      </w:r>
      <w:r>
        <w:rPr>
          <w:rFonts w:ascii="Calibri" w:eastAsia="Calibri"/>
          <w:spacing w:val="65"/>
        </w:rPr>
        <w:t> </w:t>
      </w:r>
      <w:r>
        <w:rPr>
          <w:spacing w:val="23"/>
        </w:rPr>
        <w:t>和 </w:t>
      </w:r>
      <w:r>
        <w:rPr>
          <w:rFonts w:ascii="Calibri" w:eastAsia="Calibri"/>
        </w:rPr>
        <w:t>1225</w:t>
      </w:r>
      <w:r>
        <w:rPr/>
        <w:t>，</w:t>
      </w:r>
      <w:r>
        <w:rPr>
          <w:rFonts w:ascii="Times New Roman" w:eastAsia="Times New Roman"/>
        </w:rPr>
        <w:t>c(</w:t>
      </w:r>
      <w:r>
        <w:rPr/>
        <w:t>整流線性單位函數的</w:t>
      </w:r>
    </w:p>
    <w:p>
      <w:pPr>
        <w:spacing w:after="0" w:line="508" w:lineRule="exact"/>
        <w:sectPr>
          <w:type w:val="continuous"/>
          <w:pgSz w:w="11910" w:h="16840"/>
          <w:pgMar w:top="1580" w:bottom="280" w:left="1240" w:right="120"/>
          <w:cols w:num="4" w:equalWidth="0">
            <w:col w:w="945" w:space="40"/>
            <w:col w:w="741" w:space="39"/>
            <w:col w:w="741" w:space="39"/>
            <w:col w:w="8005"/>
          </w:cols>
        </w:sectPr>
      </w:pPr>
    </w:p>
    <w:p>
      <w:pPr>
        <w:pStyle w:val="BodyText"/>
        <w:spacing w:line="504" w:lineRule="exact"/>
        <w:ind w:left="460"/>
        <w:jc w:val="both"/>
        <w:rPr>
          <w:rFonts w:ascii="Times New Roman" w:eastAsia="Times New Roman"/>
        </w:rPr>
      </w:pPr>
      <w:r>
        <w:rPr>
          <w:spacing w:val="14"/>
        </w:rPr>
        <w:t>閥值</w:t>
      </w:r>
      <w:r>
        <w:rPr>
          <w:rFonts w:ascii="Times New Roman" w:eastAsia="Times New Roman"/>
          <w:spacing w:val="22"/>
        </w:rPr>
        <w:t>) </w:t>
      </w:r>
      <w:r>
        <w:rPr>
          <w:spacing w:val="22"/>
        </w:rPr>
        <w:t>設定為 </w:t>
      </w:r>
      <w:r>
        <w:rPr>
          <w:rFonts w:ascii="Times New Roman" w:eastAsia="Times New Roman"/>
        </w:rPr>
        <w:t>0.4,</w:t>
      </w:r>
      <w:r>
        <w:rPr>
          <w:rFonts w:ascii="Times New Roman" w:eastAsia="Times New Roman"/>
          <w:spacing w:val="52"/>
        </w:rPr>
        <w:t> </w:t>
      </w:r>
      <w:r>
        <w:rPr>
          <w:rFonts w:ascii="Times New Roman" w:eastAsia="Times New Roman"/>
        </w:rPr>
        <w:t>0.1,</w:t>
      </w:r>
      <w:r>
        <w:rPr>
          <w:rFonts w:ascii="Times New Roman" w:eastAsia="Times New Roman"/>
          <w:spacing w:val="51"/>
        </w:rPr>
        <w:t> </w:t>
      </w:r>
      <w:r>
        <w:rPr>
          <w:rFonts w:ascii="Times New Roman" w:eastAsia="Times New Roman"/>
        </w:rPr>
        <w:t>0.1,</w:t>
      </w:r>
      <w:r>
        <w:rPr>
          <w:rFonts w:ascii="Times New Roman" w:eastAsia="Times New Roman"/>
          <w:spacing w:val="52"/>
        </w:rPr>
        <w:t> </w:t>
      </w:r>
      <w:r>
        <w:rPr>
          <w:rFonts w:ascii="Times New Roman" w:eastAsia="Times New Roman"/>
        </w:rPr>
        <w:t>0.1,</w:t>
      </w:r>
      <w:r>
        <w:rPr>
          <w:rFonts w:ascii="Times New Roman" w:eastAsia="Times New Roman"/>
          <w:spacing w:val="52"/>
        </w:rPr>
        <w:t> </w:t>
      </w:r>
      <w:r>
        <w:rPr>
          <w:rFonts w:ascii="Times New Roman" w:eastAsia="Times New Roman"/>
        </w:rPr>
        <w:t>kerenl</w:t>
      </w:r>
      <w:r>
        <w:rPr>
          <w:rFonts w:ascii="Times New Roman" w:eastAsia="Times New Roman"/>
          <w:spacing w:val="45"/>
        </w:rPr>
        <w:t> </w:t>
      </w:r>
      <w:r>
        <w:rPr>
          <w:spacing w:val="24"/>
        </w:rPr>
        <w:t>大小設定為 </w:t>
      </w:r>
      <w:r>
        <w:rPr>
          <w:rFonts w:ascii="Times New Roman" w:eastAsia="Times New Roman"/>
        </w:rPr>
        <w:t>(5,5),</w:t>
      </w:r>
      <w:r>
        <w:rPr>
          <w:rFonts w:ascii="Times New Roman" w:eastAsia="Times New Roman"/>
          <w:spacing w:val="52"/>
        </w:rPr>
        <w:t> </w:t>
      </w:r>
      <w:r>
        <w:rPr>
          <w:rFonts w:ascii="Times New Roman" w:eastAsia="Times New Roman"/>
        </w:rPr>
        <w:t>(10,10),</w:t>
      </w:r>
      <w:r>
        <w:rPr>
          <w:rFonts w:ascii="Times New Roman" w:eastAsia="Times New Roman"/>
          <w:spacing w:val="52"/>
        </w:rPr>
        <w:t> </w:t>
      </w:r>
      <w:r>
        <w:rPr>
          <w:rFonts w:ascii="Times New Roman" w:eastAsia="Times New Roman"/>
        </w:rPr>
        <w:t>(15,15),</w:t>
      </w:r>
    </w:p>
    <w:p>
      <w:pPr>
        <w:pStyle w:val="BodyText"/>
        <w:spacing w:line="235" w:lineRule="auto" w:before="3"/>
        <w:ind w:left="460" w:right="1012"/>
        <w:jc w:val="both"/>
      </w:pPr>
      <w:r>
        <w:rPr>
          <w:rFonts w:ascii="Times New Roman" w:eastAsia="Times New Roman"/>
        </w:rPr>
        <w:t>(25,25),</w:t>
      </w:r>
      <w:r>
        <w:rPr>
          <w:rFonts w:ascii="Times New Roman" w:eastAsia="Times New Roman"/>
          <w:spacing w:val="17"/>
        </w:rPr>
        <w:t> </w:t>
      </w:r>
      <w:r>
        <w:rPr>
          <w:rFonts w:ascii="Times New Roman" w:eastAsia="Times New Roman"/>
        </w:rPr>
        <w:t>stirde</w:t>
      </w:r>
      <w:r>
        <w:rPr>
          <w:rFonts w:ascii="Times New Roman" w:eastAsia="Times New Roman"/>
          <w:spacing w:val="16"/>
        </w:rPr>
        <w:t> </w:t>
      </w:r>
      <w:r>
        <w:rPr/>
        <w:t>設定為 </w:t>
      </w:r>
      <w:r>
        <w:rPr>
          <w:rFonts w:ascii="Times New Roman" w:eastAsia="Times New Roman"/>
        </w:rPr>
        <w:t>(4,4),</w:t>
      </w:r>
      <w:r>
        <w:rPr>
          <w:rFonts w:ascii="Times New Roman" w:eastAsia="Times New Roman"/>
          <w:spacing w:val="17"/>
        </w:rPr>
        <w:t> </w:t>
      </w:r>
      <w:r>
        <w:rPr>
          <w:rFonts w:ascii="Times New Roman" w:eastAsia="Times New Roman"/>
        </w:rPr>
        <w:t>(1,1),</w:t>
      </w:r>
      <w:r>
        <w:rPr>
          <w:rFonts w:ascii="Times New Roman" w:eastAsia="Times New Roman"/>
          <w:spacing w:val="17"/>
        </w:rPr>
        <w:t> </w:t>
      </w:r>
      <w:r>
        <w:rPr>
          <w:rFonts w:ascii="Times New Roman" w:eastAsia="Times New Roman"/>
        </w:rPr>
        <w:t>(1,1),</w:t>
      </w:r>
      <w:r>
        <w:rPr>
          <w:rFonts w:ascii="Times New Roman" w:eastAsia="Times New Roman"/>
          <w:spacing w:val="18"/>
        </w:rPr>
        <w:t> </w:t>
      </w:r>
      <w:r>
        <w:rPr>
          <w:rFonts w:ascii="Times New Roman" w:eastAsia="Times New Roman"/>
        </w:rPr>
        <w:t>(1,1)</w:t>
      </w:r>
      <w:r>
        <w:rPr/>
        <w:t>，合併 </w:t>
      </w:r>
      <w:r>
        <w:rPr>
          <w:rFonts w:ascii="Times New Roman" w:eastAsia="Times New Roman"/>
        </w:rPr>
        <w:t>SF</w:t>
      </w:r>
      <w:r>
        <w:rPr>
          <w:rFonts w:ascii="Times New Roman" w:eastAsia="Times New Roman"/>
          <w:spacing w:val="16"/>
        </w:rPr>
        <w:t> </w:t>
      </w:r>
      <w:r>
        <w:rPr/>
        <w:t>設定為為 </w:t>
      </w:r>
      <w:r>
        <w:rPr>
          <w:rFonts w:ascii="Times New Roman" w:eastAsia="Times New Roman"/>
        </w:rPr>
        <w:t>(2,2),</w:t>
      </w:r>
      <w:r>
        <w:rPr>
          <w:rFonts w:ascii="Times New Roman" w:eastAsia="Times New Roman"/>
          <w:spacing w:val="17"/>
        </w:rPr>
        <w:t> </w:t>
      </w:r>
      <w:r>
        <w:rPr>
          <w:rFonts w:ascii="Times New Roman" w:eastAsia="Times New Roman"/>
        </w:rPr>
        <w:t>(1,3),</w:t>
      </w:r>
      <w:r>
        <w:rPr>
          <w:rFonts w:ascii="Times New Roman" w:eastAsia="Times New Roman"/>
          <w:spacing w:val="-68"/>
        </w:rPr>
        <w:t> </w:t>
      </w:r>
      <w:r>
        <w:rPr>
          <w:rFonts w:ascii="Times New Roman" w:eastAsia="Times New Roman"/>
        </w:rPr>
        <w:t>(3,1)</w:t>
      </w:r>
      <w:r>
        <w:rPr/>
        <w:t>。</w:t>
      </w:r>
    </w:p>
    <w:p>
      <w:pPr>
        <w:pStyle w:val="BodyText"/>
        <w:spacing w:line="235" w:lineRule="auto" w:before="5"/>
        <w:ind w:left="460" w:right="887" w:firstLine="573"/>
        <w:jc w:val="both"/>
      </w:pPr>
      <w:r>
        <w:rPr>
          <w:spacing w:val="26"/>
        </w:rPr>
        <w:t>但由於 </w:t>
      </w:r>
      <w:r>
        <w:rPr>
          <w:rFonts w:ascii="Times New Roman" w:eastAsia="Times New Roman"/>
        </w:rPr>
        <w:t>CIM</w:t>
      </w:r>
      <w:r>
        <w:rPr>
          <w:rFonts w:ascii="Times New Roman" w:eastAsia="Times New Roman"/>
          <w:spacing w:val="57"/>
        </w:rPr>
        <w:t> </w:t>
      </w:r>
      <w:r>
        <w:rPr>
          <w:spacing w:val="19"/>
        </w:rPr>
        <w:t>無法處理彩色影像， 因此我們在 </w:t>
      </w:r>
      <w:r>
        <w:rPr>
          <w:rFonts w:ascii="Times New Roman" w:eastAsia="Times New Roman"/>
        </w:rPr>
        <w:t>Colored</w:t>
      </w:r>
      <w:r>
        <w:rPr>
          <w:rFonts w:ascii="Times New Roman" w:eastAsia="Times New Roman"/>
          <w:spacing w:val="57"/>
        </w:rPr>
        <w:t> </w:t>
      </w:r>
      <w:r>
        <w:rPr>
          <w:rFonts w:ascii="Times New Roman" w:eastAsia="Times New Roman"/>
        </w:rPr>
        <w:t>MNIST</w:t>
      </w:r>
      <w:r>
        <w:rPr>
          <w:rFonts w:ascii="Times New Roman" w:eastAsia="Times New Roman"/>
          <w:spacing w:val="58"/>
        </w:rPr>
        <w:t> </w:t>
      </w:r>
      <w:r>
        <w:rPr/>
        <w:t>與</w:t>
      </w:r>
      <w:r>
        <w:rPr>
          <w:rFonts w:ascii="Times New Roman" w:eastAsia="Times New Roman"/>
        </w:rPr>
        <w:t>Colored</w:t>
      </w:r>
      <w:r>
        <w:rPr>
          <w:rFonts w:ascii="Times New Roman" w:eastAsia="Times New Roman"/>
          <w:spacing w:val="65"/>
        </w:rPr>
        <w:t> </w:t>
      </w:r>
      <w:r>
        <w:rPr>
          <w:rFonts w:ascii="Times New Roman" w:eastAsia="Times New Roman"/>
        </w:rPr>
        <w:t>Fashion</w:t>
      </w:r>
      <w:r>
        <w:rPr>
          <w:rFonts w:ascii="Times New Roman" w:eastAsia="Times New Roman"/>
          <w:spacing w:val="65"/>
        </w:rPr>
        <w:t> </w:t>
      </w:r>
      <w:r>
        <w:rPr>
          <w:rFonts w:ascii="Times New Roman" w:eastAsia="Times New Roman"/>
        </w:rPr>
        <w:t>MNIST</w:t>
      </w:r>
      <w:r>
        <w:rPr>
          <w:rFonts w:ascii="Times New Roman" w:eastAsia="Times New Roman"/>
          <w:spacing w:val="67"/>
        </w:rPr>
        <w:t> </w:t>
      </w:r>
      <w:r>
        <w:rPr>
          <w:spacing w:val="5"/>
        </w:rPr>
        <w:t>資料集上，將比較本模型、</w:t>
      </w:r>
      <w:r>
        <w:rPr>
          <w:rFonts w:ascii="Times New Roman" w:eastAsia="Times New Roman"/>
        </w:rPr>
        <w:t>AlexNet</w:t>
      </w:r>
      <w:r>
        <w:rPr/>
        <w:t>、</w:t>
      </w:r>
      <w:r>
        <w:rPr>
          <w:rFonts w:ascii="Times New Roman" w:eastAsia="Times New Roman"/>
        </w:rPr>
        <w:t>ResNet18</w:t>
      </w:r>
      <w:r>
        <w:rPr/>
        <w:t>、</w:t>
      </w:r>
      <w:r>
        <w:rPr>
          <w:rFonts w:ascii="Times New Roman" w:eastAsia="Times New Roman"/>
        </w:rPr>
        <w:t>GoogLeNet</w:t>
      </w:r>
      <w:r>
        <w:rPr/>
        <w:t>、</w:t>
      </w:r>
      <w:r>
        <w:rPr>
          <w:rFonts w:ascii="Times New Roman" w:eastAsia="Times New Roman"/>
        </w:rPr>
        <w:t>DenseNet</w:t>
      </w:r>
      <w:r>
        <w:rPr>
          <w:rFonts w:ascii="Times New Roman" w:eastAsia="Times New Roman"/>
          <w:spacing w:val="23"/>
        </w:rPr>
        <w:t> </w:t>
      </w:r>
      <w:r>
        <w:rPr>
          <w:spacing w:val="4"/>
        </w:rPr>
        <w:t>等四種模型效果，以上的模型均執行 </w:t>
      </w:r>
      <w:r>
        <w:rPr>
          <w:rFonts w:ascii="Times New Roman" w:eastAsia="Times New Roman"/>
        </w:rPr>
        <w:t>200</w:t>
      </w:r>
      <w:r>
        <w:rPr>
          <w:rFonts w:ascii="Times New Roman" w:eastAsia="Times New Roman"/>
          <w:spacing w:val="20"/>
        </w:rPr>
        <w:t> </w:t>
      </w:r>
      <w:r>
        <w:rPr>
          <w:rFonts w:ascii="Times New Roman" w:eastAsia="Times New Roman"/>
        </w:rPr>
        <w:t>epochs</w:t>
      </w:r>
      <w:r>
        <w:rPr/>
        <w:t>，</w:t>
      </w:r>
      <w:r>
        <w:rPr>
          <w:spacing w:val="-81"/>
        </w:rPr>
        <w:t> </w:t>
      </w:r>
      <w:r>
        <w:rPr>
          <w:rFonts w:ascii="Times New Roman" w:eastAsia="Times New Roman"/>
        </w:rPr>
        <w:t>learning</w:t>
      </w:r>
      <w:r>
        <w:rPr>
          <w:rFonts w:ascii="Times New Roman" w:eastAsia="Times New Roman"/>
          <w:spacing w:val="1"/>
        </w:rPr>
        <w:t> </w:t>
      </w:r>
      <w:r>
        <w:rPr>
          <w:rFonts w:ascii="Times New Roman" w:eastAsia="Times New Roman"/>
        </w:rPr>
        <w:t>rate</w:t>
      </w:r>
      <w:r>
        <w:rPr>
          <w:rFonts w:ascii="Times New Roman" w:eastAsia="Times New Roman"/>
          <w:spacing w:val="1"/>
        </w:rPr>
        <w:t> = </w:t>
      </w:r>
      <w:r>
        <w:rPr>
          <w:rFonts w:ascii="Times New Roman" w:eastAsia="Times New Roman"/>
        </w:rPr>
        <w:t>0.001</w:t>
      </w:r>
      <w:r>
        <w:rPr/>
        <w:t>。</w:t>
      </w:r>
    </w:p>
    <w:p>
      <w:pPr>
        <w:spacing w:after="0" w:line="235" w:lineRule="auto"/>
        <w:jc w:val="both"/>
        <w:sectPr>
          <w:type w:val="continuous"/>
          <w:pgSz w:w="11910" w:h="16840"/>
          <w:pgMar w:top="1580" w:bottom="280" w:left="1240" w:right="120"/>
        </w:sectPr>
      </w:pPr>
    </w:p>
    <w:p>
      <w:pPr>
        <w:pStyle w:val="BodyText"/>
        <w:spacing w:before="5"/>
        <w:rPr>
          <w:sz w:val="24"/>
        </w:rPr>
      </w:pPr>
    </w:p>
    <w:p>
      <w:pPr>
        <w:spacing w:line="439" w:lineRule="exact" w:before="0"/>
        <w:ind w:left="110" w:right="661" w:firstLine="0"/>
        <w:jc w:val="center"/>
        <w:rPr>
          <w:sz w:val="24"/>
        </w:rPr>
      </w:pPr>
      <w:r>
        <w:rPr>
          <w:spacing w:val="-7"/>
          <w:sz w:val="24"/>
        </w:rPr>
        <w:t>表 </w:t>
      </w:r>
      <w:r>
        <w:rPr>
          <w:rFonts w:ascii="Times New Roman" w:eastAsia="Times New Roman"/>
          <w:sz w:val="24"/>
        </w:rPr>
        <w:t>4.3:</w:t>
      </w:r>
      <w:r>
        <w:rPr>
          <w:rFonts w:ascii="Times New Roman" w:eastAsia="Times New Roman"/>
          <w:spacing w:val="17"/>
          <w:sz w:val="24"/>
        </w:rPr>
        <w:t> </w:t>
      </w:r>
      <w:r>
        <w:rPr>
          <w:sz w:val="24"/>
        </w:rPr>
        <w:t>實驗結果</w:t>
      </w:r>
    </w:p>
    <w:p>
      <w:pPr>
        <w:pStyle w:val="BodyText"/>
        <w:spacing w:before="8"/>
        <w:rPr>
          <w:sz w:val="9"/>
        </w:rPr>
      </w:pPr>
    </w:p>
    <w:tbl>
      <w:tblPr>
        <w:tblW w:w="0" w:type="auto"/>
        <w:jc w:val="left"/>
        <w:tblInd w:w="1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1834"/>
        <w:gridCol w:w="1502"/>
        <w:gridCol w:w="1502"/>
      </w:tblGrid>
      <w:tr>
        <w:trPr>
          <w:trHeight w:val="834" w:hRule="atLeast"/>
        </w:trPr>
        <w:tc>
          <w:tcPr>
            <w:tcW w:w="2638" w:type="dxa"/>
          </w:tcPr>
          <w:p>
            <w:pPr>
              <w:pStyle w:val="TableParagraph"/>
              <w:spacing w:before="13"/>
              <w:rPr>
                <w:rFonts w:ascii="Microsoft YaHei"/>
                <w:sz w:val="13"/>
              </w:rPr>
            </w:pPr>
          </w:p>
          <w:p>
            <w:pPr>
              <w:pStyle w:val="TableParagraph"/>
              <w:ind w:left="697" w:right="690"/>
              <w:jc w:val="center"/>
              <w:rPr>
                <w:sz w:val="24"/>
              </w:rPr>
            </w:pPr>
            <w:bookmarkStart w:name="_bookmark101" w:id="196"/>
            <w:bookmarkEnd w:id="196"/>
            <w:r>
              <w:rPr/>
            </w:r>
            <w:r>
              <w:rPr>
                <w:sz w:val="24"/>
              </w:rPr>
              <w:t>Dataset</w:t>
            </w:r>
          </w:p>
        </w:tc>
        <w:tc>
          <w:tcPr>
            <w:tcW w:w="1834" w:type="dxa"/>
          </w:tcPr>
          <w:p>
            <w:pPr>
              <w:pStyle w:val="TableParagraph"/>
              <w:spacing w:before="13"/>
              <w:rPr>
                <w:rFonts w:ascii="Microsoft YaHei"/>
                <w:sz w:val="13"/>
              </w:rPr>
            </w:pPr>
          </w:p>
          <w:p>
            <w:pPr>
              <w:pStyle w:val="TableParagraph"/>
              <w:ind w:left="102" w:right="95"/>
              <w:jc w:val="center"/>
              <w:rPr>
                <w:sz w:val="24"/>
              </w:rPr>
            </w:pPr>
            <w:r>
              <w:rPr>
                <w:sz w:val="24"/>
              </w:rPr>
              <w:t>Model</w:t>
            </w:r>
          </w:p>
        </w:tc>
        <w:tc>
          <w:tcPr>
            <w:tcW w:w="1502" w:type="dxa"/>
          </w:tcPr>
          <w:p>
            <w:pPr>
              <w:pStyle w:val="TableParagraph"/>
              <w:spacing w:line="406" w:lineRule="exact"/>
              <w:ind w:left="152"/>
              <w:rPr>
                <w:rFonts w:ascii="Microsoft YaHei" w:eastAsia="Microsoft YaHei" w:hint="eastAsia"/>
                <w:sz w:val="24"/>
              </w:rPr>
            </w:pPr>
            <w:r>
              <w:rPr>
                <w:rFonts w:ascii="Microsoft YaHei" w:eastAsia="Microsoft YaHei" w:hint="eastAsia"/>
                <w:w w:val="95"/>
                <w:sz w:val="24"/>
              </w:rPr>
              <w:t>訓練準確率</w:t>
            </w:r>
          </w:p>
          <w:p>
            <w:pPr>
              <w:pStyle w:val="TableParagraph"/>
              <w:spacing w:line="409" w:lineRule="exact"/>
              <w:ind w:left="122" w:right="-15"/>
              <w:rPr>
                <w:rFonts w:ascii="Microsoft YaHei" w:eastAsia="Microsoft YaHei" w:hint="eastAsia"/>
                <w:sz w:val="24"/>
              </w:rPr>
            </w:pPr>
            <w:r>
              <w:rPr>
                <w:rFonts w:ascii="Microsoft YaHei" w:eastAsia="Microsoft YaHei" w:hint="eastAsia"/>
                <w:sz w:val="24"/>
              </w:rPr>
              <w:t>（</w:t>
            </w:r>
            <w:r>
              <w:rPr>
                <w:sz w:val="24"/>
              </w:rPr>
              <w:t>60000</w:t>
            </w:r>
            <w:r>
              <w:rPr>
                <w:spacing w:val="-6"/>
                <w:sz w:val="24"/>
              </w:rPr>
              <w:t> </w:t>
            </w:r>
            <w:r>
              <w:rPr>
                <w:rFonts w:ascii="Microsoft YaHei" w:eastAsia="Microsoft YaHei" w:hint="eastAsia"/>
                <w:sz w:val="24"/>
              </w:rPr>
              <w:t>張）</w:t>
            </w:r>
          </w:p>
        </w:tc>
        <w:tc>
          <w:tcPr>
            <w:tcW w:w="1502" w:type="dxa"/>
          </w:tcPr>
          <w:p>
            <w:pPr>
              <w:pStyle w:val="TableParagraph"/>
              <w:spacing w:line="406" w:lineRule="exact"/>
              <w:ind w:left="152"/>
              <w:rPr>
                <w:rFonts w:ascii="Microsoft YaHei" w:eastAsia="Microsoft YaHei" w:hint="eastAsia"/>
                <w:sz w:val="24"/>
              </w:rPr>
            </w:pPr>
            <w:r>
              <w:rPr>
                <w:rFonts w:ascii="Microsoft YaHei" w:eastAsia="Microsoft YaHei" w:hint="eastAsia"/>
                <w:w w:val="95"/>
                <w:sz w:val="24"/>
              </w:rPr>
              <w:t>測試準確率</w:t>
            </w:r>
          </w:p>
          <w:p>
            <w:pPr>
              <w:pStyle w:val="TableParagraph"/>
              <w:spacing w:line="409" w:lineRule="exact"/>
              <w:ind w:left="122" w:right="-15"/>
              <w:rPr>
                <w:rFonts w:ascii="Microsoft YaHei" w:eastAsia="Microsoft YaHei" w:hint="eastAsia"/>
                <w:sz w:val="24"/>
              </w:rPr>
            </w:pPr>
            <w:r>
              <w:rPr>
                <w:rFonts w:ascii="Microsoft YaHei" w:eastAsia="Microsoft YaHei" w:hint="eastAsia"/>
                <w:sz w:val="24"/>
              </w:rPr>
              <w:t>（</w:t>
            </w:r>
            <w:r>
              <w:rPr>
                <w:sz w:val="24"/>
              </w:rPr>
              <w:t>10000</w:t>
            </w:r>
            <w:r>
              <w:rPr>
                <w:spacing w:val="-6"/>
                <w:sz w:val="24"/>
              </w:rPr>
              <w:t> </w:t>
            </w:r>
            <w:r>
              <w:rPr>
                <w:rFonts w:ascii="Microsoft YaHei" w:eastAsia="Microsoft YaHei" w:hint="eastAsia"/>
                <w:sz w:val="24"/>
              </w:rPr>
              <w:t>張）</w:t>
            </w:r>
          </w:p>
        </w:tc>
      </w:tr>
      <w:tr>
        <w:trPr>
          <w:trHeight w:val="520" w:hRule="atLeast"/>
        </w:trPr>
        <w:tc>
          <w:tcPr>
            <w:tcW w:w="2638" w:type="dxa"/>
            <w:tcBorders>
              <w:bottom w:val="nil"/>
            </w:tcBorders>
          </w:tcPr>
          <w:p>
            <w:pPr>
              <w:pStyle w:val="TableParagraph"/>
              <w:rPr>
                <w:sz w:val="22"/>
              </w:rPr>
            </w:pPr>
          </w:p>
        </w:tc>
        <w:tc>
          <w:tcPr>
            <w:tcW w:w="1834" w:type="dxa"/>
            <w:tcBorders>
              <w:bottom w:val="nil"/>
            </w:tcBorders>
          </w:tcPr>
          <w:p>
            <w:pPr>
              <w:pStyle w:val="TableParagraph"/>
              <w:spacing w:before="126"/>
              <w:ind w:left="102" w:right="95"/>
              <w:jc w:val="center"/>
              <w:rPr>
                <w:sz w:val="24"/>
              </w:rPr>
            </w:pPr>
            <w:r>
              <w:rPr>
                <w:sz w:val="24"/>
              </w:rPr>
              <w:t>Ours</w:t>
            </w:r>
          </w:p>
        </w:tc>
        <w:tc>
          <w:tcPr>
            <w:tcW w:w="1502" w:type="dxa"/>
            <w:tcBorders>
              <w:bottom w:val="nil"/>
            </w:tcBorders>
          </w:tcPr>
          <w:p>
            <w:pPr>
              <w:pStyle w:val="TableParagraph"/>
              <w:spacing w:before="126"/>
              <w:ind w:left="400" w:right="392"/>
              <w:jc w:val="center"/>
              <w:rPr>
                <w:sz w:val="24"/>
              </w:rPr>
            </w:pPr>
            <w:r>
              <w:rPr>
                <w:sz w:val="24"/>
              </w:rPr>
              <w:t>0.9621</w:t>
            </w:r>
          </w:p>
        </w:tc>
        <w:tc>
          <w:tcPr>
            <w:tcW w:w="1502" w:type="dxa"/>
            <w:tcBorders>
              <w:bottom w:val="nil"/>
            </w:tcBorders>
          </w:tcPr>
          <w:p>
            <w:pPr>
              <w:pStyle w:val="TableParagraph"/>
              <w:spacing w:before="126"/>
              <w:ind w:left="421"/>
              <w:rPr>
                <w:sz w:val="24"/>
              </w:rPr>
            </w:pPr>
            <w:r>
              <w:rPr>
                <w:sz w:val="24"/>
              </w:rPr>
              <w:t>0.9566</w:t>
            </w:r>
          </w:p>
        </w:tc>
      </w:tr>
      <w:tr>
        <w:trPr>
          <w:trHeight w:val="502"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before="107"/>
              <w:ind w:left="102" w:right="94"/>
              <w:jc w:val="center"/>
              <w:rPr>
                <w:sz w:val="24"/>
              </w:rPr>
            </w:pPr>
            <w:r>
              <w:rPr>
                <w:sz w:val="24"/>
              </w:rPr>
              <w:t>CIM</w:t>
            </w:r>
            <w:r>
              <w:rPr>
                <w:spacing w:val="-3"/>
                <w:sz w:val="24"/>
              </w:rPr>
              <w:t> </w:t>
            </w:r>
            <w:r>
              <w:rPr>
                <w:sz w:val="24"/>
              </w:rPr>
              <w:t>[</w:t>
            </w:r>
            <w:hyperlink w:history="true" w:anchor="_bookmark152">
              <w:r>
                <w:rPr>
                  <w:sz w:val="24"/>
                </w:rPr>
                <w:t>5</w:t>
              </w:r>
            </w:hyperlink>
            <w:r>
              <w:rPr>
                <w:sz w:val="24"/>
              </w:rPr>
              <w:t>]</w:t>
            </w:r>
          </w:p>
        </w:tc>
        <w:tc>
          <w:tcPr>
            <w:tcW w:w="1502" w:type="dxa"/>
            <w:tcBorders>
              <w:top w:val="nil"/>
              <w:bottom w:val="nil"/>
            </w:tcBorders>
          </w:tcPr>
          <w:p>
            <w:pPr>
              <w:pStyle w:val="TableParagraph"/>
              <w:spacing w:before="107"/>
              <w:ind w:left="400" w:right="392"/>
              <w:jc w:val="center"/>
              <w:rPr>
                <w:sz w:val="24"/>
              </w:rPr>
            </w:pPr>
            <w:r>
              <w:rPr>
                <w:sz w:val="24"/>
              </w:rPr>
              <w:t>0.9453</w:t>
            </w:r>
          </w:p>
        </w:tc>
        <w:tc>
          <w:tcPr>
            <w:tcW w:w="1502" w:type="dxa"/>
            <w:tcBorders>
              <w:top w:val="nil"/>
              <w:bottom w:val="nil"/>
            </w:tcBorders>
          </w:tcPr>
          <w:p>
            <w:pPr>
              <w:pStyle w:val="TableParagraph"/>
              <w:spacing w:before="107"/>
              <w:ind w:left="421"/>
              <w:rPr>
                <w:sz w:val="24"/>
              </w:rPr>
            </w:pPr>
            <w:r>
              <w:rPr>
                <w:sz w:val="24"/>
              </w:rPr>
              <w:t>0.9368</w:t>
            </w:r>
          </w:p>
        </w:tc>
      </w:tr>
      <w:tr>
        <w:trPr>
          <w:trHeight w:val="485" w:hRule="atLeast"/>
        </w:trPr>
        <w:tc>
          <w:tcPr>
            <w:tcW w:w="2638" w:type="dxa"/>
            <w:tcBorders>
              <w:top w:val="nil"/>
              <w:bottom w:val="nil"/>
            </w:tcBorders>
          </w:tcPr>
          <w:p>
            <w:pPr>
              <w:pStyle w:val="TableParagraph"/>
              <w:spacing w:before="132"/>
              <w:ind w:left="697" w:right="690"/>
              <w:jc w:val="center"/>
              <w:rPr>
                <w:sz w:val="24"/>
              </w:rPr>
            </w:pPr>
            <w:r>
              <w:rPr>
                <w:sz w:val="24"/>
              </w:rPr>
              <w:t>MNIST</w:t>
            </w:r>
          </w:p>
        </w:tc>
        <w:tc>
          <w:tcPr>
            <w:tcW w:w="1834" w:type="dxa"/>
            <w:tcBorders>
              <w:top w:val="nil"/>
              <w:bottom w:val="nil"/>
            </w:tcBorders>
          </w:tcPr>
          <w:p>
            <w:pPr>
              <w:pStyle w:val="TableParagraph"/>
              <w:spacing w:before="107"/>
              <w:ind w:left="102" w:right="94"/>
              <w:jc w:val="center"/>
              <w:rPr>
                <w:sz w:val="24"/>
              </w:rPr>
            </w:pPr>
            <w:r>
              <w:rPr>
                <w:sz w:val="24"/>
              </w:rPr>
              <w:t>AlexNet</w:t>
            </w:r>
            <w:r>
              <w:rPr>
                <w:spacing w:val="-6"/>
                <w:sz w:val="24"/>
              </w:rPr>
              <w:t> </w:t>
            </w:r>
            <w:r>
              <w:rPr>
                <w:sz w:val="24"/>
              </w:rPr>
              <w:t>[</w:t>
            </w:r>
            <w:hyperlink w:history="true" w:anchor="_bookmark179">
              <w:r>
                <w:rPr>
                  <w:sz w:val="24"/>
                </w:rPr>
                <w:t>32</w:t>
              </w:r>
            </w:hyperlink>
            <w:r>
              <w:rPr>
                <w:sz w:val="24"/>
              </w:rPr>
              <w:t>]</w:t>
            </w:r>
          </w:p>
        </w:tc>
        <w:tc>
          <w:tcPr>
            <w:tcW w:w="1502" w:type="dxa"/>
            <w:tcBorders>
              <w:top w:val="nil"/>
              <w:bottom w:val="nil"/>
            </w:tcBorders>
          </w:tcPr>
          <w:p>
            <w:pPr>
              <w:pStyle w:val="TableParagraph"/>
              <w:spacing w:before="107"/>
              <w:ind w:left="400" w:right="392"/>
              <w:jc w:val="center"/>
              <w:rPr>
                <w:sz w:val="24"/>
              </w:rPr>
            </w:pPr>
            <w:r>
              <w:rPr>
                <w:sz w:val="24"/>
              </w:rPr>
              <w:t>1.0</w:t>
            </w:r>
          </w:p>
        </w:tc>
        <w:tc>
          <w:tcPr>
            <w:tcW w:w="1502" w:type="dxa"/>
            <w:tcBorders>
              <w:top w:val="nil"/>
              <w:bottom w:val="nil"/>
            </w:tcBorders>
          </w:tcPr>
          <w:p>
            <w:pPr>
              <w:pStyle w:val="TableParagraph"/>
              <w:spacing w:before="107"/>
              <w:ind w:left="421"/>
              <w:rPr>
                <w:sz w:val="24"/>
              </w:rPr>
            </w:pPr>
            <w:r>
              <w:rPr>
                <w:sz w:val="24"/>
              </w:rPr>
              <w:t>0.9942</w:t>
            </w:r>
          </w:p>
        </w:tc>
      </w:tr>
      <w:tr>
        <w:trPr>
          <w:trHeight w:val="518" w:hRule="atLeast"/>
        </w:trPr>
        <w:tc>
          <w:tcPr>
            <w:tcW w:w="2638" w:type="dxa"/>
            <w:tcBorders>
              <w:top w:val="nil"/>
              <w:bottom w:val="nil"/>
            </w:tcBorders>
          </w:tcPr>
          <w:p>
            <w:pPr>
              <w:pStyle w:val="TableParagraph"/>
              <w:spacing w:line="416" w:lineRule="exact"/>
              <w:ind w:left="817" w:right="690"/>
              <w:jc w:val="center"/>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834" w:type="dxa"/>
            <w:tcBorders>
              <w:top w:val="nil"/>
              <w:bottom w:val="nil"/>
            </w:tcBorders>
          </w:tcPr>
          <w:p>
            <w:pPr>
              <w:pStyle w:val="TableParagraph"/>
              <w:spacing w:before="124"/>
              <w:ind w:left="102" w:right="94"/>
              <w:jc w:val="center"/>
              <w:rPr>
                <w:sz w:val="24"/>
              </w:rPr>
            </w:pPr>
            <w:r>
              <w:rPr>
                <w:sz w:val="24"/>
              </w:rPr>
              <w:t>ResNet18</w:t>
            </w:r>
            <w:r>
              <w:rPr>
                <w:spacing w:val="-4"/>
                <w:sz w:val="24"/>
              </w:rPr>
              <w:t> </w:t>
            </w:r>
            <w:r>
              <w:rPr>
                <w:sz w:val="24"/>
              </w:rPr>
              <w:t>[</w:t>
            </w:r>
            <w:hyperlink w:history="true" w:anchor="_bookmark180">
              <w:r>
                <w:rPr>
                  <w:sz w:val="24"/>
                </w:rPr>
                <w:t>33</w:t>
              </w:r>
            </w:hyperlink>
            <w:r>
              <w:rPr>
                <w:sz w:val="24"/>
              </w:rPr>
              <w:t>]</w:t>
            </w:r>
          </w:p>
        </w:tc>
        <w:tc>
          <w:tcPr>
            <w:tcW w:w="1502" w:type="dxa"/>
            <w:tcBorders>
              <w:top w:val="nil"/>
              <w:bottom w:val="nil"/>
            </w:tcBorders>
          </w:tcPr>
          <w:p>
            <w:pPr>
              <w:pStyle w:val="TableParagraph"/>
              <w:spacing w:before="124"/>
              <w:ind w:left="400" w:right="392"/>
              <w:jc w:val="center"/>
              <w:rPr>
                <w:sz w:val="24"/>
              </w:rPr>
            </w:pPr>
            <w:r>
              <w:rPr>
                <w:sz w:val="24"/>
              </w:rPr>
              <w:t>1.0</w:t>
            </w:r>
          </w:p>
        </w:tc>
        <w:tc>
          <w:tcPr>
            <w:tcW w:w="1502" w:type="dxa"/>
            <w:tcBorders>
              <w:top w:val="nil"/>
              <w:bottom w:val="nil"/>
            </w:tcBorders>
          </w:tcPr>
          <w:p>
            <w:pPr>
              <w:pStyle w:val="TableParagraph"/>
              <w:spacing w:before="124"/>
              <w:ind w:left="421"/>
              <w:rPr>
                <w:sz w:val="24"/>
              </w:rPr>
            </w:pPr>
            <w:r>
              <w:rPr>
                <w:sz w:val="24"/>
              </w:rPr>
              <w:t>0.9895</w:t>
            </w:r>
          </w:p>
        </w:tc>
      </w:tr>
      <w:tr>
        <w:trPr>
          <w:trHeight w:val="502"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before="107"/>
              <w:ind w:left="102" w:right="94"/>
              <w:jc w:val="center"/>
              <w:rPr>
                <w:sz w:val="24"/>
              </w:rPr>
            </w:pPr>
            <w:r>
              <w:rPr>
                <w:sz w:val="24"/>
              </w:rPr>
              <w:t>GoogLeNet</w:t>
            </w:r>
            <w:r>
              <w:rPr>
                <w:spacing w:val="-7"/>
                <w:sz w:val="24"/>
              </w:rPr>
              <w:t> </w:t>
            </w:r>
            <w:r>
              <w:rPr>
                <w:sz w:val="24"/>
              </w:rPr>
              <w:t>[</w:t>
            </w:r>
            <w:hyperlink w:history="true" w:anchor="_bookmark181">
              <w:r>
                <w:rPr>
                  <w:sz w:val="24"/>
                </w:rPr>
                <w:t>34</w:t>
              </w:r>
            </w:hyperlink>
            <w:r>
              <w:rPr>
                <w:sz w:val="24"/>
              </w:rPr>
              <w:t>]</w:t>
            </w:r>
          </w:p>
        </w:tc>
        <w:tc>
          <w:tcPr>
            <w:tcW w:w="1502" w:type="dxa"/>
            <w:tcBorders>
              <w:top w:val="nil"/>
              <w:bottom w:val="nil"/>
            </w:tcBorders>
          </w:tcPr>
          <w:p>
            <w:pPr>
              <w:pStyle w:val="TableParagraph"/>
              <w:spacing w:before="107"/>
              <w:ind w:left="400" w:right="392"/>
              <w:jc w:val="center"/>
              <w:rPr>
                <w:sz w:val="24"/>
              </w:rPr>
            </w:pPr>
            <w:r>
              <w:rPr>
                <w:sz w:val="24"/>
              </w:rPr>
              <w:t>1.0</w:t>
            </w:r>
          </w:p>
        </w:tc>
        <w:tc>
          <w:tcPr>
            <w:tcW w:w="1502" w:type="dxa"/>
            <w:tcBorders>
              <w:top w:val="nil"/>
              <w:bottom w:val="nil"/>
            </w:tcBorders>
          </w:tcPr>
          <w:p>
            <w:pPr>
              <w:pStyle w:val="TableParagraph"/>
              <w:spacing w:before="107"/>
              <w:ind w:left="421"/>
              <w:rPr>
                <w:sz w:val="24"/>
              </w:rPr>
            </w:pPr>
            <w:r>
              <w:rPr>
                <w:sz w:val="24"/>
              </w:rPr>
              <w:t>0.9943</w:t>
            </w:r>
          </w:p>
        </w:tc>
      </w:tr>
      <w:tr>
        <w:trPr>
          <w:trHeight w:val="481" w:hRule="atLeast"/>
        </w:trPr>
        <w:tc>
          <w:tcPr>
            <w:tcW w:w="2638" w:type="dxa"/>
            <w:tcBorders>
              <w:top w:val="nil"/>
            </w:tcBorders>
          </w:tcPr>
          <w:p>
            <w:pPr>
              <w:pStyle w:val="TableParagraph"/>
              <w:rPr>
                <w:sz w:val="22"/>
              </w:rPr>
            </w:pPr>
          </w:p>
        </w:tc>
        <w:tc>
          <w:tcPr>
            <w:tcW w:w="1834" w:type="dxa"/>
            <w:tcBorders>
              <w:top w:val="nil"/>
            </w:tcBorders>
          </w:tcPr>
          <w:p>
            <w:pPr>
              <w:pStyle w:val="TableParagraph"/>
              <w:spacing w:before="107"/>
              <w:ind w:left="102" w:right="94"/>
              <w:jc w:val="center"/>
              <w:rPr>
                <w:sz w:val="24"/>
              </w:rPr>
            </w:pPr>
            <w:r>
              <w:rPr>
                <w:sz w:val="24"/>
              </w:rPr>
              <w:t>DenseNet</w:t>
            </w:r>
            <w:r>
              <w:rPr>
                <w:spacing w:val="-7"/>
                <w:sz w:val="24"/>
              </w:rPr>
              <w:t> </w:t>
            </w:r>
            <w:r>
              <w:rPr>
                <w:sz w:val="24"/>
              </w:rPr>
              <w:t>[</w:t>
            </w:r>
            <w:hyperlink w:history="true" w:anchor="_bookmark182">
              <w:r>
                <w:rPr>
                  <w:sz w:val="24"/>
                </w:rPr>
                <w:t>35</w:t>
              </w:r>
            </w:hyperlink>
            <w:r>
              <w:rPr>
                <w:sz w:val="24"/>
              </w:rPr>
              <w:t>]</w:t>
            </w:r>
          </w:p>
        </w:tc>
        <w:tc>
          <w:tcPr>
            <w:tcW w:w="1502" w:type="dxa"/>
            <w:tcBorders>
              <w:top w:val="nil"/>
            </w:tcBorders>
          </w:tcPr>
          <w:p>
            <w:pPr>
              <w:pStyle w:val="TableParagraph"/>
              <w:spacing w:before="107"/>
              <w:ind w:left="400" w:right="392"/>
              <w:jc w:val="center"/>
              <w:rPr>
                <w:sz w:val="24"/>
              </w:rPr>
            </w:pPr>
            <w:r>
              <w:rPr>
                <w:sz w:val="24"/>
              </w:rPr>
              <w:t>1.0</w:t>
            </w:r>
          </w:p>
        </w:tc>
        <w:tc>
          <w:tcPr>
            <w:tcW w:w="1502" w:type="dxa"/>
            <w:tcBorders>
              <w:top w:val="nil"/>
            </w:tcBorders>
          </w:tcPr>
          <w:p>
            <w:pPr>
              <w:pStyle w:val="TableParagraph"/>
              <w:spacing w:before="107"/>
              <w:ind w:left="421"/>
              <w:rPr>
                <w:sz w:val="24"/>
              </w:rPr>
            </w:pPr>
            <w:r>
              <w:rPr>
                <w:sz w:val="24"/>
              </w:rPr>
              <w:t>0.9944</w:t>
            </w:r>
          </w:p>
        </w:tc>
      </w:tr>
      <w:tr>
        <w:trPr>
          <w:trHeight w:val="520" w:hRule="atLeast"/>
        </w:trPr>
        <w:tc>
          <w:tcPr>
            <w:tcW w:w="2638" w:type="dxa"/>
            <w:tcBorders>
              <w:bottom w:val="nil"/>
            </w:tcBorders>
          </w:tcPr>
          <w:p>
            <w:pPr>
              <w:pStyle w:val="TableParagraph"/>
              <w:rPr>
                <w:sz w:val="22"/>
              </w:rPr>
            </w:pPr>
          </w:p>
        </w:tc>
        <w:tc>
          <w:tcPr>
            <w:tcW w:w="1834" w:type="dxa"/>
            <w:tcBorders>
              <w:bottom w:val="nil"/>
            </w:tcBorders>
          </w:tcPr>
          <w:p>
            <w:pPr>
              <w:pStyle w:val="TableParagraph"/>
              <w:spacing w:before="126"/>
              <w:ind w:left="102" w:right="95"/>
              <w:jc w:val="center"/>
              <w:rPr>
                <w:sz w:val="24"/>
              </w:rPr>
            </w:pPr>
            <w:r>
              <w:rPr>
                <w:sz w:val="24"/>
              </w:rPr>
              <w:t>Ours</w:t>
            </w:r>
          </w:p>
        </w:tc>
        <w:tc>
          <w:tcPr>
            <w:tcW w:w="1502" w:type="dxa"/>
            <w:tcBorders>
              <w:bottom w:val="nil"/>
            </w:tcBorders>
          </w:tcPr>
          <w:p>
            <w:pPr>
              <w:pStyle w:val="TableParagraph"/>
              <w:spacing w:before="126"/>
              <w:ind w:left="400" w:right="392"/>
              <w:jc w:val="center"/>
              <w:rPr>
                <w:sz w:val="24"/>
              </w:rPr>
            </w:pPr>
            <w:r>
              <w:rPr>
                <w:sz w:val="24"/>
              </w:rPr>
              <w:t>0.9795</w:t>
            </w:r>
          </w:p>
        </w:tc>
        <w:tc>
          <w:tcPr>
            <w:tcW w:w="1502" w:type="dxa"/>
            <w:tcBorders>
              <w:bottom w:val="nil"/>
            </w:tcBorders>
          </w:tcPr>
          <w:p>
            <w:pPr>
              <w:pStyle w:val="TableParagraph"/>
              <w:spacing w:before="126"/>
              <w:ind w:left="481"/>
              <w:rPr>
                <w:sz w:val="24"/>
              </w:rPr>
            </w:pPr>
            <w:r>
              <w:rPr>
                <w:sz w:val="24"/>
              </w:rPr>
              <w:t>0.954</w:t>
            </w:r>
          </w:p>
        </w:tc>
      </w:tr>
      <w:tr>
        <w:trPr>
          <w:trHeight w:val="389"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line="261" w:lineRule="exact" w:before="107"/>
              <w:ind w:left="102" w:right="94"/>
              <w:jc w:val="center"/>
              <w:rPr>
                <w:sz w:val="24"/>
              </w:rPr>
            </w:pPr>
            <w:r>
              <w:rPr>
                <w:sz w:val="24"/>
              </w:rPr>
              <w:t>AlexNet</w:t>
            </w:r>
            <w:r>
              <w:rPr>
                <w:spacing w:val="-6"/>
                <w:sz w:val="24"/>
              </w:rPr>
              <w:t> </w:t>
            </w:r>
            <w:r>
              <w:rPr>
                <w:sz w:val="24"/>
              </w:rPr>
              <w:t>[</w:t>
            </w:r>
            <w:hyperlink w:history="true" w:anchor="_bookmark179">
              <w:r>
                <w:rPr>
                  <w:sz w:val="24"/>
                </w:rPr>
                <w:t>32</w:t>
              </w:r>
            </w:hyperlink>
            <w:r>
              <w:rPr>
                <w:sz w:val="24"/>
              </w:rPr>
              <w:t>]</w:t>
            </w:r>
          </w:p>
        </w:tc>
        <w:tc>
          <w:tcPr>
            <w:tcW w:w="1502" w:type="dxa"/>
            <w:tcBorders>
              <w:top w:val="nil"/>
              <w:bottom w:val="nil"/>
            </w:tcBorders>
          </w:tcPr>
          <w:p>
            <w:pPr>
              <w:pStyle w:val="TableParagraph"/>
              <w:spacing w:line="261" w:lineRule="exact" w:before="107"/>
              <w:ind w:left="400" w:right="392"/>
              <w:jc w:val="center"/>
              <w:rPr>
                <w:sz w:val="24"/>
              </w:rPr>
            </w:pPr>
            <w:r>
              <w:rPr>
                <w:sz w:val="24"/>
              </w:rPr>
              <w:t>1.0</w:t>
            </w:r>
          </w:p>
        </w:tc>
        <w:tc>
          <w:tcPr>
            <w:tcW w:w="1502" w:type="dxa"/>
            <w:tcBorders>
              <w:top w:val="nil"/>
              <w:bottom w:val="nil"/>
            </w:tcBorders>
          </w:tcPr>
          <w:p>
            <w:pPr>
              <w:pStyle w:val="TableParagraph"/>
              <w:spacing w:line="261" w:lineRule="exact" w:before="107"/>
              <w:ind w:left="481"/>
              <w:rPr>
                <w:sz w:val="24"/>
              </w:rPr>
            </w:pPr>
            <w:r>
              <w:rPr>
                <w:sz w:val="24"/>
              </w:rPr>
              <w:t>0.991</w:t>
            </w:r>
          </w:p>
        </w:tc>
      </w:tr>
      <w:tr>
        <w:trPr>
          <w:trHeight w:val="711" w:hRule="atLeast"/>
        </w:trPr>
        <w:tc>
          <w:tcPr>
            <w:tcW w:w="2638" w:type="dxa"/>
            <w:tcBorders>
              <w:top w:val="nil"/>
              <w:bottom w:val="nil"/>
            </w:tcBorders>
          </w:tcPr>
          <w:p>
            <w:pPr>
              <w:pStyle w:val="TableParagraph"/>
              <w:spacing w:line="271" w:lineRule="exact"/>
              <w:ind w:left="531"/>
              <w:rPr>
                <w:sz w:val="24"/>
              </w:rPr>
            </w:pPr>
            <w:r>
              <w:rPr>
                <w:sz w:val="24"/>
              </w:rPr>
              <w:t>Colored</w:t>
            </w:r>
            <w:r>
              <w:rPr>
                <w:spacing w:val="-6"/>
                <w:sz w:val="24"/>
              </w:rPr>
              <w:t> </w:t>
            </w:r>
            <w:r>
              <w:rPr>
                <w:sz w:val="24"/>
              </w:rPr>
              <w:t>MNIST</w:t>
            </w:r>
          </w:p>
          <w:p>
            <w:pPr>
              <w:pStyle w:val="TableParagraph"/>
              <w:spacing w:line="371" w:lineRule="exact" w:before="49"/>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834" w:type="dxa"/>
            <w:tcBorders>
              <w:top w:val="nil"/>
              <w:bottom w:val="nil"/>
            </w:tcBorders>
          </w:tcPr>
          <w:p>
            <w:pPr>
              <w:pStyle w:val="TableParagraph"/>
              <w:spacing w:before="220"/>
              <w:ind w:left="102" w:right="94"/>
              <w:jc w:val="center"/>
              <w:rPr>
                <w:sz w:val="24"/>
              </w:rPr>
            </w:pPr>
            <w:r>
              <w:rPr>
                <w:sz w:val="24"/>
              </w:rPr>
              <w:t>ResNet18</w:t>
            </w:r>
            <w:r>
              <w:rPr>
                <w:spacing w:val="-4"/>
                <w:sz w:val="24"/>
              </w:rPr>
              <w:t> </w:t>
            </w:r>
            <w:r>
              <w:rPr>
                <w:sz w:val="24"/>
              </w:rPr>
              <w:t>[</w:t>
            </w:r>
            <w:hyperlink w:history="true" w:anchor="_bookmark180">
              <w:r>
                <w:rPr>
                  <w:sz w:val="24"/>
                </w:rPr>
                <w:t>33</w:t>
              </w:r>
            </w:hyperlink>
            <w:r>
              <w:rPr>
                <w:sz w:val="24"/>
              </w:rPr>
              <w:t>]</w:t>
            </w:r>
          </w:p>
        </w:tc>
        <w:tc>
          <w:tcPr>
            <w:tcW w:w="1502" w:type="dxa"/>
            <w:tcBorders>
              <w:top w:val="nil"/>
              <w:bottom w:val="nil"/>
            </w:tcBorders>
          </w:tcPr>
          <w:p>
            <w:pPr>
              <w:pStyle w:val="TableParagraph"/>
              <w:spacing w:before="220"/>
              <w:ind w:left="400" w:right="392"/>
              <w:jc w:val="center"/>
              <w:rPr>
                <w:sz w:val="24"/>
              </w:rPr>
            </w:pPr>
            <w:r>
              <w:rPr>
                <w:sz w:val="24"/>
              </w:rPr>
              <w:t>1.0</w:t>
            </w:r>
          </w:p>
        </w:tc>
        <w:tc>
          <w:tcPr>
            <w:tcW w:w="1502" w:type="dxa"/>
            <w:tcBorders>
              <w:top w:val="nil"/>
              <w:bottom w:val="nil"/>
            </w:tcBorders>
          </w:tcPr>
          <w:p>
            <w:pPr>
              <w:pStyle w:val="TableParagraph"/>
              <w:spacing w:before="220"/>
              <w:ind w:left="421"/>
              <w:rPr>
                <w:sz w:val="24"/>
              </w:rPr>
            </w:pPr>
            <w:r>
              <w:rPr>
                <w:sz w:val="24"/>
              </w:rPr>
              <w:t>0.9822</w:t>
            </w:r>
          </w:p>
        </w:tc>
      </w:tr>
      <w:tr>
        <w:trPr>
          <w:trHeight w:val="405"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before="11"/>
              <w:ind w:left="102" w:right="94"/>
              <w:jc w:val="center"/>
              <w:rPr>
                <w:sz w:val="24"/>
              </w:rPr>
            </w:pPr>
            <w:r>
              <w:rPr>
                <w:sz w:val="24"/>
              </w:rPr>
              <w:t>GoogLeNet</w:t>
            </w:r>
            <w:r>
              <w:rPr>
                <w:spacing w:val="-7"/>
                <w:sz w:val="24"/>
              </w:rPr>
              <w:t> </w:t>
            </w:r>
            <w:r>
              <w:rPr>
                <w:sz w:val="24"/>
              </w:rPr>
              <w:t>[</w:t>
            </w:r>
            <w:hyperlink w:history="true" w:anchor="_bookmark181">
              <w:r>
                <w:rPr>
                  <w:sz w:val="24"/>
                </w:rPr>
                <w:t>34</w:t>
              </w:r>
            </w:hyperlink>
            <w:r>
              <w:rPr>
                <w:sz w:val="24"/>
              </w:rPr>
              <w:t>]</w:t>
            </w:r>
          </w:p>
        </w:tc>
        <w:tc>
          <w:tcPr>
            <w:tcW w:w="1502" w:type="dxa"/>
            <w:tcBorders>
              <w:top w:val="nil"/>
              <w:bottom w:val="nil"/>
            </w:tcBorders>
          </w:tcPr>
          <w:p>
            <w:pPr>
              <w:pStyle w:val="TableParagraph"/>
              <w:spacing w:before="11"/>
              <w:ind w:left="400" w:right="392"/>
              <w:jc w:val="center"/>
              <w:rPr>
                <w:sz w:val="24"/>
              </w:rPr>
            </w:pPr>
            <w:r>
              <w:rPr>
                <w:sz w:val="24"/>
              </w:rPr>
              <w:t>1.0</w:t>
            </w:r>
          </w:p>
        </w:tc>
        <w:tc>
          <w:tcPr>
            <w:tcW w:w="1502" w:type="dxa"/>
            <w:tcBorders>
              <w:top w:val="nil"/>
              <w:bottom w:val="nil"/>
            </w:tcBorders>
          </w:tcPr>
          <w:p>
            <w:pPr>
              <w:pStyle w:val="TableParagraph"/>
              <w:spacing w:before="11"/>
              <w:ind w:left="421"/>
              <w:rPr>
                <w:sz w:val="24"/>
              </w:rPr>
            </w:pPr>
            <w:r>
              <w:rPr>
                <w:sz w:val="24"/>
              </w:rPr>
              <w:t>0.9927</w:t>
            </w:r>
          </w:p>
        </w:tc>
      </w:tr>
      <w:tr>
        <w:trPr>
          <w:trHeight w:val="481" w:hRule="atLeast"/>
        </w:trPr>
        <w:tc>
          <w:tcPr>
            <w:tcW w:w="2638" w:type="dxa"/>
            <w:tcBorders>
              <w:top w:val="nil"/>
            </w:tcBorders>
          </w:tcPr>
          <w:p>
            <w:pPr>
              <w:pStyle w:val="TableParagraph"/>
              <w:rPr>
                <w:sz w:val="22"/>
              </w:rPr>
            </w:pPr>
          </w:p>
        </w:tc>
        <w:tc>
          <w:tcPr>
            <w:tcW w:w="1834" w:type="dxa"/>
            <w:tcBorders>
              <w:top w:val="nil"/>
            </w:tcBorders>
          </w:tcPr>
          <w:p>
            <w:pPr>
              <w:pStyle w:val="TableParagraph"/>
              <w:spacing w:before="107"/>
              <w:ind w:left="102" w:right="94"/>
              <w:jc w:val="center"/>
              <w:rPr>
                <w:sz w:val="24"/>
              </w:rPr>
            </w:pPr>
            <w:r>
              <w:rPr>
                <w:sz w:val="24"/>
              </w:rPr>
              <w:t>DenseNet</w:t>
            </w:r>
            <w:r>
              <w:rPr>
                <w:spacing w:val="-7"/>
                <w:sz w:val="24"/>
              </w:rPr>
              <w:t> </w:t>
            </w:r>
            <w:r>
              <w:rPr>
                <w:sz w:val="24"/>
              </w:rPr>
              <w:t>[</w:t>
            </w:r>
            <w:hyperlink w:history="true" w:anchor="_bookmark182">
              <w:r>
                <w:rPr>
                  <w:sz w:val="24"/>
                </w:rPr>
                <w:t>35</w:t>
              </w:r>
            </w:hyperlink>
            <w:r>
              <w:rPr>
                <w:sz w:val="24"/>
              </w:rPr>
              <w:t>]</w:t>
            </w:r>
          </w:p>
        </w:tc>
        <w:tc>
          <w:tcPr>
            <w:tcW w:w="1502" w:type="dxa"/>
            <w:tcBorders>
              <w:top w:val="nil"/>
            </w:tcBorders>
          </w:tcPr>
          <w:p>
            <w:pPr>
              <w:pStyle w:val="TableParagraph"/>
              <w:spacing w:before="107"/>
              <w:ind w:left="400" w:right="392"/>
              <w:jc w:val="center"/>
              <w:rPr>
                <w:sz w:val="24"/>
              </w:rPr>
            </w:pPr>
            <w:r>
              <w:rPr>
                <w:sz w:val="24"/>
              </w:rPr>
              <w:t>1.0</w:t>
            </w:r>
          </w:p>
        </w:tc>
        <w:tc>
          <w:tcPr>
            <w:tcW w:w="1502" w:type="dxa"/>
            <w:tcBorders>
              <w:top w:val="nil"/>
            </w:tcBorders>
          </w:tcPr>
          <w:p>
            <w:pPr>
              <w:pStyle w:val="TableParagraph"/>
              <w:spacing w:before="107"/>
              <w:ind w:left="481"/>
              <w:rPr>
                <w:sz w:val="24"/>
              </w:rPr>
            </w:pPr>
            <w:r>
              <w:rPr>
                <w:sz w:val="24"/>
              </w:rPr>
              <w:t>0.993</w:t>
            </w:r>
          </w:p>
        </w:tc>
      </w:tr>
      <w:tr>
        <w:trPr>
          <w:trHeight w:val="520" w:hRule="atLeast"/>
        </w:trPr>
        <w:tc>
          <w:tcPr>
            <w:tcW w:w="2638" w:type="dxa"/>
            <w:tcBorders>
              <w:bottom w:val="nil"/>
            </w:tcBorders>
          </w:tcPr>
          <w:p>
            <w:pPr>
              <w:pStyle w:val="TableParagraph"/>
              <w:rPr>
                <w:sz w:val="22"/>
              </w:rPr>
            </w:pPr>
          </w:p>
        </w:tc>
        <w:tc>
          <w:tcPr>
            <w:tcW w:w="1834" w:type="dxa"/>
            <w:tcBorders>
              <w:bottom w:val="nil"/>
            </w:tcBorders>
          </w:tcPr>
          <w:p>
            <w:pPr>
              <w:pStyle w:val="TableParagraph"/>
              <w:spacing w:before="126"/>
              <w:ind w:left="102" w:right="95"/>
              <w:jc w:val="center"/>
              <w:rPr>
                <w:sz w:val="24"/>
              </w:rPr>
            </w:pPr>
            <w:r>
              <w:rPr>
                <w:sz w:val="24"/>
              </w:rPr>
              <w:t>Ours</w:t>
            </w:r>
          </w:p>
        </w:tc>
        <w:tc>
          <w:tcPr>
            <w:tcW w:w="1502" w:type="dxa"/>
            <w:tcBorders>
              <w:bottom w:val="nil"/>
            </w:tcBorders>
          </w:tcPr>
          <w:p>
            <w:pPr>
              <w:pStyle w:val="TableParagraph"/>
              <w:spacing w:before="126"/>
              <w:ind w:left="400" w:right="392"/>
              <w:jc w:val="center"/>
              <w:rPr>
                <w:sz w:val="24"/>
              </w:rPr>
            </w:pPr>
            <w:r>
              <w:rPr>
                <w:sz w:val="24"/>
              </w:rPr>
              <w:t>0.8847</w:t>
            </w:r>
          </w:p>
        </w:tc>
        <w:tc>
          <w:tcPr>
            <w:tcW w:w="1502" w:type="dxa"/>
            <w:tcBorders>
              <w:bottom w:val="nil"/>
            </w:tcBorders>
          </w:tcPr>
          <w:p>
            <w:pPr>
              <w:pStyle w:val="TableParagraph"/>
              <w:spacing w:before="126"/>
              <w:ind w:left="421"/>
              <w:rPr>
                <w:sz w:val="24"/>
              </w:rPr>
            </w:pPr>
            <w:r>
              <w:rPr>
                <w:sz w:val="24"/>
              </w:rPr>
              <w:t>0.8223</w:t>
            </w:r>
          </w:p>
        </w:tc>
      </w:tr>
      <w:tr>
        <w:trPr>
          <w:trHeight w:val="389"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line="261" w:lineRule="exact" w:before="107"/>
              <w:ind w:left="102" w:right="94"/>
              <w:jc w:val="center"/>
              <w:rPr>
                <w:sz w:val="24"/>
              </w:rPr>
            </w:pPr>
            <w:r>
              <w:rPr>
                <w:sz w:val="24"/>
              </w:rPr>
              <w:t>AlexNet</w:t>
            </w:r>
            <w:r>
              <w:rPr>
                <w:spacing w:val="-6"/>
                <w:sz w:val="24"/>
              </w:rPr>
              <w:t> </w:t>
            </w:r>
            <w:r>
              <w:rPr>
                <w:sz w:val="24"/>
              </w:rPr>
              <w:t>[</w:t>
            </w:r>
            <w:hyperlink w:history="true" w:anchor="_bookmark179">
              <w:r>
                <w:rPr>
                  <w:sz w:val="24"/>
                </w:rPr>
                <w:t>32</w:t>
              </w:r>
            </w:hyperlink>
            <w:r>
              <w:rPr>
                <w:sz w:val="24"/>
              </w:rPr>
              <w:t>]</w:t>
            </w:r>
          </w:p>
        </w:tc>
        <w:tc>
          <w:tcPr>
            <w:tcW w:w="1502" w:type="dxa"/>
            <w:tcBorders>
              <w:top w:val="nil"/>
              <w:bottom w:val="nil"/>
            </w:tcBorders>
          </w:tcPr>
          <w:p>
            <w:pPr>
              <w:pStyle w:val="TableParagraph"/>
              <w:spacing w:line="261" w:lineRule="exact" w:before="107"/>
              <w:ind w:left="400" w:right="392"/>
              <w:jc w:val="center"/>
              <w:rPr>
                <w:sz w:val="24"/>
              </w:rPr>
            </w:pPr>
            <w:r>
              <w:rPr>
                <w:sz w:val="24"/>
              </w:rPr>
              <w:t>0.9992</w:t>
            </w:r>
          </w:p>
        </w:tc>
        <w:tc>
          <w:tcPr>
            <w:tcW w:w="1502" w:type="dxa"/>
            <w:tcBorders>
              <w:top w:val="nil"/>
              <w:bottom w:val="nil"/>
            </w:tcBorders>
          </w:tcPr>
          <w:p>
            <w:pPr>
              <w:pStyle w:val="TableParagraph"/>
              <w:spacing w:line="261" w:lineRule="exact" w:before="107"/>
              <w:ind w:left="421"/>
              <w:rPr>
                <w:sz w:val="24"/>
              </w:rPr>
            </w:pPr>
            <w:r>
              <w:rPr>
                <w:sz w:val="24"/>
              </w:rPr>
              <w:t>0.8973</w:t>
            </w:r>
          </w:p>
        </w:tc>
      </w:tr>
      <w:tr>
        <w:trPr>
          <w:trHeight w:val="711" w:hRule="atLeast"/>
        </w:trPr>
        <w:tc>
          <w:tcPr>
            <w:tcW w:w="2638" w:type="dxa"/>
            <w:tcBorders>
              <w:top w:val="nil"/>
              <w:bottom w:val="nil"/>
            </w:tcBorders>
          </w:tcPr>
          <w:p>
            <w:pPr>
              <w:pStyle w:val="TableParagraph"/>
              <w:spacing w:line="271" w:lineRule="exact"/>
              <w:ind w:left="122"/>
              <w:rPr>
                <w:sz w:val="24"/>
              </w:rPr>
            </w:pPr>
            <w:r>
              <w:rPr>
                <w:sz w:val="24"/>
              </w:rPr>
              <w:t>Colored</w:t>
            </w:r>
            <w:r>
              <w:rPr>
                <w:spacing w:val="-7"/>
                <w:sz w:val="24"/>
              </w:rPr>
              <w:t> </w:t>
            </w:r>
            <w:r>
              <w:rPr>
                <w:sz w:val="24"/>
              </w:rPr>
              <w:t>Fashion</w:t>
            </w:r>
            <w:r>
              <w:rPr>
                <w:spacing w:val="-7"/>
                <w:sz w:val="24"/>
              </w:rPr>
              <w:t> </w:t>
            </w:r>
            <w:r>
              <w:rPr>
                <w:sz w:val="24"/>
              </w:rPr>
              <w:t>MNIST</w:t>
            </w:r>
          </w:p>
          <w:p>
            <w:pPr>
              <w:pStyle w:val="TableParagraph"/>
              <w:spacing w:line="371" w:lineRule="exact" w:before="49"/>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834" w:type="dxa"/>
            <w:tcBorders>
              <w:top w:val="nil"/>
              <w:bottom w:val="nil"/>
            </w:tcBorders>
          </w:tcPr>
          <w:p>
            <w:pPr>
              <w:pStyle w:val="TableParagraph"/>
              <w:spacing w:before="220"/>
              <w:ind w:left="102" w:right="94"/>
              <w:jc w:val="center"/>
              <w:rPr>
                <w:sz w:val="24"/>
              </w:rPr>
            </w:pPr>
            <w:r>
              <w:rPr>
                <w:sz w:val="24"/>
              </w:rPr>
              <w:t>ResNet18</w:t>
            </w:r>
            <w:r>
              <w:rPr>
                <w:spacing w:val="-4"/>
                <w:sz w:val="24"/>
              </w:rPr>
              <w:t> </w:t>
            </w:r>
            <w:r>
              <w:rPr>
                <w:sz w:val="24"/>
              </w:rPr>
              <w:t>[</w:t>
            </w:r>
            <w:hyperlink w:history="true" w:anchor="_bookmark180">
              <w:r>
                <w:rPr>
                  <w:sz w:val="24"/>
                </w:rPr>
                <w:t>33</w:t>
              </w:r>
            </w:hyperlink>
            <w:r>
              <w:rPr>
                <w:sz w:val="24"/>
              </w:rPr>
              <w:t>]</w:t>
            </w:r>
          </w:p>
        </w:tc>
        <w:tc>
          <w:tcPr>
            <w:tcW w:w="1502" w:type="dxa"/>
            <w:tcBorders>
              <w:top w:val="nil"/>
              <w:bottom w:val="nil"/>
            </w:tcBorders>
          </w:tcPr>
          <w:p>
            <w:pPr>
              <w:pStyle w:val="TableParagraph"/>
              <w:spacing w:before="220"/>
              <w:ind w:left="400" w:right="392"/>
              <w:jc w:val="center"/>
              <w:rPr>
                <w:sz w:val="24"/>
              </w:rPr>
            </w:pPr>
            <w:r>
              <w:rPr>
                <w:sz w:val="24"/>
              </w:rPr>
              <w:t>1.0</w:t>
            </w:r>
          </w:p>
        </w:tc>
        <w:tc>
          <w:tcPr>
            <w:tcW w:w="1502" w:type="dxa"/>
            <w:tcBorders>
              <w:top w:val="nil"/>
              <w:bottom w:val="nil"/>
            </w:tcBorders>
          </w:tcPr>
          <w:p>
            <w:pPr>
              <w:pStyle w:val="TableParagraph"/>
              <w:spacing w:before="220"/>
              <w:ind w:left="421"/>
              <w:rPr>
                <w:sz w:val="24"/>
              </w:rPr>
            </w:pPr>
            <w:r>
              <w:rPr>
                <w:sz w:val="24"/>
              </w:rPr>
              <w:t>0.8792</w:t>
            </w:r>
          </w:p>
        </w:tc>
      </w:tr>
      <w:tr>
        <w:trPr>
          <w:trHeight w:val="405"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before="11"/>
              <w:ind w:left="102" w:right="94"/>
              <w:jc w:val="center"/>
              <w:rPr>
                <w:sz w:val="24"/>
              </w:rPr>
            </w:pPr>
            <w:r>
              <w:rPr>
                <w:sz w:val="24"/>
              </w:rPr>
              <w:t>GoogLeNet</w:t>
            </w:r>
            <w:r>
              <w:rPr>
                <w:spacing w:val="-7"/>
                <w:sz w:val="24"/>
              </w:rPr>
              <w:t> </w:t>
            </w:r>
            <w:r>
              <w:rPr>
                <w:sz w:val="24"/>
              </w:rPr>
              <w:t>[</w:t>
            </w:r>
            <w:hyperlink w:history="true" w:anchor="_bookmark181">
              <w:r>
                <w:rPr>
                  <w:sz w:val="24"/>
                </w:rPr>
                <w:t>34</w:t>
              </w:r>
            </w:hyperlink>
            <w:r>
              <w:rPr>
                <w:sz w:val="24"/>
              </w:rPr>
              <w:t>]</w:t>
            </w:r>
          </w:p>
        </w:tc>
        <w:tc>
          <w:tcPr>
            <w:tcW w:w="1502" w:type="dxa"/>
            <w:tcBorders>
              <w:top w:val="nil"/>
              <w:bottom w:val="nil"/>
            </w:tcBorders>
          </w:tcPr>
          <w:p>
            <w:pPr>
              <w:pStyle w:val="TableParagraph"/>
              <w:spacing w:before="11"/>
              <w:ind w:left="400" w:right="392"/>
              <w:jc w:val="center"/>
              <w:rPr>
                <w:sz w:val="24"/>
              </w:rPr>
            </w:pPr>
            <w:r>
              <w:rPr>
                <w:sz w:val="24"/>
              </w:rPr>
              <w:t>1.0</w:t>
            </w:r>
          </w:p>
        </w:tc>
        <w:tc>
          <w:tcPr>
            <w:tcW w:w="1502" w:type="dxa"/>
            <w:tcBorders>
              <w:top w:val="nil"/>
              <w:bottom w:val="nil"/>
            </w:tcBorders>
          </w:tcPr>
          <w:p>
            <w:pPr>
              <w:pStyle w:val="TableParagraph"/>
              <w:spacing w:before="11"/>
              <w:ind w:left="481"/>
              <w:rPr>
                <w:sz w:val="24"/>
              </w:rPr>
            </w:pPr>
            <w:r>
              <w:rPr>
                <w:sz w:val="24"/>
              </w:rPr>
              <w:t>0.898</w:t>
            </w:r>
          </w:p>
        </w:tc>
      </w:tr>
      <w:tr>
        <w:trPr>
          <w:trHeight w:val="481" w:hRule="atLeast"/>
        </w:trPr>
        <w:tc>
          <w:tcPr>
            <w:tcW w:w="2638" w:type="dxa"/>
            <w:tcBorders>
              <w:top w:val="nil"/>
            </w:tcBorders>
          </w:tcPr>
          <w:p>
            <w:pPr>
              <w:pStyle w:val="TableParagraph"/>
              <w:rPr>
                <w:sz w:val="22"/>
              </w:rPr>
            </w:pPr>
          </w:p>
        </w:tc>
        <w:tc>
          <w:tcPr>
            <w:tcW w:w="1834" w:type="dxa"/>
            <w:tcBorders>
              <w:top w:val="nil"/>
            </w:tcBorders>
          </w:tcPr>
          <w:p>
            <w:pPr>
              <w:pStyle w:val="TableParagraph"/>
              <w:spacing w:before="107"/>
              <w:ind w:left="102" w:right="94"/>
              <w:jc w:val="center"/>
              <w:rPr>
                <w:sz w:val="24"/>
              </w:rPr>
            </w:pPr>
            <w:r>
              <w:rPr>
                <w:sz w:val="24"/>
              </w:rPr>
              <w:t>DenseNet</w:t>
            </w:r>
            <w:r>
              <w:rPr>
                <w:spacing w:val="-7"/>
                <w:sz w:val="24"/>
              </w:rPr>
              <w:t> </w:t>
            </w:r>
            <w:r>
              <w:rPr>
                <w:sz w:val="24"/>
              </w:rPr>
              <w:t>[</w:t>
            </w:r>
            <w:hyperlink w:history="true" w:anchor="_bookmark182">
              <w:r>
                <w:rPr>
                  <w:sz w:val="24"/>
                </w:rPr>
                <w:t>35</w:t>
              </w:r>
            </w:hyperlink>
            <w:r>
              <w:rPr>
                <w:sz w:val="24"/>
              </w:rPr>
              <w:t>]</w:t>
            </w:r>
          </w:p>
        </w:tc>
        <w:tc>
          <w:tcPr>
            <w:tcW w:w="1502" w:type="dxa"/>
            <w:tcBorders>
              <w:top w:val="nil"/>
            </w:tcBorders>
          </w:tcPr>
          <w:p>
            <w:pPr>
              <w:pStyle w:val="TableParagraph"/>
              <w:spacing w:before="107"/>
              <w:ind w:left="400" w:right="392"/>
              <w:jc w:val="center"/>
              <w:rPr>
                <w:sz w:val="24"/>
              </w:rPr>
            </w:pPr>
            <w:r>
              <w:rPr>
                <w:sz w:val="24"/>
              </w:rPr>
              <w:t>1.0</w:t>
            </w:r>
          </w:p>
        </w:tc>
        <w:tc>
          <w:tcPr>
            <w:tcW w:w="1502" w:type="dxa"/>
            <w:tcBorders>
              <w:top w:val="nil"/>
            </w:tcBorders>
          </w:tcPr>
          <w:p>
            <w:pPr>
              <w:pStyle w:val="TableParagraph"/>
              <w:spacing w:before="107"/>
              <w:ind w:left="421"/>
              <w:rPr>
                <w:sz w:val="24"/>
              </w:rPr>
            </w:pPr>
            <w:r>
              <w:rPr>
                <w:sz w:val="24"/>
              </w:rPr>
              <w:t>0.9012</w:t>
            </w:r>
          </w:p>
        </w:tc>
      </w:tr>
      <w:tr>
        <w:trPr>
          <w:trHeight w:val="520" w:hRule="atLeast"/>
        </w:trPr>
        <w:tc>
          <w:tcPr>
            <w:tcW w:w="2638" w:type="dxa"/>
            <w:tcBorders>
              <w:bottom w:val="nil"/>
            </w:tcBorders>
          </w:tcPr>
          <w:p>
            <w:pPr>
              <w:pStyle w:val="TableParagraph"/>
              <w:rPr>
                <w:sz w:val="22"/>
              </w:rPr>
            </w:pPr>
          </w:p>
        </w:tc>
        <w:tc>
          <w:tcPr>
            <w:tcW w:w="1834" w:type="dxa"/>
            <w:tcBorders>
              <w:bottom w:val="nil"/>
            </w:tcBorders>
          </w:tcPr>
          <w:p>
            <w:pPr>
              <w:pStyle w:val="TableParagraph"/>
              <w:spacing w:before="126"/>
              <w:ind w:left="102" w:right="95"/>
              <w:jc w:val="center"/>
              <w:rPr>
                <w:sz w:val="24"/>
              </w:rPr>
            </w:pPr>
            <w:r>
              <w:rPr>
                <w:sz w:val="24"/>
              </w:rPr>
              <w:t>Ours</w:t>
            </w:r>
          </w:p>
        </w:tc>
        <w:tc>
          <w:tcPr>
            <w:tcW w:w="1502" w:type="dxa"/>
            <w:tcBorders>
              <w:bottom w:val="nil"/>
            </w:tcBorders>
          </w:tcPr>
          <w:p>
            <w:pPr>
              <w:pStyle w:val="TableParagraph"/>
              <w:spacing w:before="126"/>
              <w:ind w:left="400" w:right="392"/>
              <w:jc w:val="center"/>
              <w:rPr>
                <w:sz w:val="24"/>
              </w:rPr>
            </w:pPr>
            <w:r>
              <w:rPr>
                <w:sz w:val="24"/>
              </w:rPr>
              <w:t>0.5918</w:t>
            </w:r>
          </w:p>
        </w:tc>
        <w:tc>
          <w:tcPr>
            <w:tcW w:w="1502" w:type="dxa"/>
            <w:tcBorders>
              <w:bottom w:val="nil"/>
            </w:tcBorders>
          </w:tcPr>
          <w:p>
            <w:pPr>
              <w:pStyle w:val="TableParagraph"/>
              <w:spacing w:before="126"/>
              <w:ind w:left="421"/>
              <w:rPr>
                <w:sz w:val="24"/>
              </w:rPr>
            </w:pPr>
            <w:r>
              <w:rPr>
                <w:sz w:val="24"/>
              </w:rPr>
              <w:t>0.5012</w:t>
            </w:r>
          </w:p>
        </w:tc>
      </w:tr>
      <w:tr>
        <w:trPr>
          <w:trHeight w:val="389"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line="261" w:lineRule="exact" w:before="107"/>
              <w:ind w:left="102" w:right="94"/>
              <w:jc w:val="center"/>
              <w:rPr>
                <w:sz w:val="24"/>
              </w:rPr>
            </w:pPr>
            <w:r>
              <w:rPr>
                <w:sz w:val="24"/>
              </w:rPr>
              <w:t>AlexNet</w:t>
            </w:r>
            <w:r>
              <w:rPr>
                <w:spacing w:val="-6"/>
                <w:sz w:val="24"/>
              </w:rPr>
              <w:t> </w:t>
            </w:r>
            <w:r>
              <w:rPr>
                <w:sz w:val="24"/>
              </w:rPr>
              <w:t>[</w:t>
            </w:r>
            <w:hyperlink w:history="true" w:anchor="_bookmark179">
              <w:r>
                <w:rPr>
                  <w:sz w:val="24"/>
                </w:rPr>
                <w:t>32</w:t>
              </w:r>
            </w:hyperlink>
            <w:r>
              <w:rPr>
                <w:sz w:val="24"/>
              </w:rPr>
              <w:t>]</w:t>
            </w:r>
          </w:p>
        </w:tc>
        <w:tc>
          <w:tcPr>
            <w:tcW w:w="1502" w:type="dxa"/>
            <w:tcBorders>
              <w:top w:val="nil"/>
              <w:bottom w:val="nil"/>
            </w:tcBorders>
          </w:tcPr>
          <w:p>
            <w:pPr>
              <w:pStyle w:val="TableParagraph"/>
              <w:spacing w:line="261" w:lineRule="exact" w:before="107"/>
              <w:ind w:left="400" w:right="392"/>
              <w:jc w:val="center"/>
              <w:rPr>
                <w:sz w:val="24"/>
              </w:rPr>
            </w:pPr>
            <w:r>
              <w:rPr>
                <w:sz w:val="24"/>
              </w:rPr>
              <w:t>0.9992</w:t>
            </w:r>
          </w:p>
        </w:tc>
        <w:tc>
          <w:tcPr>
            <w:tcW w:w="1502" w:type="dxa"/>
            <w:tcBorders>
              <w:top w:val="nil"/>
              <w:bottom w:val="nil"/>
            </w:tcBorders>
          </w:tcPr>
          <w:p>
            <w:pPr>
              <w:pStyle w:val="TableParagraph"/>
              <w:spacing w:line="261" w:lineRule="exact" w:before="107"/>
              <w:ind w:left="421"/>
              <w:rPr>
                <w:sz w:val="24"/>
              </w:rPr>
            </w:pPr>
            <w:r>
              <w:rPr>
                <w:sz w:val="24"/>
              </w:rPr>
              <w:t>0.7592</w:t>
            </w:r>
          </w:p>
        </w:tc>
      </w:tr>
      <w:tr>
        <w:trPr>
          <w:trHeight w:val="711" w:hRule="atLeast"/>
        </w:trPr>
        <w:tc>
          <w:tcPr>
            <w:tcW w:w="2638" w:type="dxa"/>
            <w:tcBorders>
              <w:top w:val="nil"/>
              <w:bottom w:val="nil"/>
            </w:tcBorders>
          </w:tcPr>
          <w:p>
            <w:pPr>
              <w:pStyle w:val="TableParagraph"/>
              <w:spacing w:line="271" w:lineRule="exact"/>
              <w:ind w:left="855"/>
              <w:rPr>
                <w:sz w:val="24"/>
              </w:rPr>
            </w:pPr>
            <w:r>
              <w:rPr>
                <w:sz w:val="24"/>
              </w:rPr>
              <w:t>CIFAR10</w:t>
            </w:r>
          </w:p>
          <w:p>
            <w:pPr>
              <w:pStyle w:val="TableParagraph"/>
              <w:spacing w:line="371" w:lineRule="exact" w:before="49"/>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834" w:type="dxa"/>
            <w:tcBorders>
              <w:top w:val="nil"/>
              <w:bottom w:val="nil"/>
            </w:tcBorders>
          </w:tcPr>
          <w:p>
            <w:pPr>
              <w:pStyle w:val="TableParagraph"/>
              <w:spacing w:before="220"/>
              <w:ind w:left="102" w:right="94"/>
              <w:jc w:val="center"/>
              <w:rPr>
                <w:sz w:val="24"/>
              </w:rPr>
            </w:pPr>
            <w:r>
              <w:rPr>
                <w:sz w:val="24"/>
              </w:rPr>
              <w:t>ResNet18</w:t>
            </w:r>
            <w:r>
              <w:rPr>
                <w:spacing w:val="-4"/>
                <w:sz w:val="24"/>
              </w:rPr>
              <w:t> </w:t>
            </w:r>
            <w:r>
              <w:rPr>
                <w:sz w:val="24"/>
              </w:rPr>
              <w:t>[</w:t>
            </w:r>
            <w:hyperlink w:history="true" w:anchor="_bookmark180">
              <w:r>
                <w:rPr>
                  <w:sz w:val="24"/>
                </w:rPr>
                <w:t>33</w:t>
              </w:r>
            </w:hyperlink>
            <w:r>
              <w:rPr>
                <w:sz w:val="24"/>
              </w:rPr>
              <w:t>]</w:t>
            </w:r>
          </w:p>
        </w:tc>
        <w:tc>
          <w:tcPr>
            <w:tcW w:w="1502" w:type="dxa"/>
            <w:tcBorders>
              <w:top w:val="nil"/>
              <w:bottom w:val="nil"/>
            </w:tcBorders>
          </w:tcPr>
          <w:p>
            <w:pPr>
              <w:pStyle w:val="TableParagraph"/>
              <w:spacing w:before="220"/>
              <w:ind w:left="400" w:right="392"/>
              <w:jc w:val="center"/>
              <w:rPr>
                <w:sz w:val="24"/>
              </w:rPr>
            </w:pPr>
            <w:r>
              <w:rPr>
                <w:sz w:val="24"/>
              </w:rPr>
              <w:t>0.9781</w:t>
            </w:r>
          </w:p>
        </w:tc>
        <w:tc>
          <w:tcPr>
            <w:tcW w:w="1502" w:type="dxa"/>
            <w:tcBorders>
              <w:top w:val="nil"/>
              <w:bottom w:val="nil"/>
            </w:tcBorders>
          </w:tcPr>
          <w:p>
            <w:pPr>
              <w:pStyle w:val="TableParagraph"/>
              <w:spacing w:before="220"/>
              <w:ind w:left="421"/>
              <w:rPr>
                <w:sz w:val="24"/>
              </w:rPr>
            </w:pPr>
            <w:r>
              <w:rPr>
                <w:sz w:val="24"/>
              </w:rPr>
              <w:t>0.7591</w:t>
            </w:r>
          </w:p>
        </w:tc>
      </w:tr>
      <w:tr>
        <w:trPr>
          <w:trHeight w:val="405" w:hRule="atLeast"/>
        </w:trPr>
        <w:tc>
          <w:tcPr>
            <w:tcW w:w="2638" w:type="dxa"/>
            <w:tcBorders>
              <w:top w:val="nil"/>
              <w:bottom w:val="nil"/>
            </w:tcBorders>
          </w:tcPr>
          <w:p>
            <w:pPr>
              <w:pStyle w:val="TableParagraph"/>
              <w:rPr>
                <w:sz w:val="22"/>
              </w:rPr>
            </w:pPr>
          </w:p>
        </w:tc>
        <w:tc>
          <w:tcPr>
            <w:tcW w:w="1834" w:type="dxa"/>
            <w:tcBorders>
              <w:top w:val="nil"/>
              <w:bottom w:val="nil"/>
            </w:tcBorders>
          </w:tcPr>
          <w:p>
            <w:pPr>
              <w:pStyle w:val="TableParagraph"/>
              <w:spacing w:before="11"/>
              <w:ind w:left="102" w:right="94"/>
              <w:jc w:val="center"/>
              <w:rPr>
                <w:sz w:val="24"/>
              </w:rPr>
            </w:pPr>
            <w:r>
              <w:rPr>
                <w:sz w:val="24"/>
              </w:rPr>
              <w:t>GoogLeNet</w:t>
            </w:r>
            <w:r>
              <w:rPr>
                <w:spacing w:val="-7"/>
                <w:sz w:val="24"/>
              </w:rPr>
              <w:t> </w:t>
            </w:r>
            <w:r>
              <w:rPr>
                <w:sz w:val="24"/>
              </w:rPr>
              <w:t>[</w:t>
            </w:r>
            <w:hyperlink w:history="true" w:anchor="_bookmark181">
              <w:r>
                <w:rPr>
                  <w:sz w:val="24"/>
                </w:rPr>
                <w:t>34</w:t>
              </w:r>
            </w:hyperlink>
            <w:r>
              <w:rPr>
                <w:sz w:val="24"/>
              </w:rPr>
              <w:t>]</w:t>
            </w:r>
          </w:p>
        </w:tc>
        <w:tc>
          <w:tcPr>
            <w:tcW w:w="1502" w:type="dxa"/>
            <w:tcBorders>
              <w:top w:val="nil"/>
              <w:bottom w:val="nil"/>
            </w:tcBorders>
          </w:tcPr>
          <w:p>
            <w:pPr>
              <w:pStyle w:val="TableParagraph"/>
              <w:spacing w:before="11"/>
              <w:ind w:left="400" w:right="392"/>
              <w:jc w:val="center"/>
              <w:rPr>
                <w:sz w:val="24"/>
              </w:rPr>
            </w:pPr>
            <w:r>
              <w:rPr>
                <w:sz w:val="24"/>
              </w:rPr>
              <w:t>1.0</w:t>
            </w:r>
          </w:p>
        </w:tc>
        <w:tc>
          <w:tcPr>
            <w:tcW w:w="1502" w:type="dxa"/>
            <w:tcBorders>
              <w:top w:val="nil"/>
              <w:bottom w:val="nil"/>
            </w:tcBorders>
          </w:tcPr>
          <w:p>
            <w:pPr>
              <w:pStyle w:val="TableParagraph"/>
              <w:spacing w:before="11"/>
              <w:ind w:left="421"/>
              <w:rPr>
                <w:sz w:val="24"/>
              </w:rPr>
            </w:pPr>
            <w:r>
              <w:rPr>
                <w:sz w:val="24"/>
              </w:rPr>
              <w:t>0.7696</w:t>
            </w:r>
          </w:p>
        </w:tc>
      </w:tr>
      <w:tr>
        <w:trPr>
          <w:trHeight w:val="481" w:hRule="atLeast"/>
        </w:trPr>
        <w:tc>
          <w:tcPr>
            <w:tcW w:w="2638" w:type="dxa"/>
            <w:tcBorders>
              <w:top w:val="nil"/>
            </w:tcBorders>
          </w:tcPr>
          <w:p>
            <w:pPr>
              <w:pStyle w:val="TableParagraph"/>
              <w:rPr>
                <w:sz w:val="22"/>
              </w:rPr>
            </w:pPr>
          </w:p>
        </w:tc>
        <w:tc>
          <w:tcPr>
            <w:tcW w:w="1834" w:type="dxa"/>
            <w:tcBorders>
              <w:top w:val="nil"/>
            </w:tcBorders>
          </w:tcPr>
          <w:p>
            <w:pPr>
              <w:pStyle w:val="TableParagraph"/>
              <w:spacing w:before="107"/>
              <w:ind w:left="102" w:right="94"/>
              <w:jc w:val="center"/>
              <w:rPr>
                <w:sz w:val="24"/>
              </w:rPr>
            </w:pPr>
            <w:r>
              <w:rPr>
                <w:sz w:val="24"/>
              </w:rPr>
              <w:t>DenseNet</w:t>
            </w:r>
            <w:r>
              <w:rPr>
                <w:spacing w:val="-7"/>
                <w:sz w:val="24"/>
              </w:rPr>
              <w:t> </w:t>
            </w:r>
            <w:r>
              <w:rPr>
                <w:sz w:val="24"/>
              </w:rPr>
              <w:t>[</w:t>
            </w:r>
            <w:hyperlink w:history="true" w:anchor="_bookmark182">
              <w:r>
                <w:rPr>
                  <w:sz w:val="24"/>
                </w:rPr>
                <w:t>35</w:t>
              </w:r>
            </w:hyperlink>
            <w:r>
              <w:rPr>
                <w:sz w:val="24"/>
              </w:rPr>
              <w:t>]</w:t>
            </w:r>
          </w:p>
        </w:tc>
        <w:tc>
          <w:tcPr>
            <w:tcW w:w="1502" w:type="dxa"/>
            <w:tcBorders>
              <w:top w:val="nil"/>
            </w:tcBorders>
          </w:tcPr>
          <w:p>
            <w:pPr>
              <w:pStyle w:val="TableParagraph"/>
              <w:spacing w:before="107"/>
              <w:ind w:left="400" w:right="392"/>
              <w:jc w:val="center"/>
              <w:rPr>
                <w:sz w:val="24"/>
              </w:rPr>
            </w:pPr>
            <w:r>
              <w:rPr>
                <w:sz w:val="24"/>
              </w:rPr>
              <w:t>1.0</w:t>
            </w:r>
          </w:p>
        </w:tc>
        <w:tc>
          <w:tcPr>
            <w:tcW w:w="1502" w:type="dxa"/>
            <w:tcBorders>
              <w:top w:val="nil"/>
            </w:tcBorders>
          </w:tcPr>
          <w:p>
            <w:pPr>
              <w:pStyle w:val="TableParagraph"/>
              <w:spacing w:before="107"/>
              <w:ind w:left="421"/>
              <w:rPr>
                <w:sz w:val="24"/>
              </w:rPr>
            </w:pPr>
            <w:r>
              <w:rPr>
                <w:sz w:val="24"/>
              </w:rPr>
              <w:t>0.8485</w:t>
            </w:r>
          </w:p>
        </w:tc>
      </w:tr>
    </w:tbl>
    <w:p>
      <w:pPr>
        <w:spacing w:after="0"/>
        <w:rPr>
          <w:sz w:val="24"/>
        </w:rPr>
        <w:sectPr>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可解釋性圖片" w:id="197"/>
      <w:bookmarkEnd w:id="197"/>
      <w:r>
        <w:rPr/>
      </w:r>
      <w:bookmarkStart w:name="_bookmark102" w:id="198"/>
      <w:bookmarkEnd w:id="198"/>
      <w:r>
        <w:rPr/>
      </w:r>
      <w:bookmarkStart w:name="_bookmark102" w:id="199"/>
      <w:bookmarkEnd w:id="199"/>
      <w:r>
        <w:rPr>
          <w:rFonts w:ascii="Microsoft YaHei UI" w:eastAsia="Microsoft YaHei UI" w:hint="eastAsia"/>
          <w:b/>
          <w:sz w:val="34"/>
        </w:rPr>
        <w:t>可解釋性圖片</w:t>
      </w:r>
    </w:p>
    <w:p>
      <w:pPr>
        <w:pStyle w:val="BodyText"/>
        <w:spacing w:line="235" w:lineRule="auto" w:before="165"/>
        <w:ind w:left="460" w:right="1012" w:firstLine="573"/>
        <w:jc w:val="both"/>
      </w:pPr>
      <w:r>
        <w:rPr>
          <w:spacing w:val="9"/>
        </w:rPr>
        <w:t>在本章中，我們將展示 </w:t>
      </w:r>
      <w:r>
        <w:rPr>
          <w:rFonts w:ascii="Times New Roman" w:eastAsia="Times New Roman"/>
        </w:rPr>
        <w:t>MNIST</w:t>
      </w:r>
      <w:r>
        <w:rPr/>
        <w:t>、</w:t>
      </w:r>
      <w:r>
        <w:rPr>
          <w:rFonts w:ascii="Times New Roman" w:eastAsia="Times New Roman"/>
        </w:rPr>
        <w:t>Colored</w:t>
      </w:r>
      <w:r>
        <w:rPr>
          <w:rFonts w:ascii="Times New Roman" w:eastAsia="Times New Roman"/>
          <w:spacing w:val="45"/>
        </w:rPr>
        <w:t> </w:t>
      </w:r>
      <w:r>
        <w:rPr>
          <w:rFonts w:ascii="Times New Roman" w:eastAsia="Times New Roman"/>
        </w:rPr>
        <w:t>MNIST</w:t>
      </w:r>
      <w:r>
        <w:rPr>
          <w:rFonts w:ascii="Times New Roman" w:eastAsia="Times New Roman"/>
          <w:spacing w:val="45"/>
        </w:rPr>
        <w:t> </w:t>
      </w:r>
      <w:r>
        <w:rPr>
          <w:spacing w:val="16"/>
        </w:rPr>
        <w:t>和 </w:t>
      </w:r>
      <w:r>
        <w:rPr>
          <w:rFonts w:ascii="Times New Roman" w:eastAsia="Times New Roman"/>
        </w:rPr>
        <w:t>Colored</w:t>
      </w:r>
      <w:r>
        <w:rPr>
          <w:rFonts w:ascii="Times New Roman" w:eastAsia="Times New Roman"/>
          <w:spacing w:val="46"/>
        </w:rPr>
        <w:t> </w:t>
      </w:r>
      <w:r>
        <w:rPr>
          <w:rFonts w:ascii="Times New Roman" w:eastAsia="Times New Roman"/>
        </w:rPr>
        <w:t>Fashion</w:t>
      </w:r>
      <w:r>
        <w:rPr>
          <w:rFonts w:ascii="Times New Roman" w:eastAsia="Times New Roman"/>
          <w:spacing w:val="-68"/>
        </w:rPr>
        <w:t> </w:t>
      </w:r>
      <w:r>
        <w:rPr>
          <w:rFonts w:ascii="Times New Roman" w:eastAsia="Times New Roman"/>
        </w:rPr>
        <w:t>MNIST</w:t>
      </w:r>
      <w:r>
        <w:rPr>
          <w:rFonts w:ascii="Times New Roman" w:eastAsia="Times New Roman"/>
          <w:spacing w:val="65"/>
        </w:rPr>
        <w:t> </w:t>
      </w:r>
      <w:r>
        <w:rPr>
          <w:spacing w:val="10"/>
        </w:rPr>
        <w:t>三個資料集的可解釋性圖片範例。由於模型在 </w:t>
      </w:r>
      <w:r>
        <w:rPr>
          <w:rFonts w:ascii="Times New Roman" w:eastAsia="Times New Roman"/>
        </w:rPr>
        <w:t>CIFAR10</w:t>
      </w:r>
      <w:r>
        <w:rPr>
          <w:rFonts w:ascii="Times New Roman" w:eastAsia="Times New Roman"/>
          <w:spacing w:val="66"/>
        </w:rPr>
        <w:t> </w:t>
      </w:r>
      <w:r>
        <w:rPr>
          <w:spacing w:val="6"/>
        </w:rPr>
        <w:t>資料集</w:t>
      </w:r>
      <w:r>
        <w:rPr/>
        <w:t>上的準確度較低，表明模型未能充分學習到該資料集的特徵，呈現可解</w:t>
      </w:r>
      <w:r>
        <w:rPr>
          <w:spacing w:val="36"/>
        </w:rPr>
        <w:t> </w:t>
      </w:r>
      <w:r>
        <w:rPr>
          <w:spacing w:val="3"/>
        </w:rPr>
        <w:t>釋性圖片沒有實際意義，因此改為於章節 </w:t>
      </w:r>
      <w:hyperlink w:history="true" w:anchor="_bookmark140">
        <w:r>
          <w:rPr>
            <w:rFonts w:ascii="Times New Roman" w:eastAsia="Times New Roman"/>
          </w:rPr>
          <w:t>4.4.8</w:t>
        </w:r>
      </w:hyperlink>
      <w:r>
        <w:rPr/>
        <w:t>分析其學習失敗的原因。</w:t>
      </w:r>
    </w:p>
    <w:p>
      <w:pPr>
        <w:pStyle w:val="BodyText"/>
        <w:spacing w:before="2"/>
        <w:ind w:left="1034"/>
      </w:pPr>
      <w:r>
        <w:rPr/>
        <w:t>下面表格的符號意義：</w:t>
      </w:r>
    </w:p>
    <w:p>
      <w:pPr>
        <w:spacing w:line="235" w:lineRule="auto" w:before="238"/>
        <w:ind w:left="1178" w:right="1012" w:hanging="718"/>
        <w:jc w:val="left"/>
        <w:rPr>
          <w:sz w:val="28"/>
        </w:rPr>
      </w:pPr>
      <w:r>
        <w:rPr/>
        <w:pict>
          <v:shape style="position:absolute;margin-left:348.321991pt;margin-top:26.083052pt;width:5pt;height:10pt;mso-position-horizontal-relative:page;mso-position-vertical-relative:paragraph;z-index:-20208640"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pict>
          <v:shape style="position:absolute;margin-left:181.876007pt;margin-top:51.488052pt;width:5pt;height:10pt;mso-position-horizontal-relative:page;mso-position-vertical-relative:paragraph;z-index:-20208128"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b/>
          <w:sz w:val="28"/>
        </w:rPr>
        <w:t>RM-CI-Color-0</w:t>
      </w:r>
      <w:r>
        <w:rPr>
          <w:rFonts w:ascii="Times New Roman" w:eastAsia="Times New Roman"/>
          <w:b/>
          <w:spacing w:val="69"/>
          <w:sz w:val="28"/>
        </w:rPr>
        <w:t> </w:t>
      </w:r>
      <w:r>
        <w:rPr>
          <w:spacing w:val="11"/>
          <w:sz w:val="28"/>
        </w:rPr>
        <w:t>為色彩感知區塊根據 </w:t>
      </w:r>
      <w:r>
        <w:rPr>
          <w:rFonts w:ascii="Times New Roman" w:eastAsia="Times New Roman"/>
          <w:sz w:val="28"/>
        </w:rPr>
        <w:t>RM</w:t>
      </w:r>
      <w:r>
        <w:rPr>
          <w:rFonts w:ascii="Calibri" w:eastAsia="Calibri"/>
          <w:i/>
          <w:sz w:val="28"/>
          <w:vertAlign w:val="superscript"/>
        </w:rPr>
        <w:t>color</w:t>
      </w:r>
      <w:r>
        <w:rPr>
          <w:rFonts w:ascii="Calibri" w:eastAsia="Calibri"/>
          <w:i/>
          <w:spacing w:val="16"/>
          <w:sz w:val="28"/>
          <w:vertAlign w:val="baseline"/>
        </w:rPr>
        <w:t> </w:t>
      </w:r>
      <w:r>
        <w:rPr>
          <w:spacing w:val="14"/>
          <w:sz w:val="28"/>
          <w:vertAlign w:val="baseline"/>
        </w:rPr>
        <w:t>每一張 </w:t>
      </w:r>
      <w:r>
        <w:rPr>
          <w:rFonts w:ascii="Times New Roman" w:eastAsia="Times New Roman"/>
          <w:sz w:val="28"/>
          <w:vertAlign w:val="baseline"/>
        </w:rPr>
        <w:t>RM</w:t>
      </w:r>
      <w:r>
        <w:rPr>
          <w:rFonts w:ascii="Times New Roman" w:eastAsia="Times New Roman"/>
          <w:spacing w:val="50"/>
          <w:sz w:val="28"/>
          <w:vertAlign w:val="baseline"/>
        </w:rPr>
        <w:t> </w:t>
      </w:r>
      <w:r>
        <w:rPr>
          <w:spacing w:val="9"/>
          <w:sz w:val="28"/>
          <w:vertAlign w:val="baseline"/>
        </w:rPr>
        <w:t>選擇最大的反</w:t>
      </w:r>
      <w:r>
        <w:rPr>
          <w:spacing w:val="-5"/>
          <w:w w:val="105"/>
          <w:sz w:val="28"/>
          <w:vertAlign w:val="baseline"/>
        </w:rPr>
        <w:t>應並在 </w:t>
      </w:r>
      <w:r>
        <w:rPr>
          <w:rFonts w:ascii="Times New Roman" w:eastAsia="Times New Roman"/>
          <w:w w:val="105"/>
          <w:sz w:val="28"/>
          <w:vertAlign w:val="baseline"/>
        </w:rPr>
        <w:t>CI</w:t>
      </w:r>
      <w:r>
        <w:rPr>
          <w:rFonts w:ascii="Calibri" w:eastAsia="Calibri"/>
          <w:i/>
          <w:w w:val="105"/>
          <w:sz w:val="28"/>
          <w:vertAlign w:val="superscript"/>
        </w:rPr>
        <w:t>color</w:t>
      </w:r>
      <w:r>
        <w:rPr>
          <w:rFonts w:ascii="Calibri" w:eastAsia="Calibri"/>
          <w:i/>
          <w:spacing w:val="19"/>
          <w:w w:val="105"/>
          <w:sz w:val="28"/>
          <w:vertAlign w:val="baseline"/>
        </w:rPr>
        <w:t> </w:t>
      </w:r>
      <w:r>
        <w:rPr>
          <w:spacing w:val="-2"/>
          <w:w w:val="105"/>
          <w:sz w:val="28"/>
          <w:vertAlign w:val="baseline"/>
        </w:rPr>
        <w:t>的對應位置中找到的 </w:t>
      </w:r>
      <w:r>
        <w:rPr>
          <w:rFonts w:ascii="Times New Roman" w:eastAsia="Times New Roman"/>
          <w:w w:val="105"/>
          <w:sz w:val="28"/>
          <w:vertAlign w:val="baseline"/>
        </w:rPr>
        <w:t>CI</w:t>
      </w:r>
      <w:r>
        <w:rPr>
          <w:rFonts w:ascii="Times New Roman" w:eastAsia="Times New Roman"/>
          <w:spacing w:val="-4"/>
          <w:w w:val="105"/>
          <w:sz w:val="28"/>
          <w:vertAlign w:val="baseline"/>
        </w:rPr>
        <w:t> </w:t>
      </w:r>
      <w:r>
        <w:rPr>
          <w:w w:val="105"/>
          <w:sz w:val="28"/>
          <w:vertAlign w:val="baseline"/>
        </w:rPr>
        <w:t>影像；</w:t>
      </w:r>
    </w:p>
    <w:p>
      <w:pPr>
        <w:pStyle w:val="BodyText"/>
        <w:spacing w:before="11"/>
        <w:rPr>
          <w:sz w:val="13"/>
        </w:rPr>
      </w:pPr>
    </w:p>
    <w:p>
      <w:pPr>
        <w:spacing w:line="503" w:lineRule="exact" w:before="0"/>
        <w:ind w:left="460" w:right="0" w:firstLine="0"/>
        <w:jc w:val="left"/>
        <w:rPr>
          <w:rFonts w:ascii="Times New Roman" w:eastAsia="Times New Roman"/>
          <w:sz w:val="28"/>
        </w:rPr>
      </w:pPr>
      <w:r>
        <w:rPr/>
        <w:pict>
          <v:shape style="position:absolute;margin-left:440.721985pt;margin-top:13.873476pt;width:5pt;height:10pt;mso-position-horizontal-relative:page;mso-position-vertical-relative:paragraph;z-index:-20207616"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r>
        <w:rPr>
          <w:rFonts w:ascii="Times New Roman" w:eastAsia="Times New Roman"/>
          <w:b/>
          <w:sz w:val="28"/>
        </w:rPr>
        <w:t>RM-CI-Color-1   </w:t>
      </w:r>
      <w:r>
        <w:rPr>
          <w:spacing w:val="15"/>
          <w:sz w:val="28"/>
        </w:rPr>
        <w:t>為色彩特徵傳遞區塊的第一層根據 </w:t>
      </w:r>
      <w:r>
        <w:rPr>
          <w:rFonts w:ascii="Times New Roman" w:eastAsia="Times New Roman"/>
          <w:sz w:val="28"/>
        </w:rPr>
        <w:t>RM</w:t>
      </w:r>
      <w:r>
        <w:rPr>
          <w:rFonts w:ascii="Calibri" w:eastAsia="Calibri"/>
          <w:i/>
          <w:sz w:val="28"/>
          <w:vertAlign w:val="superscript"/>
        </w:rPr>
        <w:t>color</w:t>
      </w:r>
      <w:r>
        <w:rPr>
          <w:rFonts w:ascii="Calibri" w:eastAsia="Calibri"/>
          <w:i/>
          <w:spacing w:val="85"/>
          <w:sz w:val="28"/>
          <w:vertAlign w:val="baseline"/>
        </w:rPr>
        <w:t> </w:t>
      </w:r>
      <w:r>
        <w:rPr>
          <w:spacing w:val="18"/>
          <w:sz w:val="28"/>
          <w:vertAlign w:val="baseline"/>
        </w:rPr>
        <w:t>每一張 </w:t>
      </w:r>
      <w:r>
        <w:rPr>
          <w:rFonts w:ascii="Times New Roman" w:eastAsia="Times New Roman"/>
          <w:sz w:val="28"/>
          <w:vertAlign w:val="baseline"/>
        </w:rPr>
        <w:t>RM</w:t>
      </w:r>
    </w:p>
    <w:p>
      <w:pPr>
        <w:pStyle w:val="BodyText"/>
        <w:spacing w:line="508" w:lineRule="exact"/>
        <w:ind w:left="1178"/>
      </w:pPr>
      <w:r>
        <w:rPr/>
        <w:pict>
          <v:shape style="position:absolute;margin-left:267.953003pt;margin-top:14.150925pt;width:5pt;height:10pt;mso-position-horizontal-relative:page;mso-position-vertical-relative:paragraph;z-index:-20207104"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r>
        <w:rPr>
          <w:spacing w:val="4"/>
        </w:rPr>
        <w:t>選擇最大的反應並在 </w:t>
      </w:r>
      <w:r>
        <w:rPr>
          <w:rFonts w:ascii="Times New Roman" w:eastAsia="Times New Roman"/>
        </w:rPr>
        <w:t>CI</w:t>
      </w:r>
      <w:r>
        <w:rPr>
          <w:rFonts w:ascii="Calibri" w:eastAsia="Calibri"/>
          <w:i/>
          <w:vertAlign w:val="superscript"/>
        </w:rPr>
        <w:t>color</w:t>
      </w:r>
      <w:r>
        <w:rPr>
          <w:rFonts w:ascii="Calibri" w:eastAsia="Calibri"/>
          <w:i/>
          <w:spacing w:val="90"/>
          <w:vertAlign w:val="baseline"/>
        </w:rPr>
        <w:t> </w:t>
      </w:r>
      <w:r>
        <w:rPr>
          <w:spacing w:val="4"/>
          <w:vertAlign w:val="baseline"/>
        </w:rPr>
        <w:t>的對應位置中找到的 </w:t>
      </w:r>
      <w:r>
        <w:rPr>
          <w:rFonts w:ascii="Times New Roman" w:eastAsia="Times New Roman"/>
          <w:vertAlign w:val="baseline"/>
        </w:rPr>
        <w:t>CI</w:t>
      </w:r>
      <w:r>
        <w:rPr>
          <w:rFonts w:ascii="Times New Roman" w:eastAsia="Times New Roman"/>
          <w:spacing w:val="55"/>
          <w:vertAlign w:val="baseline"/>
        </w:rPr>
        <w:t> </w:t>
      </w:r>
      <w:r>
        <w:rPr>
          <w:vertAlign w:val="baseline"/>
        </w:rPr>
        <w:t>影像；</w:t>
      </w:r>
    </w:p>
    <w:p>
      <w:pPr>
        <w:pStyle w:val="BodyText"/>
        <w:spacing w:before="5"/>
        <w:rPr>
          <w:sz w:val="13"/>
        </w:rPr>
      </w:pPr>
    </w:p>
    <w:p>
      <w:pPr>
        <w:spacing w:line="503" w:lineRule="exact" w:before="0"/>
        <w:ind w:left="460" w:right="0" w:firstLine="0"/>
        <w:jc w:val="left"/>
        <w:rPr>
          <w:rFonts w:ascii="Times New Roman" w:eastAsia="Times New Roman"/>
          <w:sz w:val="28"/>
        </w:rPr>
      </w:pPr>
      <w:r>
        <w:rPr/>
        <w:pict>
          <v:shape style="position:absolute;margin-left:440.721985pt;margin-top:13.874724pt;width:5pt;height:10pt;mso-position-horizontal-relative:page;mso-position-vertical-relative:paragraph;z-index:-20206592" type="#_x0000_t202" filled="false" stroked="false">
            <v:textbox inset="0,0,0,0">
              <w:txbxContent>
                <w:p>
                  <w:pPr>
                    <w:spacing w:line="199" w:lineRule="exact" w:before="0"/>
                    <w:ind w:left="0" w:right="0" w:firstLine="0"/>
                    <w:jc w:val="left"/>
                    <w:rPr>
                      <w:rFonts w:ascii="Calibri"/>
                      <w:sz w:val="20"/>
                    </w:rPr>
                  </w:pPr>
                  <w:r>
                    <w:rPr>
                      <w:rFonts w:ascii="Calibri"/>
                      <w:w w:val="98"/>
                      <w:sz w:val="20"/>
                    </w:rPr>
                    <w:t>2</w:t>
                  </w:r>
                </w:p>
              </w:txbxContent>
            </v:textbox>
            <w10:wrap type="none"/>
          </v:shape>
        </w:pict>
      </w:r>
      <w:r>
        <w:rPr>
          <w:rFonts w:ascii="Times New Roman" w:eastAsia="Times New Roman"/>
          <w:b/>
          <w:sz w:val="28"/>
        </w:rPr>
        <w:t>RM-CI-Color-2   </w:t>
      </w:r>
      <w:r>
        <w:rPr>
          <w:spacing w:val="15"/>
          <w:sz w:val="28"/>
        </w:rPr>
        <w:t>為色彩特徵傳遞區塊的第二層根據 </w:t>
      </w:r>
      <w:r>
        <w:rPr>
          <w:rFonts w:ascii="Times New Roman" w:eastAsia="Times New Roman"/>
          <w:sz w:val="28"/>
        </w:rPr>
        <w:t>RM</w:t>
      </w:r>
      <w:r>
        <w:rPr>
          <w:rFonts w:ascii="Calibri" w:eastAsia="Calibri"/>
          <w:i/>
          <w:sz w:val="28"/>
          <w:vertAlign w:val="superscript"/>
        </w:rPr>
        <w:t>color</w:t>
      </w:r>
      <w:r>
        <w:rPr>
          <w:rFonts w:ascii="Calibri" w:eastAsia="Calibri"/>
          <w:i/>
          <w:spacing w:val="85"/>
          <w:sz w:val="28"/>
          <w:vertAlign w:val="baseline"/>
        </w:rPr>
        <w:t> </w:t>
      </w:r>
      <w:r>
        <w:rPr>
          <w:spacing w:val="18"/>
          <w:sz w:val="28"/>
          <w:vertAlign w:val="baseline"/>
        </w:rPr>
        <w:t>每一張 </w:t>
      </w:r>
      <w:r>
        <w:rPr>
          <w:rFonts w:ascii="Times New Roman" w:eastAsia="Times New Roman"/>
          <w:sz w:val="28"/>
          <w:vertAlign w:val="baseline"/>
        </w:rPr>
        <w:t>RM</w:t>
      </w:r>
    </w:p>
    <w:p>
      <w:pPr>
        <w:pStyle w:val="BodyText"/>
        <w:spacing w:line="508" w:lineRule="exact"/>
        <w:ind w:left="1178"/>
      </w:pPr>
      <w:r>
        <w:rPr/>
        <w:pict>
          <v:shape style="position:absolute;margin-left:267.953003pt;margin-top:14.151917pt;width:5pt;height:10pt;mso-position-horizontal-relative:page;mso-position-vertical-relative:paragraph;z-index:-20206080" type="#_x0000_t202" filled="false" stroked="false">
            <v:textbox inset="0,0,0,0">
              <w:txbxContent>
                <w:p>
                  <w:pPr>
                    <w:spacing w:line="199" w:lineRule="exact" w:before="0"/>
                    <w:ind w:left="0" w:right="0" w:firstLine="0"/>
                    <w:jc w:val="left"/>
                    <w:rPr>
                      <w:rFonts w:ascii="Calibri"/>
                      <w:sz w:val="20"/>
                    </w:rPr>
                  </w:pPr>
                  <w:r>
                    <w:rPr>
                      <w:rFonts w:ascii="Calibri"/>
                      <w:w w:val="98"/>
                      <w:sz w:val="20"/>
                    </w:rPr>
                    <w:t>2</w:t>
                  </w:r>
                </w:p>
              </w:txbxContent>
            </v:textbox>
            <w10:wrap type="none"/>
          </v:shape>
        </w:pict>
      </w:r>
      <w:r>
        <w:rPr>
          <w:spacing w:val="4"/>
        </w:rPr>
        <w:t>選擇最大的反應並在 </w:t>
      </w:r>
      <w:r>
        <w:rPr>
          <w:rFonts w:ascii="Times New Roman" w:eastAsia="Times New Roman"/>
        </w:rPr>
        <w:t>CI</w:t>
      </w:r>
      <w:r>
        <w:rPr>
          <w:rFonts w:ascii="Calibri" w:eastAsia="Calibri"/>
          <w:i/>
          <w:vertAlign w:val="superscript"/>
        </w:rPr>
        <w:t>color</w:t>
      </w:r>
      <w:r>
        <w:rPr>
          <w:rFonts w:ascii="Calibri" w:eastAsia="Calibri"/>
          <w:i/>
          <w:spacing w:val="90"/>
          <w:vertAlign w:val="baseline"/>
        </w:rPr>
        <w:t> </w:t>
      </w:r>
      <w:r>
        <w:rPr>
          <w:spacing w:val="4"/>
          <w:vertAlign w:val="baseline"/>
        </w:rPr>
        <w:t>的對應位置中找到的 </w:t>
      </w:r>
      <w:r>
        <w:rPr>
          <w:rFonts w:ascii="Times New Roman" w:eastAsia="Times New Roman"/>
          <w:vertAlign w:val="baseline"/>
        </w:rPr>
        <w:t>CI</w:t>
      </w:r>
      <w:r>
        <w:rPr>
          <w:rFonts w:ascii="Times New Roman" w:eastAsia="Times New Roman"/>
          <w:spacing w:val="55"/>
          <w:vertAlign w:val="baseline"/>
        </w:rPr>
        <w:t> </w:t>
      </w:r>
      <w:r>
        <w:rPr>
          <w:vertAlign w:val="baseline"/>
        </w:rPr>
        <w:t>影像；</w:t>
      </w:r>
    </w:p>
    <w:p>
      <w:pPr>
        <w:spacing w:line="235" w:lineRule="auto" w:before="238"/>
        <w:ind w:left="1178" w:right="1012" w:hanging="718"/>
        <w:jc w:val="left"/>
        <w:rPr>
          <w:sz w:val="28"/>
        </w:rPr>
      </w:pPr>
      <w:r>
        <w:rPr/>
        <w:pict>
          <v:shape style="position:absolute;margin-left:340.773987pt;margin-top:26.310045pt;width:5pt;height:10pt;mso-position-horizontal-relative:page;mso-position-vertical-relative:paragraph;z-index:-20205568"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pict>
          <v:shape style="position:absolute;margin-left:167.529999pt;margin-top:51.715046pt;width:5pt;height:10pt;mso-position-horizontal-relative:page;mso-position-vertical-relative:paragraph;z-index:-20205056" type="#_x0000_t202" filled="false" stroked="false">
            <v:textbox inset="0,0,0,0">
              <w:txbxContent>
                <w:p>
                  <w:pPr>
                    <w:spacing w:line="199" w:lineRule="exact" w:before="0"/>
                    <w:ind w:left="0" w:right="0" w:firstLine="0"/>
                    <w:jc w:val="left"/>
                    <w:rPr>
                      <w:rFonts w:ascii="Calibri"/>
                      <w:sz w:val="20"/>
                    </w:rPr>
                  </w:pPr>
                  <w:r>
                    <w:rPr>
                      <w:rFonts w:ascii="Calibri"/>
                      <w:w w:val="98"/>
                      <w:sz w:val="20"/>
                    </w:rPr>
                    <w:t>0</w:t>
                  </w:r>
                </w:p>
              </w:txbxContent>
            </v:textbox>
            <w10:wrap type="none"/>
          </v:shape>
        </w:pict>
      </w:r>
      <w:r>
        <w:rPr>
          <w:rFonts w:ascii="Times New Roman" w:eastAsia="Times New Roman"/>
          <w:b/>
          <w:sz w:val="28"/>
        </w:rPr>
        <w:t>RM-CI-Gray-0</w:t>
      </w:r>
      <w:r>
        <w:rPr>
          <w:rFonts w:ascii="Times New Roman" w:eastAsia="Times New Roman"/>
          <w:b/>
          <w:spacing w:val="12"/>
          <w:sz w:val="28"/>
        </w:rPr>
        <w:t> </w:t>
      </w:r>
      <w:r>
        <w:rPr>
          <w:spacing w:val="2"/>
          <w:sz w:val="28"/>
        </w:rPr>
        <w:t>為輪廓感知區塊根據 </w:t>
      </w:r>
      <w:r>
        <w:rPr>
          <w:rFonts w:ascii="Times New Roman" w:eastAsia="Times New Roman"/>
          <w:sz w:val="28"/>
        </w:rPr>
        <w:t>RM</w:t>
      </w:r>
      <w:r>
        <w:rPr>
          <w:rFonts w:ascii="Calibri" w:eastAsia="Calibri"/>
          <w:i/>
          <w:sz w:val="28"/>
          <w:vertAlign w:val="superscript"/>
        </w:rPr>
        <w:t>gray</w:t>
      </w:r>
      <w:r>
        <w:rPr>
          <w:rFonts w:ascii="Calibri" w:eastAsia="Calibri"/>
          <w:i/>
          <w:spacing w:val="11"/>
          <w:sz w:val="28"/>
          <w:vertAlign w:val="baseline"/>
        </w:rPr>
        <w:t> </w:t>
      </w:r>
      <w:r>
        <w:rPr>
          <w:spacing w:val="6"/>
          <w:sz w:val="28"/>
          <w:vertAlign w:val="baseline"/>
        </w:rPr>
        <w:t>每一張 </w:t>
      </w:r>
      <w:r>
        <w:rPr>
          <w:rFonts w:ascii="Times New Roman" w:eastAsia="Times New Roman"/>
          <w:sz w:val="28"/>
          <w:vertAlign w:val="baseline"/>
        </w:rPr>
        <w:t>RM</w:t>
      </w:r>
      <w:r>
        <w:rPr>
          <w:rFonts w:ascii="Times New Roman" w:eastAsia="Times New Roman"/>
          <w:spacing w:val="40"/>
          <w:sz w:val="28"/>
          <w:vertAlign w:val="baseline"/>
        </w:rPr>
        <w:t> </w:t>
      </w:r>
      <w:r>
        <w:rPr>
          <w:sz w:val="28"/>
          <w:vertAlign w:val="baseline"/>
        </w:rPr>
        <w:t>選擇最大的反應</w:t>
      </w:r>
      <w:r>
        <w:rPr>
          <w:spacing w:val="-7"/>
          <w:w w:val="105"/>
          <w:sz w:val="28"/>
          <w:vertAlign w:val="baseline"/>
        </w:rPr>
        <w:t>並在 </w:t>
      </w:r>
      <w:r>
        <w:rPr>
          <w:rFonts w:ascii="Times New Roman" w:eastAsia="Times New Roman"/>
          <w:w w:val="105"/>
          <w:sz w:val="28"/>
          <w:vertAlign w:val="baseline"/>
        </w:rPr>
        <w:t>CI</w:t>
      </w:r>
      <w:r>
        <w:rPr>
          <w:rFonts w:ascii="Calibri" w:eastAsia="Calibri"/>
          <w:i/>
          <w:w w:val="105"/>
          <w:sz w:val="28"/>
          <w:vertAlign w:val="superscript"/>
        </w:rPr>
        <w:t>gray</w:t>
      </w:r>
      <w:r>
        <w:rPr>
          <w:rFonts w:ascii="Calibri" w:eastAsia="Calibri"/>
          <w:i/>
          <w:spacing w:val="21"/>
          <w:w w:val="105"/>
          <w:sz w:val="28"/>
          <w:vertAlign w:val="baseline"/>
        </w:rPr>
        <w:t> </w:t>
      </w:r>
      <w:r>
        <w:rPr>
          <w:spacing w:val="-2"/>
          <w:w w:val="105"/>
          <w:sz w:val="28"/>
          <w:vertAlign w:val="baseline"/>
        </w:rPr>
        <w:t>的對應位置中找到的 </w:t>
      </w:r>
      <w:r>
        <w:rPr>
          <w:rFonts w:ascii="Times New Roman" w:eastAsia="Times New Roman"/>
          <w:w w:val="105"/>
          <w:sz w:val="28"/>
          <w:vertAlign w:val="baseline"/>
        </w:rPr>
        <w:t>CI</w:t>
      </w:r>
      <w:r>
        <w:rPr>
          <w:rFonts w:ascii="Times New Roman" w:eastAsia="Times New Roman"/>
          <w:spacing w:val="-4"/>
          <w:w w:val="105"/>
          <w:sz w:val="28"/>
          <w:vertAlign w:val="baseline"/>
        </w:rPr>
        <w:t> </w:t>
      </w:r>
      <w:r>
        <w:rPr>
          <w:w w:val="105"/>
          <w:sz w:val="28"/>
          <w:vertAlign w:val="baseline"/>
        </w:rPr>
        <w:t>影像；</w:t>
      </w:r>
    </w:p>
    <w:p>
      <w:pPr>
        <w:spacing w:line="235" w:lineRule="auto" w:before="244"/>
        <w:ind w:left="1178" w:right="1011" w:hanging="718"/>
        <w:jc w:val="left"/>
        <w:rPr>
          <w:sz w:val="28"/>
        </w:rPr>
      </w:pPr>
      <w:r>
        <w:rPr/>
        <w:pict>
          <v:shape style="position:absolute;margin-left:427.062988pt;margin-top:26.610031pt;width:5pt;height:10pt;mso-position-horizontal-relative:page;mso-position-vertical-relative:paragraph;z-index:-20204544"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r>
        <w:rPr/>
        <w:pict>
          <v:shape style="position:absolute;margin-left:253.606995pt;margin-top:52.01503pt;width:5pt;height:10pt;mso-position-horizontal-relative:page;mso-position-vertical-relative:paragraph;z-index:-20204032" type="#_x0000_t202" filled="false" stroked="false">
            <v:textbox inset="0,0,0,0">
              <w:txbxContent>
                <w:p>
                  <w:pPr>
                    <w:spacing w:line="199" w:lineRule="exact" w:before="0"/>
                    <w:ind w:left="0" w:right="0" w:firstLine="0"/>
                    <w:jc w:val="left"/>
                    <w:rPr>
                      <w:rFonts w:ascii="Calibri"/>
                      <w:sz w:val="20"/>
                    </w:rPr>
                  </w:pPr>
                  <w:r>
                    <w:rPr>
                      <w:rFonts w:ascii="Calibri"/>
                      <w:w w:val="98"/>
                      <w:sz w:val="20"/>
                    </w:rPr>
                    <w:t>1</w:t>
                  </w:r>
                </w:p>
              </w:txbxContent>
            </v:textbox>
            <w10:wrap type="none"/>
          </v:shape>
        </w:pict>
      </w:r>
      <w:r>
        <w:rPr>
          <w:rFonts w:ascii="Times New Roman" w:eastAsia="Times New Roman"/>
          <w:b/>
          <w:sz w:val="28"/>
        </w:rPr>
        <w:t>RM-CI-Gray-1</w:t>
      </w:r>
      <w:r>
        <w:rPr>
          <w:rFonts w:ascii="Times New Roman" w:eastAsia="Times New Roman"/>
          <w:b/>
          <w:spacing w:val="11"/>
          <w:sz w:val="28"/>
        </w:rPr>
        <w:t> </w:t>
      </w:r>
      <w:r>
        <w:rPr>
          <w:spacing w:val="1"/>
          <w:sz w:val="28"/>
        </w:rPr>
        <w:t>為輪廓特徵傳遞區塊的第一層根據 </w:t>
      </w:r>
      <w:r>
        <w:rPr>
          <w:rFonts w:ascii="Times New Roman" w:eastAsia="Times New Roman"/>
          <w:sz w:val="28"/>
        </w:rPr>
        <w:t>RM</w:t>
      </w:r>
      <w:r>
        <w:rPr>
          <w:rFonts w:ascii="Calibri" w:eastAsia="Calibri"/>
          <w:i/>
          <w:sz w:val="28"/>
          <w:vertAlign w:val="superscript"/>
        </w:rPr>
        <w:t>gray</w:t>
      </w:r>
      <w:r>
        <w:rPr>
          <w:rFonts w:ascii="Calibri" w:eastAsia="Calibri"/>
          <w:i/>
          <w:spacing w:val="11"/>
          <w:sz w:val="28"/>
          <w:vertAlign w:val="baseline"/>
        </w:rPr>
        <w:t> </w:t>
      </w:r>
      <w:r>
        <w:rPr>
          <w:spacing w:val="6"/>
          <w:sz w:val="28"/>
          <w:vertAlign w:val="baseline"/>
        </w:rPr>
        <w:t>每一張 </w:t>
      </w:r>
      <w:r>
        <w:rPr>
          <w:rFonts w:ascii="Times New Roman" w:eastAsia="Times New Roman"/>
          <w:sz w:val="28"/>
          <w:vertAlign w:val="baseline"/>
        </w:rPr>
        <w:t>RM</w:t>
      </w:r>
      <w:r>
        <w:rPr>
          <w:rFonts w:ascii="Times New Roman" w:eastAsia="Times New Roman"/>
          <w:spacing w:val="40"/>
          <w:sz w:val="28"/>
          <w:vertAlign w:val="baseline"/>
        </w:rPr>
        <w:t> </w:t>
      </w:r>
      <w:r>
        <w:rPr>
          <w:sz w:val="28"/>
          <w:vertAlign w:val="baseline"/>
        </w:rPr>
        <w:t>選</w:t>
      </w:r>
      <w:r>
        <w:rPr>
          <w:spacing w:val="-3"/>
          <w:w w:val="105"/>
          <w:sz w:val="28"/>
          <w:vertAlign w:val="baseline"/>
        </w:rPr>
        <w:t>擇最大的反應並在 </w:t>
      </w:r>
      <w:r>
        <w:rPr>
          <w:rFonts w:ascii="Times New Roman" w:eastAsia="Times New Roman"/>
          <w:w w:val="105"/>
          <w:sz w:val="28"/>
          <w:vertAlign w:val="baseline"/>
        </w:rPr>
        <w:t>CI</w:t>
      </w:r>
      <w:r>
        <w:rPr>
          <w:rFonts w:ascii="Calibri" w:eastAsia="Calibri"/>
          <w:i/>
          <w:w w:val="105"/>
          <w:sz w:val="28"/>
          <w:vertAlign w:val="superscript"/>
        </w:rPr>
        <w:t>gray</w:t>
      </w:r>
      <w:r>
        <w:rPr>
          <w:rFonts w:ascii="Calibri" w:eastAsia="Calibri"/>
          <w:i/>
          <w:spacing w:val="17"/>
          <w:w w:val="105"/>
          <w:sz w:val="28"/>
          <w:vertAlign w:val="baseline"/>
        </w:rPr>
        <w:t> </w:t>
      </w:r>
      <w:r>
        <w:rPr>
          <w:spacing w:val="-2"/>
          <w:w w:val="105"/>
          <w:sz w:val="28"/>
          <w:vertAlign w:val="baseline"/>
        </w:rPr>
        <w:t>的對應位置中找到的 </w:t>
      </w:r>
      <w:r>
        <w:rPr>
          <w:rFonts w:ascii="Times New Roman" w:eastAsia="Times New Roman"/>
          <w:w w:val="105"/>
          <w:sz w:val="28"/>
          <w:vertAlign w:val="baseline"/>
        </w:rPr>
        <w:t>CI</w:t>
      </w:r>
      <w:r>
        <w:rPr>
          <w:rFonts w:ascii="Times New Roman" w:eastAsia="Times New Roman"/>
          <w:spacing w:val="-7"/>
          <w:w w:val="105"/>
          <w:sz w:val="28"/>
          <w:vertAlign w:val="baseline"/>
        </w:rPr>
        <w:t> </w:t>
      </w:r>
      <w:r>
        <w:rPr>
          <w:w w:val="105"/>
          <w:sz w:val="28"/>
          <w:vertAlign w:val="baseline"/>
        </w:rPr>
        <w:t>影像；</w:t>
      </w:r>
    </w:p>
    <w:p>
      <w:pPr>
        <w:spacing w:line="235" w:lineRule="auto" w:before="244"/>
        <w:ind w:left="1178" w:right="1011" w:hanging="718"/>
        <w:jc w:val="left"/>
        <w:rPr>
          <w:sz w:val="28"/>
        </w:rPr>
      </w:pPr>
      <w:r>
        <w:rPr/>
        <w:pict>
          <v:shape style="position:absolute;margin-left:427.062988pt;margin-top:26.611023pt;width:5pt;height:10pt;mso-position-horizontal-relative:page;mso-position-vertical-relative:paragraph;z-index:-20203520" type="#_x0000_t202" filled="false" stroked="false">
            <v:textbox inset="0,0,0,0">
              <w:txbxContent>
                <w:p>
                  <w:pPr>
                    <w:spacing w:line="199" w:lineRule="exact" w:before="0"/>
                    <w:ind w:left="0" w:right="0" w:firstLine="0"/>
                    <w:jc w:val="left"/>
                    <w:rPr>
                      <w:rFonts w:ascii="Calibri"/>
                      <w:sz w:val="20"/>
                    </w:rPr>
                  </w:pPr>
                  <w:r>
                    <w:rPr>
                      <w:rFonts w:ascii="Calibri"/>
                      <w:w w:val="98"/>
                      <w:sz w:val="20"/>
                    </w:rPr>
                    <w:t>2</w:t>
                  </w:r>
                </w:p>
              </w:txbxContent>
            </v:textbox>
            <w10:wrap type="none"/>
          </v:shape>
        </w:pict>
      </w:r>
      <w:r>
        <w:rPr/>
        <w:pict>
          <v:shape style="position:absolute;margin-left:253.606995pt;margin-top:52.015022pt;width:5pt;height:10pt;mso-position-horizontal-relative:page;mso-position-vertical-relative:paragraph;z-index:-20203008" type="#_x0000_t202" filled="false" stroked="false">
            <v:textbox inset="0,0,0,0">
              <w:txbxContent>
                <w:p>
                  <w:pPr>
                    <w:spacing w:line="199" w:lineRule="exact" w:before="0"/>
                    <w:ind w:left="0" w:right="0" w:firstLine="0"/>
                    <w:jc w:val="left"/>
                    <w:rPr>
                      <w:rFonts w:ascii="Calibri"/>
                      <w:sz w:val="20"/>
                    </w:rPr>
                  </w:pPr>
                  <w:r>
                    <w:rPr>
                      <w:rFonts w:ascii="Calibri"/>
                      <w:w w:val="98"/>
                      <w:sz w:val="20"/>
                    </w:rPr>
                    <w:t>2</w:t>
                  </w:r>
                </w:p>
              </w:txbxContent>
            </v:textbox>
            <w10:wrap type="none"/>
          </v:shape>
        </w:pict>
      </w:r>
      <w:r>
        <w:rPr>
          <w:rFonts w:ascii="Times New Roman" w:eastAsia="Times New Roman"/>
          <w:b/>
          <w:sz w:val="28"/>
        </w:rPr>
        <w:t>RM-CI-Gray-2</w:t>
      </w:r>
      <w:r>
        <w:rPr>
          <w:rFonts w:ascii="Times New Roman" w:eastAsia="Times New Roman"/>
          <w:b/>
          <w:spacing w:val="11"/>
          <w:sz w:val="28"/>
        </w:rPr>
        <w:t> </w:t>
      </w:r>
      <w:r>
        <w:rPr>
          <w:spacing w:val="1"/>
          <w:sz w:val="28"/>
        </w:rPr>
        <w:t>為輪廓特徵傳遞區塊的第二層根據 </w:t>
      </w:r>
      <w:r>
        <w:rPr>
          <w:rFonts w:ascii="Times New Roman" w:eastAsia="Times New Roman"/>
          <w:sz w:val="28"/>
        </w:rPr>
        <w:t>RM</w:t>
      </w:r>
      <w:r>
        <w:rPr>
          <w:rFonts w:ascii="Calibri" w:eastAsia="Calibri"/>
          <w:i/>
          <w:sz w:val="28"/>
          <w:vertAlign w:val="superscript"/>
        </w:rPr>
        <w:t>gray</w:t>
      </w:r>
      <w:r>
        <w:rPr>
          <w:rFonts w:ascii="Calibri" w:eastAsia="Calibri"/>
          <w:i/>
          <w:spacing w:val="11"/>
          <w:sz w:val="28"/>
          <w:vertAlign w:val="baseline"/>
        </w:rPr>
        <w:t> </w:t>
      </w:r>
      <w:r>
        <w:rPr>
          <w:spacing w:val="6"/>
          <w:sz w:val="28"/>
          <w:vertAlign w:val="baseline"/>
        </w:rPr>
        <w:t>每一張 </w:t>
      </w:r>
      <w:r>
        <w:rPr>
          <w:rFonts w:ascii="Times New Roman" w:eastAsia="Times New Roman"/>
          <w:sz w:val="28"/>
          <w:vertAlign w:val="baseline"/>
        </w:rPr>
        <w:t>RM</w:t>
      </w:r>
      <w:r>
        <w:rPr>
          <w:rFonts w:ascii="Times New Roman" w:eastAsia="Times New Roman"/>
          <w:spacing w:val="40"/>
          <w:sz w:val="28"/>
          <w:vertAlign w:val="baseline"/>
        </w:rPr>
        <w:t> </w:t>
      </w:r>
      <w:r>
        <w:rPr>
          <w:sz w:val="28"/>
          <w:vertAlign w:val="baseline"/>
        </w:rPr>
        <w:t>選</w:t>
      </w:r>
      <w:r>
        <w:rPr>
          <w:spacing w:val="-3"/>
          <w:w w:val="105"/>
          <w:sz w:val="28"/>
          <w:vertAlign w:val="baseline"/>
        </w:rPr>
        <w:t>擇最大的反應並在 </w:t>
      </w:r>
      <w:r>
        <w:rPr>
          <w:rFonts w:ascii="Times New Roman" w:eastAsia="Times New Roman"/>
          <w:w w:val="105"/>
          <w:sz w:val="28"/>
          <w:vertAlign w:val="baseline"/>
        </w:rPr>
        <w:t>CI</w:t>
      </w:r>
      <w:r>
        <w:rPr>
          <w:rFonts w:ascii="Calibri" w:eastAsia="Calibri"/>
          <w:i/>
          <w:w w:val="105"/>
          <w:sz w:val="28"/>
          <w:vertAlign w:val="superscript"/>
        </w:rPr>
        <w:t>gray</w:t>
      </w:r>
      <w:r>
        <w:rPr>
          <w:rFonts w:ascii="Calibri" w:eastAsia="Calibri"/>
          <w:i/>
          <w:spacing w:val="17"/>
          <w:w w:val="105"/>
          <w:sz w:val="28"/>
          <w:vertAlign w:val="baseline"/>
        </w:rPr>
        <w:t> </w:t>
      </w:r>
      <w:r>
        <w:rPr>
          <w:spacing w:val="-2"/>
          <w:w w:val="105"/>
          <w:sz w:val="28"/>
          <w:vertAlign w:val="baseline"/>
        </w:rPr>
        <w:t>的對應位置中找到的 </w:t>
      </w:r>
      <w:r>
        <w:rPr>
          <w:rFonts w:ascii="Times New Roman" w:eastAsia="Times New Roman"/>
          <w:w w:val="105"/>
          <w:sz w:val="28"/>
          <w:vertAlign w:val="baseline"/>
        </w:rPr>
        <w:t>CI</w:t>
      </w:r>
      <w:r>
        <w:rPr>
          <w:rFonts w:ascii="Times New Roman" w:eastAsia="Times New Roman"/>
          <w:spacing w:val="-7"/>
          <w:w w:val="105"/>
          <w:sz w:val="28"/>
          <w:vertAlign w:val="baseline"/>
        </w:rPr>
        <w:t> </w:t>
      </w:r>
      <w:r>
        <w:rPr>
          <w:w w:val="105"/>
          <w:sz w:val="28"/>
          <w:vertAlign w:val="baseline"/>
        </w:rPr>
        <w:t>影像；</w:t>
      </w:r>
    </w:p>
    <w:p>
      <w:pPr>
        <w:pStyle w:val="BodyText"/>
        <w:spacing w:line="194" w:lineRule="auto" w:before="216"/>
        <w:ind w:left="460" w:right="887"/>
        <w:jc w:val="both"/>
      </w:pPr>
      <w:r>
        <w:rPr>
          <w:spacing w:val="2"/>
        </w:rPr>
        <w:t>以下的三張表格為模型在三種資料集的 </w:t>
      </w:r>
      <w:r>
        <w:rPr>
          <w:rFonts w:ascii="Times New Roman" w:eastAsia="Times New Roman"/>
        </w:rPr>
        <w:t>30</w:t>
      </w:r>
      <w:r>
        <w:rPr>
          <w:rFonts w:ascii="Times New Roman" w:eastAsia="Times New Roman"/>
          <w:spacing w:val="62"/>
        </w:rPr>
        <w:t> </w:t>
      </w:r>
      <w:r>
        <w:rPr/>
        <w:t>類中各類別所獲得的可解釋性</w:t>
      </w:r>
      <w:r>
        <w:rPr>
          <w:spacing w:val="3"/>
        </w:rPr>
        <w:t>圖形。我們從以下的結果可以觀察出，當我們獲得某一層的 </w:t>
      </w:r>
      <w:r>
        <w:rPr>
          <w:rFonts w:ascii="Times New Roman" w:eastAsia="Times New Roman"/>
        </w:rPr>
        <w:t>RM</w:t>
      </w:r>
      <w:r>
        <w:rPr>
          <w:rFonts w:ascii="Times New Roman" w:eastAsia="Times New Roman"/>
          <w:spacing w:val="114"/>
        </w:rPr>
        <w:t> </w:t>
      </w:r>
      <w:r>
        <w:rPr/>
        <w:t>時，我們</w:t>
      </w:r>
      <w:r>
        <w:rPr>
          <w:spacing w:val="3"/>
        </w:rPr>
        <w:t>確實可以從 </w:t>
      </w:r>
      <w:r>
        <w:rPr>
          <w:rFonts w:ascii="Times New Roman" w:eastAsia="Times New Roman"/>
        </w:rPr>
        <w:t>RM</w:t>
      </w:r>
      <w:r>
        <w:rPr>
          <w:rFonts w:ascii="Times New Roman" w:eastAsia="Times New Roman"/>
          <w:spacing w:val="35"/>
        </w:rPr>
        <w:t> </w:t>
      </w:r>
      <w:r>
        <w:rPr>
          <w:spacing w:val="6"/>
        </w:rPr>
        <w:t>對應到 </w:t>
      </w:r>
      <w:r>
        <w:rPr>
          <w:rFonts w:ascii="Times New Roman" w:eastAsia="Times New Roman"/>
        </w:rPr>
        <w:t>FM</w:t>
      </w:r>
      <w:r>
        <w:rPr>
          <w:spacing w:val="3"/>
        </w:rPr>
        <w:t>，再找到對應的 </w:t>
      </w:r>
      <w:r>
        <w:rPr>
          <w:rFonts w:ascii="Times New Roman" w:eastAsia="Times New Roman"/>
        </w:rPr>
        <w:t>CI</w:t>
      </w:r>
      <w:r>
        <w:rPr>
          <w:rFonts w:ascii="Times New Roman" w:eastAsia="Times New Roman"/>
          <w:spacing w:val="36"/>
        </w:rPr>
        <w:t> </w:t>
      </w:r>
      <w:r>
        <w:rPr>
          <w:spacing w:val="3"/>
        </w:rPr>
        <w:t>來幫助我們理解 </w:t>
      </w:r>
      <w:r>
        <w:rPr>
          <w:rFonts w:ascii="Times New Roman" w:eastAsia="Times New Roman"/>
        </w:rPr>
        <w:t>FM</w:t>
      </w:r>
      <w:r>
        <w:rPr>
          <w:rFonts w:ascii="Times New Roman" w:eastAsia="Times New Roman"/>
          <w:spacing w:val="35"/>
        </w:rPr>
        <w:t> </w:t>
      </w:r>
      <w:r>
        <w:rPr>
          <w:spacing w:val="5"/>
        </w:rPr>
        <w:t>所學</w:t>
      </w:r>
      <w:r>
        <w:rPr>
          <w:spacing w:val="4"/>
        </w:rPr>
        <w:t>習到的特徵，由此觀察到模型在輸入影像中特定部分學習到的特徵， 解</w:t>
      </w:r>
      <w:r>
        <w:rPr/>
        <w:t>析模型的決策。</w:t>
      </w:r>
    </w:p>
    <w:p>
      <w:pPr>
        <w:spacing w:after="0" w:line="194" w:lineRule="auto"/>
        <w:jc w:val="both"/>
        <w:sectPr>
          <w:pgSz w:w="11910" w:h="16840"/>
          <w:pgMar w:header="670" w:footer="797" w:top="880" w:bottom="980" w:left="1240" w:right="120"/>
        </w:sectPr>
      </w:pPr>
    </w:p>
    <w:p>
      <w:pPr>
        <w:pStyle w:val="BodyText"/>
        <w:rPr>
          <w:sz w:val="20"/>
        </w:rPr>
      </w:pPr>
    </w:p>
    <w:p>
      <w:pPr>
        <w:pStyle w:val="BodyText"/>
        <w:spacing w:before="12"/>
        <w:rPr>
          <w:sz w:val="10"/>
        </w:rPr>
      </w:pPr>
    </w:p>
    <w:p>
      <w:pPr>
        <w:spacing w:line="439" w:lineRule="exact" w:before="0"/>
        <w:ind w:left="2459" w:right="0" w:firstLine="0"/>
        <w:jc w:val="left"/>
        <w:rPr>
          <w:sz w:val="24"/>
        </w:rPr>
      </w:pPr>
      <w:bookmarkStart w:name="_bookmark103" w:id="200"/>
      <w:bookmarkEnd w:id="200"/>
      <w:r>
        <w:rPr/>
      </w:r>
      <w:r>
        <w:rPr>
          <w:spacing w:val="-9"/>
          <w:sz w:val="24"/>
        </w:rPr>
        <w:t>表 </w:t>
      </w:r>
      <w:r>
        <w:rPr>
          <w:rFonts w:ascii="Times New Roman" w:eastAsia="Times New Roman"/>
          <w:sz w:val="24"/>
        </w:rPr>
        <w:t>4.4:</w:t>
      </w:r>
      <w:r>
        <w:rPr>
          <w:rFonts w:ascii="Times New Roman" w:eastAsia="Times New Roman"/>
          <w:spacing w:val="12"/>
          <w:sz w:val="24"/>
        </w:rPr>
        <w:t> </w:t>
      </w:r>
      <w:r>
        <w:rPr>
          <w:spacing w:val="-3"/>
          <w:sz w:val="24"/>
        </w:rPr>
        <w:t>本研究之模型在 </w:t>
      </w:r>
      <w:r>
        <w:rPr>
          <w:rFonts w:ascii="Times New Roman" w:eastAsia="Times New Roman"/>
          <w:sz w:val="24"/>
        </w:rPr>
        <w:t>MNIST</w:t>
      </w:r>
      <w:r>
        <w:rPr>
          <w:rFonts w:ascii="Times New Roman" w:eastAsia="Times New Roman"/>
          <w:spacing w:val="-6"/>
          <w:sz w:val="24"/>
        </w:rPr>
        <w:t> </w:t>
      </w:r>
      <w:r>
        <w:rPr>
          <w:sz w:val="24"/>
        </w:rPr>
        <w:t>上可解釋性圖片</w:t>
      </w:r>
    </w:p>
    <w:p>
      <w:pPr>
        <w:pStyle w:val="BodyText"/>
        <w:spacing w:before="6"/>
        <w:rPr>
          <w:sz w:val="17"/>
        </w:rPr>
      </w:pPr>
    </w:p>
    <w:tbl>
      <w:tblPr>
        <w:tblW w:w="0" w:type="auto"/>
        <w:jc w:val="left"/>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1"/>
        <w:gridCol w:w="751"/>
        <w:gridCol w:w="1694"/>
        <w:gridCol w:w="1694"/>
        <w:gridCol w:w="1694"/>
        <w:gridCol w:w="1694"/>
      </w:tblGrid>
      <w:tr>
        <w:trPr>
          <w:trHeight w:val="500" w:hRule="atLeast"/>
        </w:trPr>
        <w:tc>
          <w:tcPr>
            <w:tcW w:w="791" w:type="dxa"/>
          </w:tcPr>
          <w:p>
            <w:pPr>
              <w:pStyle w:val="TableParagraph"/>
              <w:spacing w:before="126"/>
              <w:ind w:left="101" w:right="93"/>
              <w:jc w:val="center"/>
              <w:rPr>
                <w:sz w:val="24"/>
              </w:rPr>
            </w:pPr>
            <w:r>
              <w:rPr>
                <w:sz w:val="24"/>
              </w:rPr>
              <w:t>Label</w:t>
            </w:r>
          </w:p>
        </w:tc>
        <w:tc>
          <w:tcPr>
            <w:tcW w:w="751" w:type="dxa"/>
          </w:tcPr>
          <w:p>
            <w:pPr>
              <w:pStyle w:val="TableParagraph"/>
              <w:spacing w:before="126"/>
              <w:ind w:left="122"/>
              <w:rPr>
                <w:sz w:val="24"/>
              </w:rPr>
            </w:pPr>
            <w:r>
              <w:rPr>
                <w:sz w:val="24"/>
              </w:rPr>
              <w:t>Input</w:t>
            </w:r>
          </w:p>
        </w:tc>
        <w:tc>
          <w:tcPr>
            <w:tcW w:w="1694" w:type="dxa"/>
          </w:tcPr>
          <w:p>
            <w:pPr>
              <w:pStyle w:val="TableParagraph"/>
              <w:spacing w:before="126"/>
              <w:ind w:left="123"/>
              <w:rPr>
                <w:sz w:val="24"/>
              </w:rPr>
            </w:pPr>
            <w:r>
              <w:rPr>
                <w:sz w:val="24"/>
              </w:rPr>
              <w:t>RM-CI-Gray-0</w:t>
            </w:r>
          </w:p>
        </w:tc>
        <w:tc>
          <w:tcPr>
            <w:tcW w:w="1694" w:type="dxa"/>
          </w:tcPr>
          <w:p>
            <w:pPr>
              <w:pStyle w:val="TableParagraph"/>
              <w:spacing w:before="126"/>
              <w:ind w:left="124"/>
              <w:rPr>
                <w:sz w:val="24"/>
              </w:rPr>
            </w:pPr>
            <w:r>
              <w:rPr>
                <w:sz w:val="24"/>
              </w:rPr>
              <w:t>RM-CI-Gray-1</w:t>
            </w:r>
          </w:p>
        </w:tc>
        <w:tc>
          <w:tcPr>
            <w:tcW w:w="1694" w:type="dxa"/>
          </w:tcPr>
          <w:p>
            <w:pPr>
              <w:pStyle w:val="TableParagraph"/>
              <w:spacing w:before="126"/>
              <w:ind w:left="124"/>
              <w:rPr>
                <w:sz w:val="24"/>
              </w:rPr>
            </w:pPr>
            <w:r>
              <w:rPr>
                <w:sz w:val="24"/>
              </w:rPr>
              <w:t>RM-CI-Gray-2</w:t>
            </w:r>
          </w:p>
        </w:tc>
        <w:tc>
          <w:tcPr>
            <w:tcW w:w="1694" w:type="dxa"/>
          </w:tcPr>
          <w:p>
            <w:pPr>
              <w:pStyle w:val="TableParagraph"/>
              <w:spacing w:before="126"/>
              <w:ind w:left="125"/>
              <w:rPr>
                <w:sz w:val="24"/>
              </w:rPr>
            </w:pPr>
            <w:r>
              <w:rPr>
                <w:sz w:val="24"/>
              </w:rPr>
              <w:t>RM-CI-Gray-3</w:t>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0</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19" name="image60.png"/>
                  <wp:cNvGraphicFramePr>
                    <a:graphicFrameLocks noChangeAspect="1"/>
                  </wp:cNvGraphicFramePr>
                  <a:graphic>
                    <a:graphicData uri="http://schemas.openxmlformats.org/drawingml/2006/picture">
                      <pic:pic>
                        <pic:nvPicPr>
                          <pic:cNvPr id="120" name="image60.png"/>
                          <pic:cNvPicPr/>
                        </pic:nvPicPr>
                        <pic:blipFill>
                          <a:blip r:embed="rId11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21" name="image61.png"/>
                  <wp:cNvGraphicFramePr>
                    <a:graphicFrameLocks noChangeAspect="1"/>
                  </wp:cNvGraphicFramePr>
                  <a:graphic>
                    <a:graphicData uri="http://schemas.openxmlformats.org/drawingml/2006/picture">
                      <pic:pic>
                        <pic:nvPicPr>
                          <pic:cNvPr id="122" name="image61.png"/>
                          <pic:cNvPicPr/>
                        </pic:nvPicPr>
                        <pic:blipFill>
                          <a:blip r:embed="rId11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23" name="image62.png"/>
                  <wp:cNvGraphicFramePr>
                    <a:graphicFrameLocks noChangeAspect="1"/>
                  </wp:cNvGraphicFramePr>
                  <a:graphic>
                    <a:graphicData uri="http://schemas.openxmlformats.org/drawingml/2006/picture">
                      <pic:pic>
                        <pic:nvPicPr>
                          <pic:cNvPr id="124" name="image62.png"/>
                          <pic:cNvPicPr/>
                        </pic:nvPicPr>
                        <pic:blipFill>
                          <a:blip r:embed="rId11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25" name="image63.png"/>
                  <wp:cNvGraphicFramePr>
                    <a:graphicFrameLocks noChangeAspect="1"/>
                  </wp:cNvGraphicFramePr>
                  <a:graphic>
                    <a:graphicData uri="http://schemas.openxmlformats.org/drawingml/2006/picture">
                      <pic:pic>
                        <pic:nvPicPr>
                          <pic:cNvPr id="126" name="image63.png"/>
                          <pic:cNvPicPr/>
                        </pic:nvPicPr>
                        <pic:blipFill>
                          <a:blip r:embed="rId116"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27" name="image64.png"/>
                  <wp:cNvGraphicFramePr>
                    <a:graphicFrameLocks noChangeAspect="1"/>
                  </wp:cNvGraphicFramePr>
                  <a:graphic>
                    <a:graphicData uri="http://schemas.openxmlformats.org/drawingml/2006/picture">
                      <pic:pic>
                        <pic:nvPicPr>
                          <pic:cNvPr id="128" name="image64.png"/>
                          <pic:cNvPicPr/>
                        </pic:nvPicPr>
                        <pic:blipFill>
                          <a:blip r:embed="rId117"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1</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29" name="image65.png"/>
                  <wp:cNvGraphicFramePr>
                    <a:graphicFrameLocks noChangeAspect="1"/>
                  </wp:cNvGraphicFramePr>
                  <a:graphic>
                    <a:graphicData uri="http://schemas.openxmlformats.org/drawingml/2006/picture">
                      <pic:pic>
                        <pic:nvPicPr>
                          <pic:cNvPr id="130" name="image65.png"/>
                          <pic:cNvPicPr/>
                        </pic:nvPicPr>
                        <pic:blipFill>
                          <a:blip r:embed="rId118"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31" name="image66.png"/>
                  <wp:cNvGraphicFramePr>
                    <a:graphicFrameLocks noChangeAspect="1"/>
                  </wp:cNvGraphicFramePr>
                  <a:graphic>
                    <a:graphicData uri="http://schemas.openxmlformats.org/drawingml/2006/picture">
                      <pic:pic>
                        <pic:nvPicPr>
                          <pic:cNvPr id="132" name="image66.png"/>
                          <pic:cNvPicPr/>
                        </pic:nvPicPr>
                        <pic:blipFill>
                          <a:blip r:embed="rId11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33" name="image67.png"/>
                  <wp:cNvGraphicFramePr>
                    <a:graphicFrameLocks noChangeAspect="1"/>
                  </wp:cNvGraphicFramePr>
                  <a:graphic>
                    <a:graphicData uri="http://schemas.openxmlformats.org/drawingml/2006/picture">
                      <pic:pic>
                        <pic:nvPicPr>
                          <pic:cNvPr id="134" name="image67.png"/>
                          <pic:cNvPicPr/>
                        </pic:nvPicPr>
                        <pic:blipFill>
                          <a:blip r:embed="rId12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35" name="image68.png"/>
                  <wp:cNvGraphicFramePr>
                    <a:graphicFrameLocks noChangeAspect="1"/>
                  </wp:cNvGraphicFramePr>
                  <a:graphic>
                    <a:graphicData uri="http://schemas.openxmlformats.org/drawingml/2006/picture">
                      <pic:pic>
                        <pic:nvPicPr>
                          <pic:cNvPr id="136" name="image68.png"/>
                          <pic:cNvPicPr/>
                        </pic:nvPicPr>
                        <pic:blipFill>
                          <a:blip r:embed="rId121"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37" name="image69.png"/>
                  <wp:cNvGraphicFramePr>
                    <a:graphicFrameLocks noChangeAspect="1"/>
                  </wp:cNvGraphicFramePr>
                  <a:graphic>
                    <a:graphicData uri="http://schemas.openxmlformats.org/drawingml/2006/picture">
                      <pic:pic>
                        <pic:nvPicPr>
                          <pic:cNvPr id="138" name="image69.png"/>
                          <pic:cNvPicPr/>
                        </pic:nvPicPr>
                        <pic:blipFill>
                          <a:blip r:embed="rId122"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2</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39" name="image70.png"/>
                  <wp:cNvGraphicFramePr>
                    <a:graphicFrameLocks noChangeAspect="1"/>
                  </wp:cNvGraphicFramePr>
                  <a:graphic>
                    <a:graphicData uri="http://schemas.openxmlformats.org/drawingml/2006/picture">
                      <pic:pic>
                        <pic:nvPicPr>
                          <pic:cNvPr id="140" name="image70.png"/>
                          <pic:cNvPicPr/>
                        </pic:nvPicPr>
                        <pic:blipFill>
                          <a:blip r:embed="rId12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41" name="image71.png"/>
                  <wp:cNvGraphicFramePr>
                    <a:graphicFrameLocks noChangeAspect="1"/>
                  </wp:cNvGraphicFramePr>
                  <a:graphic>
                    <a:graphicData uri="http://schemas.openxmlformats.org/drawingml/2006/picture">
                      <pic:pic>
                        <pic:nvPicPr>
                          <pic:cNvPr id="142" name="image71.png"/>
                          <pic:cNvPicPr/>
                        </pic:nvPicPr>
                        <pic:blipFill>
                          <a:blip r:embed="rId12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43" name="image72.png"/>
                  <wp:cNvGraphicFramePr>
                    <a:graphicFrameLocks noChangeAspect="1"/>
                  </wp:cNvGraphicFramePr>
                  <a:graphic>
                    <a:graphicData uri="http://schemas.openxmlformats.org/drawingml/2006/picture">
                      <pic:pic>
                        <pic:nvPicPr>
                          <pic:cNvPr id="144" name="image72.png"/>
                          <pic:cNvPicPr/>
                        </pic:nvPicPr>
                        <pic:blipFill>
                          <a:blip r:embed="rId12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45" name="image73.png"/>
                  <wp:cNvGraphicFramePr>
                    <a:graphicFrameLocks noChangeAspect="1"/>
                  </wp:cNvGraphicFramePr>
                  <a:graphic>
                    <a:graphicData uri="http://schemas.openxmlformats.org/drawingml/2006/picture">
                      <pic:pic>
                        <pic:nvPicPr>
                          <pic:cNvPr id="146" name="image73.png"/>
                          <pic:cNvPicPr/>
                        </pic:nvPicPr>
                        <pic:blipFill>
                          <a:blip r:embed="rId126"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47" name="image74.png"/>
                  <wp:cNvGraphicFramePr>
                    <a:graphicFrameLocks noChangeAspect="1"/>
                  </wp:cNvGraphicFramePr>
                  <a:graphic>
                    <a:graphicData uri="http://schemas.openxmlformats.org/drawingml/2006/picture">
                      <pic:pic>
                        <pic:nvPicPr>
                          <pic:cNvPr id="148" name="image74.png"/>
                          <pic:cNvPicPr/>
                        </pic:nvPicPr>
                        <pic:blipFill>
                          <a:blip r:embed="rId127"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3</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49" name="image75.png"/>
                  <wp:cNvGraphicFramePr>
                    <a:graphicFrameLocks noChangeAspect="1"/>
                  </wp:cNvGraphicFramePr>
                  <a:graphic>
                    <a:graphicData uri="http://schemas.openxmlformats.org/drawingml/2006/picture">
                      <pic:pic>
                        <pic:nvPicPr>
                          <pic:cNvPr id="150" name="image75.png"/>
                          <pic:cNvPicPr/>
                        </pic:nvPicPr>
                        <pic:blipFill>
                          <a:blip r:embed="rId128"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51" name="image76.png"/>
                  <wp:cNvGraphicFramePr>
                    <a:graphicFrameLocks noChangeAspect="1"/>
                  </wp:cNvGraphicFramePr>
                  <a:graphic>
                    <a:graphicData uri="http://schemas.openxmlformats.org/drawingml/2006/picture">
                      <pic:pic>
                        <pic:nvPicPr>
                          <pic:cNvPr id="152" name="image76.png"/>
                          <pic:cNvPicPr/>
                        </pic:nvPicPr>
                        <pic:blipFill>
                          <a:blip r:embed="rId12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53" name="image77.png"/>
                  <wp:cNvGraphicFramePr>
                    <a:graphicFrameLocks noChangeAspect="1"/>
                  </wp:cNvGraphicFramePr>
                  <a:graphic>
                    <a:graphicData uri="http://schemas.openxmlformats.org/drawingml/2006/picture">
                      <pic:pic>
                        <pic:nvPicPr>
                          <pic:cNvPr id="154" name="image77.png"/>
                          <pic:cNvPicPr/>
                        </pic:nvPicPr>
                        <pic:blipFill>
                          <a:blip r:embed="rId13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55" name="image78.png"/>
                  <wp:cNvGraphicFramePr>
                    <a:graphicFrameLocks noChangeAspect="1"/>
                  </wp:cNvGraphicFramePr>
                  <a:graphic>
                    <a:graphicData uri="http://schemas.openxmlformats.org/drawingml/2006/picture">
                      <pic:pic>
                        <pic:nvPicPr>
                          <pic:cNvPr id="156" name="image78.png"/>
                          <pic:cNvPicPr/>
                        </pic:nvPicPr>
                        <pic:blipFill>
                          <a:blip r:embed="rId131"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57" name="image79.png"/>
                  <wp:cNvGraphicFramePr>
                    <a:graphicFrameLocks noChangeAspect="1"/>
                  </wp:cNvGraphicFramePr>
                  <a:graphic>
                    <a:graphicData uri="http://schemas.openxmlformats.org/drawingml/2006/picture">
                      <pic:pic>
                        <pic:nvPicPr>
                          <pic:cNvPr id="158" name="image79.png"/>
                          <pic:cNvPicPr/>
                        </pic:nvPicPr>
                        <pic:blipFill>
                          <a:blip r:embed="rId132"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4</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59" name="image80.png"/>
                  <wp:cNvGraphicFramePr>
                    <a:graphicFrameLocks noChangeAspect="1"/>
                  </wp:cNvGraphicFramePr>
                  <a:graphic>
                    <a:graphicData uri="http://schemas.openxmlformats.org/drawingml/2006/picture">
                      <pic:pic>
                        <pic:nvPicPr>
                          <pic:cNvPr id="160" name="image80.png"/>
                          <pic:cNvPicPr/>
                        </pic:nvPicPr>
                        <pic:blipFill>
                          <a:blip r:embed="rId13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61" name="image81.png"/>
                  <wp:cNvGraphicFramePr>
                    <a:graphicFrameLocks noChangeAspect="1"/>
                  </wp:cNvGraphicFramePr>
                  <a:graphic>
                    <a:graphicData uri="http://schemas.openxmlformats.org/drawingml/2006/picture">
                      <pic:pic>
                        <pic:nvPicPr>
                          <pic:cNvPr id="162" name="image81.png"/>
                          <pic:cNvPicPr/>
                        </pic:nvPicPr>
                        <pic:blipFill>
                          <a:blip r:embed="rId13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63" name="image82.png"/>
                  <wp:cNvGraphicFramePr>
                    <a:graphicFrameLocks noChangeAspect="1"/>
                  </wp:cNvGraphicFramePr>
                  <a:graphic>
                    <a:graphicData uri="http://schemas.openxmlformats.org/drawingml/2006/picture">
                      <pic:pic>
                        <pic:nvPicPr>
                          <pic:cNvPr id="164" name="image82.png"/>
                          <pic:cNvPicPr/>
                        </pic:nvPicPr>
                        <pic:blipFill>
                          <a:blip r:embed="rId13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65" name="image83.png"/>
                  <wp:cNvGraphicFramePr>
                    <a:graphicFrameLocks noChangeAspect="1"/>
                  </wp:cNvGraphicFramePr>
                  <a:graphic>
                    <a:graphicData uri="http://schemas.openxmlformats.org/drawingml/2006/picture">
                      <pic:pic>
                        <pic:nvPicPr>
                          <pic:cNvPr id="166" name="image83.png"/>
                          <pic:cNvPicPr/>
                        </pic:nvPicPr>
                        <pic:blipFill>
                          <a:blip r:embed="rId136"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67" name="image84.png"/>
                  <wp:cNvGraphicFramePr>
                    <a:graphicFrameLocks noChangeAspect="1"/>
                  </wp:cNvGraphicFramePr>
                  <a:graphic>
                    <a:graphicData uri="http://schemas.openxmlformats.org/drawingml/2006/picture">
                      <pic:pic>
                        <pic:nvPicPr>
                          <pic:cNvPr id="168" name="image84.png"/>
                          <pic:cNvPicPr/>
                        </pic:nvPicPr>
                        <pic:blipFill>
                          <a:blip r:embed="rId137"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5</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69" name="image85.png"/>
                  <wp:cNvGraphicFramePr>
                    <a:graphicFrameLocks noChangeAspect="1"/>
                  </wp:cNvGraphicFramePr>
                  <a:graphic>
                    <a:graphicData uri="http://schemas.openxmlformats.org/drawingml/2006/picture">
                      <pic:pic>
                        <pic:nvPicPr>
                          <pic:cNvPr id="170" name="image85.png"/>
                          <pic:cNvPicPr/>
                        </pic:nvPicPr>
                        <pic:blipFill>
                          <a:blip r:embed="rId138"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2"/>
                  <wp:effectExtent l="0" t="0" r="0" b="0"/>
                  <wp:docPr id="171" name="image86.png"/>
                  <wp:cNvGraphicFramePr>
                    <a:graphicFrameLocks noChangeAspect="1"/>
                  </wp:cNvGraphicFramePr>
                  <a:graphic>
                    <a:graphicData uri="http://schemas.openxmlformats.org/drawingml/2006/picture">
                      <pic:pic>
                        <pic:nvPicPr>
                          <pic:cNvPr id="172" name="image86.png"/>
                          <pic:cNvPicPr/>
                        </pic:nvPicPr>
                        <pic:blipFill>
                          <a:blip r:embed="rId13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2"/>
                  <wp:effectExtent l="0" t="0" r="0" b="0"/>
                  <wp:docPr id="173" name="image87.png"/>
                  <wp:cNvGraphicFramePr>
                    <a:graphicFrameLocks noChangeAspect="1"/>
                  </wp:cNvGraphicFramePr>
                  <a:graphic>
                    <a:graphicData uri="http://schemas.openxmlformats.org/drawingml/2006/picture">
                      <pic:pic>
                        <pic:nvPicPr>
                          <pic:cNvPr id="174" name="image87.png"/>
                          <pic:cNvPicPr/>
                        </pic:nvPicPr>
                        <pic:blipFill>
                          <a:blip r:embed="rId14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75" name="image88.png"/>
                  <wp:cNvGraphicFramePr>
                    <a:graphicFrameLocks noChangeAspect="1"/>
                  </wp:cNvGraphicFramePr>
                  <a:graphic>
                    <a:graphicData uri="http://schemas.openxmlformats.org/drawingml/2006/picture">
                      <pic:pic>
                        <pic:nvPicPr>
                          <pic:cNvPr id="176" name="image88.png"/>
                          <pic:cNvPicPr/>
                        </pic:nvPicPr>
                        <pic:blipFill>
                          <a:blip r:embed="rId141"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77" name="image89.png"/>
                  <wp:cNvGraphicFramePr>
                    <a:graphicFrameLocks noChangeAspect="1"/>
                  </wp:cNvGraphicFramePr>
                  <a:graphic>
                    <a:graphicData uri="http://schemas.openxmlformats.org/drawingml/2006/picture">
                      <pic:pic>
                        <pic:nvPicPr>
                          <pic:cNvPr id="178" name="image89.png"/>
                          <pic:cNvPicPr/>
                        </pic:nvPicPr>
                        <pic:blipFill>
                          <a:blip r:embed="rId142"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6</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5" cy="288036"/>
                  <wp:effectExtent l="0" t="0" r="0" b="0"/>
                  <wp:docPr id="179" name="image90.png"/>
                  <wp:cNvGraphicFramePr>
                    <a:graphicFrameLocks noChangeAspect="1"/>
                  </wp:cNvGraphicFramePr>
                  <a:graphic>
                    <a:graphicData uri="http://schemas.openxmlformats.org/drawingml/2006/picture">
                      <pic:pic>
                        <pic:nvPicPr>
                          <pic:cNvPr id="180" name="image90.png"/>
                          <pic:cNvPicPr/>
                        </pic:nvPicPr>
                        <pic:blipFill>
                          <a:blip r:embed="rId143" cstate="print"/>
                          <a:stretch>
                            <a:fillRect/>
                          </a:stretch>
                        </pic:blipFill>
                        <pic:spPr>
                          <a:xfrm>
                            <a:off x="0" y="0"/>
                            <a:ext cx="288035" cy="288036"/>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3"/>
                  <wp:effectExtent l="0" t="0" r="0" b="0"/>
                  <wp:docPr id="181" name="image91.png"/>
                  <wp:cNvGraphicFramePr>
                    <a:graphicFrameLocks noChangeAspect="1"/>
                  </wp:cNvGraphicFramePr>
                  <a:graphic>
                    <a:graphicData uri="http://schemas.openxmlformats.org/drawingml/2006/picture">
                      <pic:pic>
                        <pic:nvPicPr>
                          <pic:cNvPr id="182" name="image91.png"/>
                          <pic:cNvPicPr/>
                        </pic:nvPicPr>
                        <pic:blipFill>
                          <a:blip r:embed="rId14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3"/>
                  <wp:effectExtent l="0" t="0" r="0" b="0"/>
                  <wp:docPr id="183" name="image92.png"/>
                  <wp:cNvGraphicFramePr>
                    <a:graphicFrameLocks noChangeAspect="1"/>
                  </wp:cNvGraphicFramePr>
                  <a:graphic>
                    <a:graphicData uri="http://schemas.openxmlformats.org/drawingml/2006/picture">
                      <pic:pic>
                        <pic:nvPicPr>
                          <pic:cNvPr id="184" name="image92.png"/>
                          <pic:cNvPicPr/>
                        </pic:nvPicPr>
                        <pic:blipFill>
                          <a:blip r:embed="rId14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85" name="image93.png"/>
                  <wp:cNvGraphicFramePr>
                    <a:graphicFrameLocks noChangeAspect="1"/>
                  </wp:cNvGraphicFramePr>
                  <a:graphic>
                    <a:graphicData uri="http://schemas.openxmlformats.org/drawingml/2006/picture">
                      <pic:pic>
                        <pic:nvPicPr>
                          <pic:cNvPr id="186" name="image93.png"/>
                          <pic:cNvPicPr/>
                        </pic:nvPicPr>
                        <pic:blipFill>
                          <a:blip r:embed="rId146"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87" name="image94.png"/>
                  <wp:cNvGraphicFramePr>
                    <a:graphicFrameLocks noChangeAspect="1"/>
                  </wp:cNvGraphicFramePr>
                  <a:graphic>
                    <a:graphicData uri="http://schemas.openxmlformats.org/drawingml/2006/picture">
                      <pic:pic>
                        <pic:nvPicPr>
                          <pic:cNvPr id="188" name="image94.png"/>
                          <pic:cNvPicPr/>
                        </pic:nvPicPr>
                        <pic:blipFill>
                          <a:blip r:embed="rId147"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7</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5" cy="288036"/>
                  <wp:effectExtent l="0" t="0" r="0" b="0"/>
                  <wp:docPr id="189" name="image95.png"/>
                  <wp:cNvGraphicFramePr>
                    <a:graphicFrameLocks noChangeAspect="1"/>
                  </wp:cNvGraphicFramePr>
                  <a:graphic>
                    <a:graphicData uri="http://schemas.openxmlformats.org/drawingml/2006/picture">
                      <pic:pic>
                        <pic:nvPicPr>
                          <pic:cNvPr id="190" name="image95.png"/>
                          <pic:cNvPicPr/>
                        </pic:nvPicPr>
                        <pic:blipFill>
                          <a:blip r:embed="rId148" cstate="print"/>
                          <a:stretch>
                            <a:fillRect/>
                          </a:stretch>
                        </pic:blipFill>
                        <pic:spPr>
                          <a:xfrm>
                            <a:off x="0" y="0"/>
                            <a:ext cx="288035" cy="288036"/>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3"/>
                  <wp:effectExtent l="0" t="0" r="0" b="0"/>
                  <wp:docPr id="191" name="image96.png"/>
                  <wp:cNvGraphicFramePr>
                    <a:graphicFrameLocks noChangeAspect="1"/>
                  </wp:cNvGraphicFramePr>
                  <a:graphic>
                    <a:graphicData uri="http://schemas.openxmlformats.org/drawingml/2006/picture">
                      <pic:pic>
                        <pic:nvPicPr>
                          <pic:cNvPr id="192" name="image96.png"/>
                          <pic:cNvPicPr/>
                        </pic:nvPicPr>
                        <pic:blipFill>
                          <a:blip r:embed="rId14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3"/>
                  <wp:effectExtent l="0" t="0" r="0" b="0"/>
                  <wp:docPr id="193" name="image97.png"/>
                  <wp:cNvGraphicFramePr>
                    <a:graphicFrameLocks noChangeAspect="1"/>
                  </wp:cNvGraphicFramePr>
                  <a:graphic>
                    <a:graphicData uri="http://schemas.openxmlformats.org/drawingml/2006/picture">
                      <pic:pic>
                        <pic:nvPicPr>
                          <pic:cNvPr id="194" name="image97.png"/>
                          <pic:cNvPicPr/>
                        </pic:nvPicPr>
                        <pic:blipFill>
                          <a:blip r:embed="rId150"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195" name="image98.png"/>
                  <wp:cNvGraphicFramePr>
                    <a:graphicFrameLocks noChangeAspect="1"/>
                  </wp:cNvGraphicFramePr>
                  <a:graphic>
                    <a:graphicData uri="http://schemas.openxmlformats.org/drawingml/2006/picture">
                      <pic:pic>
                        <pic:nvPicPr>
                          <pic:cNvPr id="196" name="image98.png"/>
                          <pic:cNvPicPr/>
                        </pic:nvPicPr>
                        <pic:blipFill>
                          <a:blip r:embed="rId151"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8" w:after="1"/>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197" name="image99.png"/>
                  <wp:cNvGraphicFramePr>
                    <a:graphicFrameLocks noChangeAspect="1"/>
                  </wp:cNvGraphicFramePr>
                  <a:graphic>
                    <a:graphicData uri="http://schemas.openxmlformats.org/drawingml/2006/picture">
                      <pic:pic>
                        <pic:nvPicPr>
                          <pic:cNvPr id="198" name="image99.png"/>
                          <pic:cNvPicPr/>
                        </pic:nvPicPr>
                        <pic:blipFill>
                          <a:blip r:embed="rId152"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8</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5" cy="288036"/>
                  <wp:effectExtent l="0" t="0" r="0" b="0"/>
                  <wp:docPr id="199" name="image100.png"/>
                  <wp:cNvGraphicFramePr>
                    <a:graphicFrameLocks noChangeAspect="1"/>
                  </wp:cNvGraphicFramePr>
                  <a:graphic>
                    <a:graphicData uri="http://schemas.openxmlformats.org/drawingml/2006/picture">
                      <pic:pic>
                        <pic:nvPicPr>
                          <pic:cNvPr id="200" name="image100.png"/>
                          <pic:cNvPicPr/>
                        </pic:nvPicPr>
                        <pic:blipFill>
                          <a:blip r:embed="rId153" cstate="print"/>
                          <a:stretch>
                            <a:fillRect/>
                          </a:stretch>
                        </pic:blipFill>
                        <pic:spPr>
                          <a:xfrm>
                            <a:off x="0" y="0"/>
                            <a:ext cx="288035" cy="288036"/>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3"/>
                  <wp:effectExtent l="0" t="0" r="0" b="0"/>
                  <wp:docPr id="201" name="image101.png"/>
                  <wp:cNvGraphicFramePr>
                    <a:graphicFrameLocks noChangeAspect="1"/>
                  </wp:cNvGraphicFramePr>
                  <a:graphic>
                    <a:graphicData uri="http://schemas.openxmlformats.org/drawingml/2006/picture">
                      <pic:pic>
                        <pic:nvPicPr>
                          <pic:cNvPr id="202" name="image101.png"/>
                          <pic:cNvPicPr/>
                        </pic:nvPicPr>
                        <pic:blipFill>
                          <a:blip r:embed="rId15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3"/>
                  <wp:effectExtent l="0" t="0" r="0" b="0"/>
                  <wp:docPr id="203" name="image102.png"/>
                  <wp:cNvGraphicFramePr>
                    <a:graphicFrameLocks noChangeAspect="1"/>
                  </wp:cNvGraphicFramePr>
                  <a:graphic>
                    <a:graphicData uri="http://schemas.openxmlformats.org/drawingml/2006/picture">
                      <pic:pic>
                        <pic:nvPicPr>
                          <pic:cNvPr id="204" name="image102.png"/>
                          <pic:cNvPicPr/>
                        </pic:nvPicPr>
                        <pic:blipFill>
                          <a:blip r:embed="rId15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205" name="image103.png"/>
                  <wp:cNvGraphicFramePr>
                    <a:graphicFrameLocks noChangeAspect="1"/>
                  </wp:cNvGraphicFramePr>
                  <a:graphic>
                    <a:graphicData uri="http://schemas.openxmlformats.org/drawingml/2006/picture">
                      <pic:pic>
                        <pic:nvPicPr>
                          <pic:cNvPr id="206" name="image103.png"/>
                          <pic:cNvPicPr/>
                        </pic:nvPicPr>
                        <pic:blipFill>
                          <a:blip r:embed="rId156"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207" name="image104.png"/>
                  <wp:cNvGraphicFramePr>
                    <a:graphicFrameLocks noChangeAspect="1"/>
                  </wp:cNvGraphicFramePr>
                  <a:graphic>
                    <a:graphicData uri="http://schemas.openxmlformats.org/drawingml/2006/picture">
                      <pic:pic>
                        <pic:nvPicPr>
                          <pic:cNvPr id="208" name="image104.png"/>
                          <pic:cNvPicPr/>
                        </pic:nvPicPr>
                        <pic:blipFill>
                          <a:blip r:embed="rId157"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r>
        <w:trPr>
          <w:trHeight w:val="657" w:hRule="atLeast"/>
        </w:trPr>
        <w:tc>
          <w:tcPr>
            <w:tcW w:w="791" w:type="dxa"/>
          </w:tcPr>
          <w:p>
            <w:pPr>
              <w:pStyle w:val="TableParagraph"/>
              <w:spacing w:before="7"/>
              <w:rPr>
                <w:rFonts w:ascii="Microsoft YaHei"/>
                <w:sz w:val="15"/>
              </w:rPr>
            </w:pPr>
          </w:p>
          <w:p>
            <w:pPr>
              <w:pStyle w:val="TableParagraph"/>
              <w:ind w:left="8"/>
              <w:jc w:val="center"/>
              <w:rPr>
                <w:sz w:val="24"/>
              </w:rPr>
            </w:pPr>
            <w:r>
              <w:rPr>
                <w:w w:val="99"/>
                <w:sz w:val="24"/>
              </w:rPr>
              <w:t>9</w:t>
            </w:r>
          </w:p>
        </w:tc>
        <w:tc>
          <w:tcPr>
            <w:tcW w:w="751" w:type="dxa"/>
          </w:tcPr>
          <w:p>
            <w:pPr>
              <w:pStyle w:val="TableParagraph"/>
              <w:spacing w:before="17"/>
              <w:rPr>
                <w:rFonts w:ascii="Microsoft YaHei"/>
                <w:sz w:val="2"/>
              </w:rPr>
            </w:pPr>
          </w:p>
          <w:p>
            <w:pPr>
              <w:pStyle w:val="TableParagraph"/>
              <w:ind w:left="148"/>
              <w:rPr>
                <w:rFonts w:ascii="Microsoft YaHei"/>
                <w:sz w:val="20"/>
              </w:rPr>
            </w:pPr>
            <w:r>
              <w:rPr>
                <w:rFonts w:ascii="Microsoft YaHei"/>
                <w:sz w:val="20"/>
              </w:rPr>
              <w:drawing>
                <wp:inline distT="0" distB="0" distL="0" distR="0">
                  <wp:extent cx="288035" cy="288036"/>
                  <wp:effectExtent l="0" t="0" r="0" b="0"/>
                  <wp:docPr id="209" name="image105.png"/>
                  <wp:cNvGraphicFramePr>
                    <a:graphicFrameLocks noChangeAspect="1"/>
                  </wp:cNvGraphicFramePr>
                  <a:graphic>
                    <a:graphicData uri="http://schemas.openxmlformats.org/drawingml/2006/picture">
                      <pic:pic>
                        <pic:nvPicPr>
                          <pic:cNvPr id="210" name="image105.png"/>
                          <pic:cNvPicPr/>
                        </pic:nvPicPr>
                        <pic:blipFill>
                          <a:blip r:embed="rId158" cstate="print"/>
                          <a:stretch>
                            <a:fillRect/>
                          </a:stretch>
                        </pic:blipFill>
                        <pic:spPr>
                          <a:xfrm>
                            <a:off x="0" y="0"/>
                            <a:ext cx="288035" cy="288036"/>
                          </a:xfrm>
                          <a:prstGeom prst="rect">
                            <a:avLst/>
                          </a:prstGeom>
                        </pic:spPr>
                      </pic:pic>
                    </a:graphicData>
                  </a:graphic>
                </wp:inline>
              </w:drawing>
            </w:r>
            <w:r>
              <w:rPr>
                <w:rFonts w:ascii="Microsoft YaHei"/>
                <w:sz w:val="20"/>
              </w:rPr>
            </w:r>
          </w:p>
        </w:tc>
        <w:tc>
          <w:tcPr>
            <w:tcW w:w="1694" w:type="dxa"/>
          </w:tcPr>
          <w:p>
            <w:pPr>
              <w:pStyle w:val="TableParagraph"/>
              <w:spacing w:before="10"/>
              <w:rPr>
                <w:rFonts w:ascii="Microsoft YaHei"/>
                <w:sz w:val="3"/>
              </w:rPr>
            </w:pPr>
          </w:p>
          <w:p>
            <w:pPr>
              <w:pStyle w:val="TableParagraph"/>
              <w:ind w:left="630"/>
              <w:rPr>
                <w:rFonts w:ascii="Microsoft YaHei"/>
                <w:sz w:val="20"/>
              </w:rPr>
            </w:pPr>
            <w:r>
              <w:rPr>
                <w:rFonts w:ascii="Microsoft YaHei"/>
                <w:sz w:val="20"/>
              </w:rPr>
              <w:drawing>
                <wp:inline distT="0" distB="0" distL="0" distR="0">
                  <wp:extent cx="265557" cy="264033"/>
                  <wp:effectExtent l="0" t="0" r="0" b="0"/>
                  <wp:docPr id="211" name="image106.png"/>
                  <wp:cNvGraphicFramePr>
                    <a:graphicFrameLocks noChangeAspect="1"/>
                  </wp:cNvGraphicFramePr>
                  <a:graphic>
                    <a:graphicData uri="http://schemas.openxmlformats.org/drawingml/2006/picture">
                      <pic:pic>
                        <pic:nvPicPr>
                          <pic:cNvPr id="212" name="image106.png"/>
                          <pic:cNvPicPr/>
                        </pic:nvPicPr>
                        <pic:blipFill>
                          <a:blip r:embed="rId15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694" w:type="dxa"/>
          </w:tcPr>
          <w:p>
            <w:pPr>
              <w:pStyle w:val="TableParagraph"/>
              <w:rPr>
                <w:rFonts w:ascii="Microsoft YaHei"/>
                <w:sz w:val="4"/>
              </w:rPr>
            </w:pPr>
          </w:p>
          <w:p>
            <w:pPr>
              <w:pStyle w:val="TableParagraph"/>
              <w:ind w:left="639"/>
              <w:rPr>
                <w:rFonts w:ascii="Microsoft YaHei"/>
                <w:sz w:val="20"/>
              </w:rPr>
            </w:pPr>
            <w:r>
              <w:rPr>
                <w:rFonts w:ascii="Microsoft YaHei"/>
                <w:sz w:val="20"/>
              </w:rPr>
              <w:drawing>
                <wp:inline distT="0" distB="0" distL="0" distR="0">
                  <wp:extent cx="265175" cy="264033"/>
                  <wp:effectExtent l="0" t="0" r="0" b="0"/>
                  <wp:docPr id="213" name="image107.png"/>
                  <wp:cNvGraphicFramePr>
                    <a:graphicFrameLocks noChangeAspect="1"/>
                  </wp:cNvGraphicFramePr>
                  <a:graphic>
                    <a:graphicData uri="http://schemas.openxmlformats.org/drawingml/2006/picture">
                      <pic:pic>
                        <pic:nvPicPr>
                          <pic:cNvPr id="214" name="image107.png"/>
                          <pic:cNvPicPr/>
                        </pic:nvPicPr>
                        <pic:blipFill>
                          <a:blip r:embed="rId160"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694" w:type="dxa"/>
          </w:tcPr>
          <w:p>
            <w:pPr>
              <w:pStyle w:val="TableParagraph"/>
              <w:ind w:left="642"/>
              <w:rPr>
                <w:rFonts w:ascii="Microsoft YaHei"/>
                <w:sz w:val="20"/>
              </w:rPr>
            </w:pPr>
            <w:r>
              <w:rPr>
                <w:rFonts w:ascii="Microsoft YaHei"/>
                <w:sz w:val="20"/>
              </w:rPr>
              <w:drawing>
                <wp:inline distT="0" distB="0" distL="0" distR="0">
                  <wp:extent cx="291465" cy="330041"/>
                  <wp:effectExtent l="0" t="0" r="0" b="0"/>
                  <wp:docPr id="215" name="image108.png"/>
                  <wp:cNvGraphicFramePr>
                    <a:graphicFrameLocks noChangeAspect="1"/>
                  </wp:cNvGraphicFramePr>
                  <a:graphic>
                    <a:graphicData uri="http://schemas.openxmlformats.org/drawingml/2006/picture">
                      <pic:pic>
                        <pic:nvPicPr>
                          <pic:cNvPr id="216" name="image108.png"/>
                          <pic:cNvPicPr/>
                        </pic:nvPicPr>
                        <pic:blipFill>
                          <a:blip r:embed="rId161" cstate="print"/>
                          <a:stretch>
                            <a:fillRect/>
                          </a:stretch>
                        </pic:blipFill>
                        <pic:spPr>
                          <a:xfrm>
                            <a:off x="0" y="0"/>
                            <a:ext cx="291465" cy="330041"/>
                          </a:xfrm>
                          <a:prstGeom prst="rect">
                            <a:avLst/>
                          </a:prstGeom>
                        </pic:spPr>
                      </pic:pic>
                    </a:graphicData>
                  </a:graphic>
                </wp:inline>
              </w:drawing>
            </w:r>
            <w:r>
              <w:rPr>
                <w:rFonts w:ascii="Microsoft YaHei"/>
                <w:sz w:val="20"/>
              </w:rPr>
            </w:r>
          </w:p>
        </w:tc>
        <w:tc>
          <w:tcPr>
            <w:tcW w:w="1694" w:type="dxa"/>
          </w:tcPr>
          <w:p>
            <w:pPr>
              <w:pStyle w:val="TableParagraph"/>
              <w:spacing w:before="9"/>
              <w:rPr>
                <w:rFonts w:ascii="Microsoft YaHei"/>
                <w:sz w:val="5"/>
              </w:rPr>
            </w:pPr>
          </w:p>
          <w:p>
            <w:pPr>
              <w:pStyle w:val="TableParagraph"/>
              <w:spacing w:line="346" w:lineRule="exact"/>
              <w:ind w:left="669"/>
              <w:rPr>
                <w:rFonts w:ascii="Microsoft YaHei"/>
                <w:sz w:val="20"/>
              </w:rPr>
            </w:pPr>
            <w:r>
              <w:rPr>
                <w:rFonts w:ascii="Microsoft YaHei"/>
                <w:position w:val="-6"/>
                <w:sz w:val="20"/>
              </w:rPr>
              <w:drawing>
                <wp:inline distT="0" distB="0" distL="0" distR="0">
                  <wp:extent cx="220027" cy="220027"/>
                  <wp:effectExtent l="0" t="0" r="0" b="0"/>
                  <wp:docPr id="217" name="image109.png"/>
                  <wp:cNvGraphicFramePr>
                    <a:graphicFrameLocks noChangeAspect="1"/>
                  </wp:cNvGraphicFramePr>
                  <a:graphic>
                    <a:graphicData uri="http://schemas.openxmlformats.org/drawingml/2006/picture">
                      <pic:pic>
                        <pic:nvPicPr>
                          <pic:cNvPr id="218" name="image109.png"/>
                          <pic:cNvPicPr/>
                        </pic:nvPicPr>
                        <pic:blipFill>
                          <a:blip r:embed="rId162" cstate="print"/>
                          <a:stretch>
                            <a:fillRect/>
                          </a:stretch>
                        </pic:blipFill>
                        <pic:spPr>
                          <a:xfrm>
                            <a:off x="0" y="0"/>
                            <a:ext cx="220027" cy="220027"/>
                          </a:xfrm>
                          <a:prstGeom prst="rect">
                            <a:avLst/>
                          </a:prstGeom>
                        </pic:spPr>
                      </pic:pic>
                    </a:graphicData>
                  </a:graphic>
                </wp:inline>
              </w:drawing>
            </w:r>
            <w:r>
              <w:rPr>
                <w:rFonts w:ascii="Microsoft YaHei"/>
                <w:position w:val="-6"/>
                <w:sz w:val="20"/>
              </w:rPr>
            </w:r>
          </w:p>
        </w:tc>
      </w:tr>
    </w:tbl>
    <w:p>
      <w:pPr>
        <w:spacing w:after="0" w:line="346" w:lineRule="exact"/>
        <w:rPr>
          <w:rFonts w:ascii="Microsoft YaHei"/>
          <w:sz w:val="20"/>
        </w:rPr>
        <w:sectPr>
          <w:pgSz w:w="11910" w:h="16840"/>
          <w:pgMar w:header="670" w:footer="797" w:top="880" w:bottom="980" w:left="1240" w:right="120"/>
        </w:sectPr>
      </w:pPr>
    </w:p>
    <w:p>
      <w:pPr>
        <w:pStyle w:val="BodyText"/>
        <w:rPr>
          <w:sz w:val="20"/>
        </w:rPr>
      </w:pPr>
    </w:p>
    <w:p>
      <w:pPr>
        <w:pStyle w:val="BodyText"/>
        <w:spacing w:before="12"/>
        <w:rPr>
          <w:sz w:val="10"/>
        </w:rPr>
      </w:pPr>
    </w:p>
    <w:p>
      <w:pPr>
        <w:spacing w:line="439" w:lineRule="exact" w:before="0"/>
        <w:ind w:left="2086" w:right="0" w:firstLine="0"/>
        <w:jc w:val="left"/>
        <w:rPr>
          <w:sz w:val="24"/>
        </w:rPr>
      </w:pPr>
      <w:bookmarkStart w:name="_bookmark104" w:id="201"/>
      <w:bookmarkEnd w:id="201"/>
      <w:r>
        <w:rPr/>
      </w:r>
      <w:r>
        <w:rPr>
          <w:spacing w:val="21"/>
          <w:w w:val="95"/>
          <w:sz w:val="24"/>
        </w:rPr>
        <w:t>表 </w:t>
      </w:r>
      <w:r>
        <w:rPr>
          <w:rFonts w:ascii="Times New Roman" w:eastAsia="Times New Roman"/>
          <w:w w:val="95"/>
          <w:sz w:val="24"/>
        </w:rPr>
        <w:t>4.5:</w:t>
      </w:r>
      <w:r>
        <w:rPr>
          <w:rFonts w:ascii="Times New Roman" w:eastAsia="Times New Roman"/>
          <w:spacing w:val="95"/>
          <w:sz w:val="24"/>
        </w:rPr>
        <w:t> </w:t>
      </w:r>
      <w:r>
        <w:rPr>
          <w:spacing w:val="7"/>
          <w:w w:val="95"/>
          <w:sz w:val="24"/>
        </w:rPr>
        <w:t>本研究之模型在</w:t>
      </w:r>
      <w:r>
        <w:rPr>
          <w:rFonts w:ascii="Times New Roman" w:eastAsia="Times New Roman"/>
          <w:w w:val="95"/>
          <w:sz w:val="24"/>
        </w:rPr>
        <w:t>Colored</w:t>
      </w:r>
      <w:r>
        <w:rPr>
          <w:rFonts w:ascii="Times New Roman" w:eastAsia="Times New Roman"/>
          <w:spacing w:val="54"/>
          <w:w w:val="95"/>
          <w:sz w:val="24"/>
        </w:rPr>
        <w:t> </w:t>
      </w:r>
      <w:r>
        <w:rPr>
          <w:rFonts w:ascii="Times New Roman" w:eastAsia="Times New Roman"/>
          <w:w w:val="95"/>
          <w:sz w:val="24"/>
        </w:rPr>
        <w:t>MNIST</w:t>
      </w:r>
      <w:r>
        <w:rPr>
          <w:rFonts w:ascii="Times New Roman" w:eastAsia="Times New Roman"/>
          <w:spacing w:val="54"/>
          <w:w w:val="95"/>
          <w:sz w:val="24"/>
        </w:rPr>
        <w:t> </w:t>
      </w:r>
      <w:r>
        <w:rPr>
          <w:w w:val="95"/>
          <w:sz w:val="24"/>
        </w:rPr>
        <w:t>上可解釋性圖片</w:t>
      </w:r>
    </w:p>
    <w:p>
      <w:pPr>
        <w:pStyle w:val="BodyText"/>
        <w:spacing w:before="6"/>
        <w:rPr>
          <w:sz w:val="17"/>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500" w:hRule="atLeast"/>
        </w:trPr>
        <w:tc>
          <w:tcPr>
            <w:tcW w:w="1017" w:type="dxa"/>
            <w:vMerge w:val="restart"/>
          </w:tcPr>
          <w:p>
            <w:pPr>
              <w:pStyle w:val="TableParagraph"/>
              <w:spacing w:before="10"/>
              <w:rPr>
                <w:rFonts w:ascii="Microsoft YaHei"/>
                <w:sz w:val="19"/>
              </w:rPr>
            </w:pPr>
          </w:p>
          <w:p>
            <w:pPr>
              <w:pStyle w:val="TableParagraph"/>
              <w:ind w:left="235"/>
              <w:rPr>
                <w:sz w:val="24"/>
              </w:rPr>
            </w:pPr>
            <w:r>
              <w:rPr>
                <w:sz w:val="24"/>
              </w:rPr>
              <w:t>Label</w:t>
            </w:r>
          </w:p>
        </w:tc>
        <w:tc>
          <w:tcPr>
            <w:tcW w:w="752" w:type="dxa"/>
            <w:vMerge w:val="restart"/>
          </w:tcPr>
          <w:p>
            <w:pPr>
              <w:pStyle w:val="TableParagraph"/>
              <w:spacing w:before="10"/>
              <w:rPr>
                <w:rFonts w:ascii="Microsoft YaHei"/>
                <w:sz w:val="19"/>
              </w:rPr>
            </w:pPr>
          </w:p>
          <w:p>
            <w:pPr>
              <w:pStyle w:val="TableParagraph"/>
              <w:ind w:left="122"/>
              <w:rPr>
                <w:sz w:val="24"/>
              </w:rPr>
            </w:pPr>
            <w:r>
              <w:rPr>
                <w:sz w:val="24"/>
              </w:rPr>
              <w:t>Input</w:t>
            </w:r>
          </w:p>
        </w:tc>
        <w:tc>
          <w:tcPr>
            <w:tcW w:w="1757" w:type="dxa"/>
          </w:tcPr>
          <w:p>
            <w:pPr>
              <w:pStyle w:val="TableParagraph"/>
              <w:spacing w:before="126"/>
              <w:ind w:left="96" w:right="89"/>
              <w:jc w:val="center"/>
              <w:rPr>
                <w:sz w:val="24"/>
              </w:rPr>
            </w:pPr>
            <w:r>
              <w:rPr>
                <w:sz w:val="24"/>
              </w:rPr>
              <w:t>RM-CI-Color-0</w:t>
            </w:r>
          </w:p>
        </w:tc>
        <w:tc>
          <w:tcPr>
            <w:tcW w:w="1757" w:type="dxa"/>
          </w:tcPr>
          <w:p>
            <w:pPr>
              <w:pStyle w:val="TableParagraph"/>
              <w:spacing w:before="126"/>
              <w:ind w:left="96" w:right="90"/>
              <w:jc w:val="center"/>
              <w:rPr>
                <w:sz w:val="24"/>
              </w:rPr>
            </w:pPr>
            <w:r>
              <w:rPr>
                <w:sz w:val="24"/>
              </w:rPr>
              <w:t>RM-CI-Color-1</w:t>
            </w:r>
          </w:p>
        </w:tc>
        <w:tc>
          <w:tcPr>
            <w:tcW w:w="1757" w:type="dxa"/>
          </w:tcPr>
          <w:p>
            <w:pPr>
              <w:pStyle w:val="TableParagraph"/>
              <w:spacing w:before="126"/>
              <w:ind w:left="95" w:right="90"/>
              <w:jc w:val="center"/>
              <w:rPr>
                <w:sz w:val="24"/>
              </w:rPr>
            </w:pPr>
            <w:r>
              <w:rPr>
                <w:sz w:val="24"/>
              </w:rPr>
              <w:t>RM-CI-Color-2</w:t>
            </w:r>
          </w:p>
        </w:tc>
      </w:tr>
      <w:tr>
        <w:trPr>
          <w:trHeight w:val="492"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118"/>
              <w:ind w:left="96" w:right="89"/>
              <w:jc w:val="center"/>
              <w:rPr>
                <w:sz w:val="24"/>
              </w:rPr>
            </w:pPr>
            <w:r>
              <w:rPr>
                <w:sz w:val="24"/>
              </w:rPr>
              <w:t>RM-CI-Gray-0</w:t>
            </w:r>
          </w:p>
        </w:tc>
        <w:tc>
          <w:tcPr>
            <w:tcW w:w="1757" w:type="dxa"/>
          </w:tcPr>
          <w:p>
            <w:pPr>
              <w:pStyle w:val="TableParagraph"/>
              <w:spacing w:before="118"/>
              <w:ind w:left="96" w:right="90"/>
              <w:jc w:val="center"/>
              <w:rPr>
                <w:sz w:val="24"/>
              </w:rPr>
            </w:pPr>
            <w:r>
              <w:rPr>
                <w:sz w:val="24"/>
              </w:rPr>
              <w:t>RM-CI-Gray-1</w:t>
            </w:r>
          </w:p>
        </w:tc>
        <w:tc>
          <w:tcPr>
            <w:tcW w:w="1757" w:type="dxa"/>
          </w:tcPr>
          <w:p>
            <w:pPr>
              <w:pStyle w:val="TableParagraph"/>
              <w:spacing w:before="118"/>
              <w:ind w:left="95" w:right="90"/>
              <w:jc w:val="center"/>
              <w:rPr>
                <w:sz w:val="24"/>
              </w:rPr>
            </w:pPr>
            <w:r>
              <w:rPr>
                <w:sz w:val="24"/>
              </w:rPr>
              <w:t>RM-CI-Gray-2</w:t>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219" name="image110.png"/>
                  <wp:cNvGraphicFramePr>
                    <a:graphicFrameLocks noChangeAspect="1"/>
                  </wp:cNvGraphicFramePr>
                  <a:graphic>
                    <a:graphicData uri="http://schemas.openxmlformats.org/drawingml/2006/picture">
                      <pic:pic>
                        <pic:nvPicPr>
                          <pic:cNvPr id="220" name="image110.png"/>
                          <pic:cNvPicPr/>
                        </pic:nvPicPr>
                        <pic:blipFill>
                          <a:blip r:embed="rId16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221" name="image111.png"/>
                  <wp:cNvGraphicFramePr>
                    <a:graphicFrameLocks noChangeAspect="1"/>
                  </wp:cNvGraphicFramePr>
                  <a:graphic>
                    <a:graphicData uri="http://schemas.openxmlformats.org/drawingml/2006/picture">
                      <pic:pic>
                        <pic:nvPicPr>
                          <pic:cNvPr id="222" name="image111.png"/>
                          <pic:cNvPicPr/>
                        </pic:nvPicPr>
                        <pic:blipFill>
                          <a:blip r:embed="rId16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223" name="image112.png"/>
                  <wp:cNvGraphicFramePr>
                    <a:graphicFrameLocks noChangeAspect="1"/>
                  </wp:cNvGraphicFramePr>
                  <a:graphic>
                    <a:graphicData uri="http://schemas.openxmlformats.org/drawingml/2006/picture">
                      <pic:pic>
                        <pic:nvPicPr>
                          <pic:cNvPr id="224" name="image112.png"/>
                          <pic:cNvPicPr/>
                        </pic:nvPicPr>
                        <pic:blipFill>
                          <a:blip r:embed="rId16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25" name="image113.png"/>
                  <wp:cNvGraphicFramePr>
                    <a:graphicFrameLocks noChangeAspect="1"/>
                  </wp:cNvGraphicFramePr>
                  <a:graphic>
                    <a:graphicData uri="http://schemas.openxmlformats.org/drawingml/2006/picture">
                      <pic:pic>
                        <pic:nvPicPr>
                          <pic:cNvPr id="226" name="image113.png"/>
                          <pic:cNvPicPr/>
                        </pic:nvPicPr>
                        <pic:blipFill>
                          <a:blip r:embed="rId16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227" name="image114.png"/>
                  <wp:cNvGraphicFramePr>
                    <a:graphicFrameLocks noChangeAspect="1"/>
                  </wp:cNvGraphicFramePr>
                  <a:graphic>
                    <a:graphicData uri="http://schemas.openxmlformats.org/drawingml/2006/picture">
                      <pic:pic>
                        <pic:nvPicPr>
                          <pic:cNvPr id="228" name="image114.png"/>
                          <pic:cNvPicPr/>
                        </pic:nvPicPr>
                        <pic:blipFill>
                          <a:blip r:embed="rId16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229" name="image115.png"/>
                  <wp:cNvGraphicFramePr>
                    <a:graphicFrameLocks noChangeAspect="1"/>
                  </wp:cNvGraphicFramePr>
                  <a:graphic>
                    <a:graphicData uri="http://schemas.openxmlformats.org/drawingml/2006/picture">
                      <pic:pic>
                        <pic:nvPicPr>
                          <pic:cNvPr id="230" name="image115.png"/>
                          <pic:cNvPicPr/>
                        </pic:nvPicPr>
                        <pic:blipFill>
                          <a:blip r:embed="rId16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231" name="image116.png"/>
                  <wp:cNvGraphicFramePr>
                    <a:graphicFrameLocks noChangeAspect="1"/>
                  </wp:cNvGraphicFramePr>
                  <a:graphic>
                    <a:graphicData uri="http://schemas.openxmlformats.org/drawingml/2006/picture">
                      <pic:pic>
                        <pic:nvPicPr>
                          <pic:cNvPr id="232" name="image116.png"/>
                          <pic:cNvPicPr/>
                        </pic:nvPicPr>
                        <pic:blipFill>
                          <a:blip r:embed="rId169"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233" name="image117.png"/>
                  <wp:cNvGraphicFramePr>
                    <a:graphicFrameLocks noChangeAspect="1"/>
                  </wp:cNvGraphicFramePr>
                  <a:graphic>
                    <a:graphicData uri="http://schemas.openxmlformats.org/drawingml/2006/picture">
                      <pic:pic>
                        <pic:nvPicPr>
                          <pic:cNvPr id="234" name="image117.png"/>
                          <pic:cNvPicPr/>
                        </pic:nvPicPr>
                        <pic:blipFill>
                          <a:blip r:embed="rId170"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235" name="image118.png"/>
                  <wp:cNvGraphicFramePr>
                    <a:graphicFrameLocks noChangeAspect="1"/>
                  </wp:cNvGraphicFramePr>
                  <a:graphic>
                    <a:graphicData uri="http://schemas.openxmlformats.org/drawingml/2006/picture">
                      <pic:pic>
                        <pic:nvPicPr>
                          <pic:cNvPr id="236" name="image118.png"/>
                          <pic:cNvPicPr/>
                        </pic:nvPicPr>
                        <pic:blipFill>
                          <a:blip r:embed="rId171"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237" name="image119.png"/>
                  <wp:cNvGraphicFramePr>
                    <a:graphicFrameLocks noChangeAspect="1"/>
                  </wp:cNvGraphicFramePr>
                  <a:graphic>
                    <a:graphicData uri="http://schemas.openxmlformats.org/drawingml/2006/picture">
                      <pic:pic>
                        <pic:nvPicPr>
                          <pic:cNvPr id="238" name="image119.png"/>
                          <pic:cNvPicPr/>
                        </pic:nvPicPr>
                        <pic:blipFill>
                          <a:blip r:embed="rId172"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39" name="image120.png"/>
                  <wp:cNvGraphicFramePr>
                    <a:graphicFrameLocks noChangeAspect="1"/>
                  </wp:cNvGraphicFramePr>
                  <a:graphic>
                    <a:graphicData uri="http://schemas.openxmlformats.org/drawingml/2006/picture">
                      <pic:pic>
                        <pic:nvPicPr>
                          <pic:cNvPr id="240" name="image120.png"/>
                          <pic:cNvPicPr/>
                        </pic:nvPicPr>
                        <pic:blipFill>
                          <a:blip r:embed="rId17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241" name="image121.png"/>
                  <wp:cNvGraphicFramePr>
                    <a:graphicFrameLocks noChangeAspect="1"/>
                  </wp:cNvGraphicFramePr>
                  <a:graphic>
                    <a:graphicData uri="http://schemas.openxmlformats.org/drawingml/2006/picture">
                      <pic:pic>
                        <pic:nvPicPr>
                          <pic:cNvPr id="242" name="image121.png"/>
                          <pic:cNvPicPr/>
                        </pic:nvPicPr>
                        <pic:blipFill>
                          <a:blip r:embed="rId17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243" name="image122.png"/>
                  <wp:cNvGraphicFramePr>
                    <a:graphicFrameLocks noChangeAspect="1"/>
                  </wp:cNvGraphicFramePr>
                  <a:graphic>
                    <a:graphicData uri="http://schemas.openxmlformats.org/drawingml/2006/picture">
                      <pic:pic>
                        <pic:nvPicPr>
                          <pic:cNvPr id="244" name="image122.png"/>
                          <pic:cNvPicPr/>
                        </pic:nvPicPr>
                        <pic:blipFill>
                          <a:blip r:embed="rId17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245" name="image123.png"/>
                  <wp:cNvGraphicFramePr>
                    <a:graphicFrameLocks noChangeAspect="1"/>
                  </wp:cNvGraphicFramePr>
                  <a:graphic>
                    <a:graphicData uri="http://schemas.openxmlformats.org/drawingml/2006/picture">
                      <pic:pic>
                        <pic:nvPicPr>
                          <pic:cNvPr id="246" name="image123.png"/>
                          <pic:cNvPicPr/>
                        </pic:nvPicPr>
                        <pic:blipFill>
                          <a:blip r:embed="rId176"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247" name="image124.png"/>
                  <wp:cNvGraphicFramePr>
                    <a:graphicFrameLocks noChangeAspect="1"/>
                  </wp:cNvGraphicFramePr>
                  <a:graphic>
                    <a:graphicData uri="http://schemas.openxmlformats.org/drawingml/2006/picture">
                      <pic:pic>
                        <pic:nvPicPr>
                          <pic:cNvPr id="248" name="image124.png"/>
                          <pic:cNvPicPr/>
                        </pic:nvPicPr>
                        <pic:blipFill>
                          <a:blip r:embed="rId177"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249" name="image125.png"/>
                  <wp:cNvGraphicFramePr>
                    <a:graphicFrameLocks noChangeAspect="1"/>
                  </wp:cNvGraphicFramePr>
                  <a:graphic>
                    <a:graphicData uri="http://schemas.openxmlformats.org/drawingml/2006/picture">
                      <pic:pic>
                        <pic:nvPicPr>
                          <pic:cNvPr id="250" name="image125.png"/>
                          <pic:cNvPicPr/>
                        </pic:nvPicPr>
                        <pic:blipFill>
                          <a:blip r:embed="rId17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251" name="image126.png"/>
                  <wp:cNvGraphicFramePr>
                    <a:graphicFrameLocks noChangeAspect="1"/>
                  </wp:cNvGraphicFramePr>
                  <a:graphic>
                    <a:graphicData uri="http://schemas.openxmlformats.org/drawingml/2006/picture">
                      <pic:pic>
                        <pic:nvPicPr>
                          <pic:cNvPr id="252" name="image126.png"/>
                          <pic:cNvPicPr/>
                        </pic:nvPicPr>
                        <pic:blipFill>
                          <a:blip r:embed="rId17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53" name="image127.png"/>
                  <wp:cNvGraphicFramePr>
                    <a:graphicFrameLocks noChangeAspect="1"/>
                  </wp:cNvGraphicFramePr>
                  <a:graphic>
                    <a:graphicData uri="http://schemas.openxmlformats.org/drawingml/2006/picture">
                      <pic:pic>
                        <pic:nvPicPr>
                          <pic:cNvPr id="254" name="image127.png"/>
                          <pic:cNvPicPr/>
                        </pic:nvPicPr>
                        <pic:blipFill>
                          <a:blip r:embed="rId180"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55" name="image128.png"/>
                  <wp:cNvGraphicFramePr>
                    <a:graphicFrameLocks noChangeAspect="1"/>
                  </wp:cNvGraphicFramePr>
                  <a:graphic>
                    <a:graphicData uri="http://schemas.openxmlformats.org/drawingml/2006/picture">
                      <pic:pic>
                        <pic:nvPicPr>
                          <pic:cNvPr id="256" name="image128.png"/>
                          <pic:cNvPicPr/>
                        </pic:nvPicPr>
                        <pic:blipFill>
                          <a:blip r:embed="rId18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57" name="image129.png"/>
                  <wp:cNvGraphicFramePr>
                    <a:graphicFrameLocks noChangeAspect="1"/>
                  </wp:cNvGraphicFramePr>
                  <a:graphic>
                    <a:graphicData uri="http://schemas.openxmlformats.org/drawingml/2006/picture">
                      <pic:pic>
                        <pic:nvPicPr>
                          <pic:cNvPr id="258" name="image129.png"/>
                          <pic:cNvPicPr/>
                        </pic:nvPicPr>
                        <pic:blipFill>
                          <a:blip r:embed="rId18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259" name="image130.png"/>
                  <wp:cNvGraphicFramePr>
                    <a:graphicFrameLocks noChangeAspect="1"/>
                  </wp:cNvGraphicFramePr>
                  <a:graphic>
                    <a:graphicData uri="http://schemas.openxmlformats.org/drawingml/2006/picture">
                      <pic:pic>
                        <pic:nvPicPr>
                          <pic:cNvPr id="260" name="image130.png"/>
                          <pic:cNvPicPr/>
                        </pic:nvPicPr>
                        <pic:blipFill>
                          <a:blip r:embed="rId183"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261" name="image131.png"/>
                  <wp:cNvGraphicFramePr>
                    <a:graphicFrameLocks noChangeAspect="1"/>
                  </wp:cNvGraphicFramePr>
                  <a:graphic>
                    <a:graphicData uri="http://schemas.openxmlformats.org/drawingml/2006/picture">
                      <pic:pic>
                        <pic:nvPicPr>
                          <pic:cNvPr id="262" name="image131.png"/>
                          <pic:cNvPicPr/>
                        </pic:nvPicPr>
                        <pic:blipFill>
                          <a:blip r:embed="rId184"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63" name="image132.png"/>
                  <wp:cNvGraphicFramePr>
                    <a:graphicFrameLocks noChangeAspect="1"/>
                  </wp:cNvGraphicFramePr>
                  <a:graphic>
                    <a:graphicData uri="http://schemas.openxmlformats.org/drawingml/2006/picture">
                      <pic:pic>
                        <pic:nvPicPr>
                          <pic:cNvPr id="264" name="image132.png"/>
                          <pic:cNvPicPr/>
                        </pic:nvPicPr>
                        <pic:blipFill>
                          <a:blip r:embed="rId18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65" name="image133.png"/>
                  <wp:cNvGraphicFramePr>
                    <a:graphicFrameLocks noChangeAspect="1"/>
                  </wp:cNvGraphicFramePr>
                  <a:graphic>
                    <a:graphicData uri="http://schemas.openxmlformats.org/drawingml/2006/picture">
                      <pic:pic>
                        <pic:nvPicPr>
                          <pic:cNvPr id="266" name="image133.png"/>
                          <pic:cNvPicPr/>
                        </pic:nvPicPr>
                        <pic:blipFill>
                          <a:blip r:embed="rId18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67" name="image113.png"/>
                  <wp:cNvGraphicFramePr>
                    <a:graphicFrameLocks noChangeAspect="1"/>
                  </wp:cNvGraphicFramePr>
                  <a:graphic>
                    <a:graphicData uri="http://schemas.openxmlformats.org/drawingml/2006/picture">
                      <pic:pic>
                        <pic:nvPicPr>
                          <pic:cNvPr id="268" name="image113.png"/>
                          <pic:cNvPicPr/>
                        </pic:nvPicPr>
                        <pic:blipFill>
                          <a:blip r:embed="rId16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69" name="image134.png"/>
                  <wp:cNvGraphicFramePr>
                    <a:graphicFrameLocks noChangeAspect="1"/>
                  </wp:cNvGraphicFramePr>
                  <a:graphic>
                    <a:graphicData uri="http://schemas.openxmlformats.org/drawingml/2006/picture">
                      <pic:pic>
                        <pic:nvPicPr>
                          <pic:cNvPr id="270" name="image134.png"/>
                          <pic:cNvPicPr/>
                        </pic:nvPicPr>
                        <pic:blipFill>
                          <a:blip r:embed="rId18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71" name="image135.png"/>
                  <wp:cNvGraphicFramePr>
                    <a:graphicFrameLocks noChangeAspect="1"/>
                  </wp:cNvGraphicFramePr>
                  <a:graphic>
                    <a:graphicData uri="http://schemas.openxmlformats.org/drawingml/2006/picture">
                      <pic:pic>
                        <pic:nvPicPr>
                          <pic:cNvPr id="272" name="image135.png"/>
                          <pic:cNvPicPr/>
                        </pic:nvPicPr>
                        <pic:blipFill>
                          <a:blip r:embed="rId18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273" name="image136.png"/>
                  <wp:cNvGraphicFramePr>
                    <a:graphicFrameLocks noChangeAspect="1"/>
                  </wp:cNvGraphicFramePr>
                  <a:graphic>
                    <a:graphicData uri="http://schemas.openxmlformats.org/drawingml/2006/picture">
                      <pic:pic>
                        <pic:nvPicPr>
                          <pic:cNvPr id="274" name="image136.png"/>
                          <pic:cNvPicPr/>
                        </pic:nvPicPr>
                        <pic:blipFill>
                          <a:blip r:embed="rId189"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275" name="image137.png"/>
                  <wp:cNvGraphicFramePr>
                    <a:graphicFrameLocks noChangeAspect="1"/>
                  </wp:cNvGraphicFramePr>
                  <a:graphic>
                    <a:graphicData uri="http://schemas.openxmlformats.org/drawingml/2006/picture">
                      <pic:pic>
                        <pic:nvPicPr>
                          <pic:cNvPr id="276" name="image137.png"/>
                          <pic:cNvPicPr/>
                        </pic:nvPicPr>
                        <pic:blipFill>
                          <a:blip r:embed="rId19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77" name="image138.png"/>
                  <wp:cNvGraphicFramePr>
                    <a:graphicFrameLocks noChangeAspect="1"/>
                  </wp:cNvGraphicFramePr>
                  <a:graphic>
                    <a:graphicData uri="http://schemas.openxmlformats.org/drawingml/2006/picture">
                      <pic:pic>
                        <pic:nvPicPr>
                          <pic:cNvPr id="278" name="image138.png"/>
                          <pic:cNvPicPr/>
                        </pic:nvPicPr>
                        <pic:blipFill>
                          <a:blip r:embed="rId19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79" name="image139.png"/>
                  <wp:cNvGraphicFramePr>
                    <a:graphicFrameLocks noChangeAspect="1"/>
                  </wp:cNvGraphicFramePr>
                  <a:graphic>
                    <a:graphicData uri="http://schemas.openxmlformats.org/drawingml/2006/picture">
                      <pic:pic>
                        <pic:nvPicPr>
                          <pic:cNvPr id="280" name="image139.png"/>
                          <pic:cNvPicPr/>
                        </pic:nvPicPr>
                        <pic:blipFill>
                          <a:blip r:embed="rId19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81" name="image113.png"/>
                  <wp:cNvGraphicFramePr>
                    <a:graphicFrameLocks noChangeAspect="1"/>
                  </wp:cNvGraphicFramePr>
                  <a:graphic>
                    <a:graphicData uri="http://schemas.openxmlformats.org/drawingml/2006/picture">
                      <pic:pic>
                        <pic:nvPicPr>
                          <pic:cNvPr id="282" name="image113.png"/>
                          <pic:cNvPicPr/>
                        </pic:nvPicPr>
                        <pic:blipFill>
                          <a:blip r:embed="rId16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83" name="image140.png"/>
                  <wp:cNvGraphicFramePr>
                    <a:graphicFrameLocks noChangeAspect="1"/>
                  </wp:cNvGraphicFramePr>
                  <a:graphic>
                    <a:graphicData uri="http://schemas.openxmlformats.org/drawingml/2006/picture">
                      <pic:pic>
                        <pic:nvPicPr>
                          <pic:cNvPr id="284" name="image140.png"/>
                          <pic:cNvPicPr/>
                        </pic:nvPicPr>
                        <pic:blipFill>
                          <a:blip r:embed="rId193"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85" name="image141.png"/>
                  <wp:cNvGraphicFramePr>
                    <a:graphicFrameLocks noChangeAspect="1"/>
                  </wp:cNvGraphicFramePr>
                  <a:graphic>
                    <a:graphicData uri="http://schemas.openxmlformats.org/drawingml/2006/picture">
                      <pic:pic>
                        <pic:nvPicPr>
                          <pic:cNvPr id="286" name="image141.png"/>
                          <pic:cNvPicPr/>
                        </pic:nvPicPr>
                        <pic:blipFill>
                          <a:blip r:embed="rId194"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287" name="image142.png"/>
                  <wp:cNvGraphicFramePr>
                    <a:graphicFrameLocks noChangeAspect="1"/>
                  </wp:cNvGraphicFramePr>
                  <a:graphic>
                    <a:graphicData uri="http://schemas.openxmlformats.org/drawingml/2006/picture">
                      <pic:pic>
                        <pic:nvPicPr>
                          <pic:cNvPr id="288" name="image142.png"/>
                          <pic:cNvPicPr/>
                        </pic:nvPicPr>
                        <pic:blipFill>
                          <a:blip r:embed="rId195"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289" name="image143.png"/>
                  <wp:cNvGraphicFramePr>
                    <a:graphicFrameLocks noChangeAspect="1"/>
                  </wp:cNvGraphicFramePr>
                  <a:graphic>
                    <a:graphicData uri="http://schemas.openxmlformats.org/drawingml/2006/picture">
                      <pic:pic>
                        <pic:nvPicPr>
                          <pic:cNvPr id="290" name="image143.png"/>
                          <pic:cNvPicPr/>
                        </pic:nvPicPr>
                        <pic:blipFill>
                          <a:blip r:embed="rId196"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91" name="image144.png"/>
                  <wp:cNvGraphicFramePr>
                    <a:graphicFrameLocks noChangeAspect="1"/>
                  </wp:cNvGraphicFramePr>
                  <a:graphic>
                    <a:graphicData uri="http://schemas.openxmlformats.org/drawingml/2006/picture">
                      <pic:pic>
                        <pic:nvPicPr>
                          <pic:cNvPr id="292" name="image144.png"/>
                          <pic:cNvPicPr/>
                        </pic:nvPicPr>
                        <pic:blipFill>
                          <a:blip r:embed="rId19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93" name="image145.png"/>
                  <wp:cNvGraphicFramePr>
                    <a:graphicFrameLocks noChangeAspect="1"/>
                  </wp:cNvGraphicFramePr>
                  <a:graphic>
                    <a:graphicData uri="http://schemas.openxmlformats.org/drawingml/2006/picture">
                      <pic:pic>
                        <pic:nvPicPr>
                          <pic:cNvPr id="294" name="image145.png"/>
                          <pic:cNvPicPr/>
                        </pic:nvPicPr>
                        <pic:blipFill>
                          <a:blip r:embed="rId19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295" name="image146.png"/>
                  <wp:cNvGraphicFramePr>
                    <a:graphicFrameLocks noChangeAspect="1"/>
                  </wp:cNvGraphicFramePr>
                  <a:graphic>
                    <a:graphicData uri="http://schemas.openxmlformats.org/drawingml/2006/picture">
                      <pic:pic>
                        <pic:nvPicPr>
                          <pic:cNvPr id="296" name="image146.png"/>
                          <pic:cNvPicPr/>
                        </pic:nvPicPr>
                        <pic:blipFill>
                          <a:blip r:embed="rId199"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297" name="image147.png"/>
                  <wp:cNvGraphicFramePr>
                    <a:graphicFrameLocks noChangeAspect="1"/>
                  </wp:cNvGraphicFramePr>
                  <a:graphic>
                    <a:graphicData uri="http://schemas.openxmlformats.org/drawingml/2006/picture">
                      <pic:pic>
                        <pic:nvPicPr>
                          <pic:cNvPr id="298" name="image147.png"/>
                          <pic:cNvPicPr/>
                        </pic:nvPicPr>
                        <pic:blipFill>
                          <a:blip r:embed="rId200"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299" name="image148.png"/>
                  <wp:cNvGraphicFramePr>
                    <a:graphicFrameLocks noChangeAspect="1"/>
                  </wp:cNvGraphicFramePr>
                  <a:graphic>
                    <a:graphicData uri="http://schemas.openxmlformats.org/drawingml/2006/picture">
                      <pic:pic>
                        <pic:nvPicPr>
                          <pic:cNvPr id="300" name="image148.png"/>
                          <pic:cNvPicPr/>
                        </pic:nvPicPr>
                        <pic:blipFill>
                          <a:blip r:embed="rId201"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301" name="image149.png"/>
                  <wp:cNvGraphicFramePr>
                    <a:graphicFrameLocks noChangeAspect="1"/>
                  </wp:cNvGraphicFramePr>
                  <a:graphic>
                    <a:graphicData uri="http://schemas.openxmlformats.org/drawingml/2006/picture">
                      <pic:pic>
                        <pic:nvPicPr>
                          <pic:cNvPr id="302" name="image149.png"/>
                          <pic:cNvPicPr/>
                        </pic:nvPicPr>
                        <pic:blipFill>
                          <a:blip r:embed="rId202"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303" name="image150.png"/>
                  <wp:cNvGraphicFramePr>
                    <a:graphicFrameLocks noChangeAspect="1"/>
                  </wp:cNvGraphicFramePr>
                  <a:graphic>
                    <a:graphicData uri="http://schemas.openxmlformats.org/drawingml/2006/picture">
                      <pic:pic>
                        <pic:nvPicPr>
                          <pic:cNvPr id="304" name="image150.png"/>
                          <pic:cNvPicPr/>
                        </pic:nvPicPr>
                        <pic:blipFill>
                          <a:blip r:embed="rId203"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305" name="image151.png"/>
                  <wp:cNvGraphicFramePr>
                    <a:graphicFrameLocks noChangeAspect="1"/>
                  </wp:cNvGraphicFramePr>
                  <a:graphic>
                    <a:graphicData uri="http://schemas.openxmlformats.org/drawingml/2006/picture">
                      <pic:pic>
                        <pic:nvPicPr>
                          <pic:cNvPr id="306" name="image151.png"/>
                          <pic:cNvPicPr/>
                        </pic:nvPicPr>
                        <pic:blipFill>
                          <a:blip r:embed="rId20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307" name="image152.png"/>
                  <wp:cNvGraphicFramePr>
                    <a:graphicFrameLocks noChangeAspect="1"/>
                  </wp:cNvGraphicFramePr>
                  <a:graphic>
                    <a:graphicData uri="http://schemas.openxmlformats.org/drawingml/2006/picture">
                      <pic:pic>
                        <pic:nvPicPr>
                          <pic:cNvPr id="308" name="image152.png"/>
                          <pic:cNvPicPr/>
                        </pic:nvPicPr>
                        <pic:blipFill>
                          <a:blip r:embed="rId20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09" name="image113.png"/>
                  <wp:cNvGraphicFramePr>
                    <a:graphicFrameLocks noChangeAspect="1"/>
                  </wp:cNvGraphicFramePr>
                  <a:graphic>
                    <a:graphicData uri="http://schemas.openxmlformats.org/drawingml/2006/picture">
                      <pic:pic>
                        <pic:nvPicPr>
                          <pic:cNvPr id="310" name="image113.png"/>
                          <pic:cNvPicPr/>
                        </pic:nvPicPr>
                        <pic:blipFill>
                          <a:blip r:embed="rId16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11" name="image153.png"/>
                  <wp:cNvGraphicFramePr>
                    <a:graphicFrameLocks noChangeAspect="1"/>
                  </wp:cNvGraphicFramePr>
                  <a:graphic>
                    <a:graphicData uri="http://schemas.openxmlformats.org/drawingml/2006/picture">
                      <pic:pic>
                        <pic:nvPicPr>
                          <pic:cNvPr id="312" name="image153.png"/>
                          <pic:cNvPicPr/>
                        </pic:nvPicPr>
                        <pic:blipFill>
                          <a:blip r:embed="rId20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13" name="image154.png"/>
                  <wp:cNvGraphicFramePr>
                    <a:graphicFrameLocks noChangeAspect="1"/>
                  </wp:cNvGraphicFramePr>
                  <a:graphic>
                    <a:graphicData uri="http://schemas.openxmlformats.org/drawingml/2006/picture">
                      <pic:pic>
                        <pic:nvPicPr>
                          <pic:cNvPr id="314" name="image154.png"/>
                          <pic:cNvPicPr/>
                        </pic:nvPicPr>
                        <pic:blipFill>
                          <a:blip r:embed="rId20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315" name="image155.png"/>
                  <wp:cNvGraphicFramePr>
                    <a:graphicFrameLocks noChangeAspect="1"/>
                  </wp:cNvGraphicFramePr>
                  <a:graphic>
                    <a:graphicData uri="http://schemas.openxmlformats.org/drawingml/2006/picture">
                      <pic:pic>
                        <pic:nvPicPr>
                          <pic:cNvPr id="316" name="image155.png"/>
                          <pic:cNvPicPr/>
                        </pic:nvPicPr>
                        <pic:blipFill>
                          <a:blip r:embed="rId208"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317" name="image156.png"/>
                  <wp:cNvGraphicFramePr>
                    <a:graphicFrameLocks noChangeAspect="1"/>
                  </wp:cNvGraphicFramePr>
                  <a:graphic>
                    <a:graphicData uri="http://schemas.openxmlformats.org/drawingml/2006/picture">
                      <pic:pic>
                        <pic:nvPicPr>
                          <pic:cNvPr id="318" name="image156.png"/>
                          <pic:cNvPicPr/>
                        </pic:nvPicPr>
                        <pic:blipFill>
                          <a:blip r:embed="rId209"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19" name="image157.png"/>
                  <wp:cNvGraphicFramePr>
                    <a:graphicFrameLocks noChangeAspect="1"/>
                  </wp:cNvGraphicFramePr>
                  <a:graphic>
                    <a:graphicData uri="http://schemas.openxmlformats.org/drawingml/2006/picture">
                      <pic:pic>
                        <pic:nvPicPr>
                          <pic:cNvPr id="320" name="image157.png"/>
                          <pic:cNvPicPr/>
                        </pic:nvPicPr>
                        <pic:blipFill>
                          <a:blip r:embed="rId21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21" name="image158.png"/>
                  <wp:cNvGraphicFramePr>
                    <a:graphicFrameLocks noChangeAspect="1"/>
                  </wp:cNvGraphicFramePr>
                  <a:graphic>
                    <a:graphicData uri="http://schemas.openxmlformats.org/drawingml/2006/picture">
                      <pic:pic>
                        <pic:nvPicPr>
                          <pic:cNvPr id="322" name="image158.png"/>
                          <pic:cNvPicPr/>
                        </pic:nvPicPr>
                        <pic:blipFill>
                          <a:blip r:embed="rId21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23" name="image159.png"/>
                  <wp:cNvGraphicFramePr>
                    <a:graphicFrameLocks noChangeAspect="1"/>
                  </wp:cNvGraphicFramePr>
                  <a:graphic>
                    <a:graphicData uri="http://schemas.openxmlformats.org/drawingml/2006/picture">
                      <pic:pic>
                        <pic:nvPicPr>
                          <pic:cNvPr id="324" name="image159.png"/>
                          <pic:cNvPicPr/>
                        </pic:nvPicPr>
                        <pic:blipFill>
                          <a:blip r:embed="rId21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25" name="image160.png"/>
                  <wp:cNvGraphicFramePr>
                    <a:graphicFrameLocks noChangeAspect="1"/>
                  </wp:cNvGraphicFramePr>
                  <a:graphic>
                    <a:graphicData uri="http://schemas.openxmlformats.org/drawingml/2006/picture">
                      <pic:pic>
                        <pic:nvPicPr>
                          <pic:cNvPr id="326" name="image160.png"/>
                          <pic:cNvPicPr/>
                        </pic:nvPicPr>
                        <pic:blipFill>
                          <a:blip r:embed="rId21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27" name="image161.png"/>
                  <wp:cNvGraphicFramePr>
                    <a:graphicFrameLocks noChangeAspect="1"/>
                  </wp:cNvGraphicFramePr>
                  <a:graphic>
                    <a:graphicData uri="http://schemas.openxmlformats.org/drawingml/2006/picture">
                      <pic:pic>
                        <pic:nvPicPr>
                          <pic:cNvPr id="328" name="image161.png"/>
                          <pic:cNvPicPr/>
                        </pic:nvPicPr>
                        <pic:blipFill>
                          <a:blip r:embed="rId21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329" name="image162.png"/>
                  <wp:cNvGraphicFramePr>
                    <a:graphicFrameLocks noChangeAspect="1"/>
                  </wp:cNvGraphicFramePr>
                  <a:graphic>
                    <a:graphicData uri="http://schemas.openxmlformats.org/drawingml/2006/picture">
                      <pic:pic>
                        <pic:nvPicPr>
                          <pic:cNvPr id="330" name="image162.png"/>
                          <pic:cNvPicPr/>
                        </pic:nvPicPr>
                        <pic:blipFill>
                          <a:blip r:embed="rId215"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331" name="image163.png"/>
                  <wp:cNvGraphicFramePr>
                    <a:graphicFrameLocks noChangeAspect="1"/>
                  </wp:cNvGraphicFramePr>
                  <a:graphic>
                    <a:graphicData uri="http://schemas.openxmlformats.org/drawingml/2006/picture">
                      <pic:pic>
                        <pic:nvPicPr>
                          <pic:cNvPr id="332" name="image163.png"/>
                          <pic:cNvPicPr/>
                        </pic:nvPicPr>
                        <pic:blipFill>
                          <a:blip r:embed="rId216"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33" name="image164.png"/>
                  <wp:cNvGraphicFramePr>
                    <a:graphicFrameLocks noChangeAspect="1"/>
                  </wp:cNvGraphicFramePr>
                  <a:graphic>
                    <a:graphicData uri="http://schemas.openxmlformats.org/drawingml/2006/picture">
                      <pic:pic>
                        <pic:nvPicPr>
                          <pic:cNvPr id="334" name="image164.png"/>
                          <pic:cNvPicPr/>
                        </pic:nvPicPr>
                        <pic:blipFill>
                          <a:blip r:embed="rId21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35" name="image165.png"/>
                  <wp:cNvGraphicFramePr>
                    <a:graphicFrameLocks noChangeAspect="1"/>
                  </wp:cNvGraphicFramePr>
                  <a:graphic>
                    <a:graphicData uri="http://schemas.openxmlformats.org/drawingml/2006/picture">
                      <pic:pic>
                        <pic:nvPicPr>
                          <pic:cNvPr id="336" name="image165.png"/>
                          <pic:cNvPicPr/>
                        </pic:nvPicPr>
                        <pic:blipFill>
                          <a:blip r:embed="rId21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37" name="image113.png"/>
                  <wp:cNvGraphicFramePr>
                    <a:graphicFrameLocks noChangeAspect="1"/>
                  </wp:cNvGraphicFramePr>
                  <a:graphic>
                    <a:graphicData uri="http://schemas.openxmlformats.org/drawingml/2006/picture">
                      <pic:pic>
                        <pic:nvPicPr>
                          <pic:cNvPr id="338" name="image113.png"/>
                          <pic:cNvPicPr/>
                        </pic:nvPicPr>
                        <pic:blipFill>
                          <a:blip r:embed="rId16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339" name="image166.png"/>
                  <wp:cNvGraphicFramePr>
                    <a:graphicFrameLocks noChangeAspect="1"/>
                  </wp:cNvGraphicFramePr>
                  <a:graphic>
                    <a:graphicData uri="http://schemas.openxmlformats.org/drawingml/2006/picture">
                      <pic:pic>
                        <pic:nvPicPr>
                          <pic:cNvPr id="340" name="image166.png"/>
                          <pic:cNvPicPr/>
                        </pic:nvPicPr>
                        <pic:blipFill>
                          <a:blip r:embed="rId21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41" name="image167.png"/>
                  <wp:cNvGraphicFramePr>
                    <a:graphicFrameLocks noChangeAspect="1"/>
                  </wp:cNvGraphicFramePr>
                  <a:graphic>
                    <a:graphicData uri="http://schemas.openxmlformats.org/drawingml/2006/picture">
                      <pic:pic>
                        <pic:nvPicPr>
                          <pic:cNvPr id="342" name="image167.png"/>
                          <pic:cNvPicPr/>
                        </pic:nvPicPr>
                        <pic:blipFill>
                          <a:blip r:embed="rId22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343" name="image168.png"/>
                  <wp:cNvGraphicFramePr>
                    <a:graphicFrameLocks noChangeAspect="1"/>
                  </wp:cNvGraphicFramePr>
                  <a:graphic>
                    <a:graphicData uri="http://schemas.openxmlformats.org/drawingml/2006/picture">
                      <pic:pic>
                        <pic:nvPicPr>
                          <pic:cNvPr id="344" name="image168.png"/>
                          <pic:cNvPicPr/>
                        </pic:nvPicPr>
                        <pic:blipFill>
                          <a:blip r:embed="rId221"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345" name="image169.png"/>
                  <wp:cNvGraphicFramePr>
                    <a:graphicFrameLocks noChangeAspect="1"/>
                  </wp:cNvGraphicFramePr>
                  <a:graphic>
                    <a:graphicData uri="http://schemas.openxmlformats.org/drawingml/2006/picture">
                      <pic:pic>
                        <pic:nvPicPr>
                          <pic:cNvPr id="346" name="image169.png"/>
                          <pic:cNvPicPr/>
                        </pic:nvPicPr>
                        <pic:blipFill>
                          <a:blip r:embed="rId222"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47" name="image170.png"/>
                  <wp:cNvGraphicFramePr>
                    <a:graphicFrameLocks noChangeAspect="1"/>
                  </wp:cNvGraphicFramePr>
                  <a:graphic>
                    <a:graphicData uri="http://schemas.openxmlformats.org/drawingml/2006/picture">
                      <pic:pic>
                        <pic:nvPicPr>
                          <pic:cNvPr id="348" name="image170.png"/>
                          <pic:cNvPicPr/>
                        </pic:nvPicPr>
                        <pic:blipFill>
                          <a:blip r:embed="rId22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49" name="image171.png"/>
                  <wp:cNvGraphicFramePr>
                    <a:graphicFrameLocks noChangeAspect="1"/>
                  </wp:cNvGraphicFramePr>
                  <a:graphic>
                    <a:graphicData uri="http://schemas.openxmlformats.org/drawingml/2006/picture">
                      <pic:pic>
                        <pic:nvPicPr>
                          <pic:cNvPr id="350" name="image171.png"/>
                          <pic:cNvPicPr/>
                        </pic:nvPicPr>
                        <pic:blipFill>
                          <a:blip r:embed="rId22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51" name="image172.png"/>
                  <wp:cNvGraphicFramePr>
                    <a:graphicFrameLocks noChangeAspect="1"/>
                  </wp:cNvGraphicFramePr>
                  <a:graphic>
                    <a:graphicData uri="http://schemas.openxmlformats.org/drawingml/2006/picture">
                      <pic:pic>
                        <pic:nvPicPr>
                          <pic:cNvPr id="352" name="image172.png"/>
                          <pic:cNvPicPr/>
                        </pic:nvPicPr>
                        <pic:blipFill>
                          <a:blip r:embed="rId225"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53" name="image173.png"/>
                  <wp:cNvGraphicFramePr>
                    <a:graphicFrameLocks noChangeAspect="1"/>
                  </wp:cNvGraphicFramePr>
                  <a:graphic>
                    <a:graphicData uri="http://schemas.openxmlformats.org/drawingml/2006/picture">
                      <pic:pic>
                        <pic:nvPicPr>
                          <pic:cNvPr id="354" name="image173.png"/>
                          <pic:cNvPicPr/>
                        </pic:nvPicPr>
                        <pic:blipFill>
                          <a:blip r:embed="rId22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55" name="image174.png"/>
                  <wp:cNvGraphicFramePr>
                    <a:graphicFrameLocks noChangeAspect="1"/>
                  </wp:cNvGraphicFramePr>
                  <a:graphic>
                    <a:graphicData uri="http://schemas.openxmlformats.org/drawingml/2006/picture">
                      <pic:pic>
                        <pic:nvPicPr>
                          <pic:cNvPr id="356" name="image174.png"/>
                          <pic:cNvPicPr/>
                        </pic:nvPicPr>
                        <pic:blipFill>
                          <a:blip r:embed="rId22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357" name="image175.png"/>
                  <wp:cNvGraphicFramePr>
                    <a:graphicFrameLocks noChangeAspect="1"/>
                  </wp:cNvGraphicFramePr>
                  <a:graphic>
                    <a:graphicData uri="http://schemas.openxmlformats.org/drawingml/2006/picture">
                      <pic:pic>
                        <pic:nvPicPr>
                          <pic:cNvPr id="358" name="image175.png"/>
                          <pic:cNvPicPr/>
                        </pic:nvPicPr>
                        <pic:blipFill>
                          <a:blip r:embed="rId228"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359" name="image176.png"/>
                  <wp:cNvGraphicFramePr>
                    <a:graphicFrameLocks noChangeAspect="1"/>
                  </wp:cNvGraphicFramePr>
                  <a:graphic>
                    <a:graphicData uri="http://schemas.openxmlformats.org/drawingml/2006/picture">
                      <pic:pic>
                        <pic:nvPicPr>
                          <pic:cNvPr id="360" name="image176.png"/>
                          <pic:cNvPicPr/>
                        </pic:nvPicPr>
                        <pic:blipFill>
                          <a:blip r:embed="rId229"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61" name="image177.png"/>
                  <wp:cNvGraphicFramePr>
                    <a:graphicFrameLocks noChangeAspect="1"/>
                  </wp:cNvGraphicFramePr>
                  <a:graphic>
                    <a:graphicData uri="http://schemas.openxmlformats.org/drawingml/2006/picture">
                      <pic:pic>
                        <pic:nvPicPr>
                          <pic:cNvPr id="362" name="image177.png"/>
                          <pic:cNvPicPr/>
                        </pic:nvPicPr>
                        <pic:blipFill>
                          <a:blip r:embed="rId23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63" name="image178.png"/>
                  <wp:cNvGraphicFramePr>
                    <a:graphicFrameLocks noChangeAspect="1"/>
                  </wp:cNvGraphicFramePr>
                  <a:graphic>
                    <a:graphicData uri="http://schemas.openxmlformats.org/drawingml/2006/picture">
                      <pic:pic>
                        <pic:nvPicPr>
                          <pic:cNvPr id="364" name="image178.png"/>
                          <pic:cNvPicPr/>
                        </pic:nvPicPr>
                        <pic:blipFill>
                          <a:blip r:embed="rId23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65" name="image179.png"/>
                  <wp:cNvGraphicFramePr>
                    <a:graphicFrameLocks noChangeAspect="1"/>
                  </wp:cNvGraphicFramePr>
                  <a:graphic>
                    <a:graphicData uri="http://schemas.openxmlformats.org/drawingml/2006/picture">
                      <pic:pic>
                        <pic:nvPicPr>
                          <pic:cNvPr id="366" name="image179.png"/>
                          <pic:cNvPicPr/>
                        </pic:nvPicPr>
                        <pic:blipFill>
                          <a:blip r:embed="rId23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67" name="image180.png"/>
                  <wp:cNvGraphicFramePr>
                    <a:graphicFrameLocks noChangeAspect="1"/>
                  </wp:cNvGraphicFramePr>
                  <a:graphic>
                    <a:graphicData uri="http://schemas.openxmlformats.org/drawingml/2006/picture">
                      <pic:pic>
                        <pic:nvPicPr>
                          <pic:cNvPr id="368" name="image180.png"/>
                          <pic:cNvPicPr/>
                        </pic:nvPicPr>
                        <pic:blipFill>
                          <a:blip r:embed="rId23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69" name="image181.png"/>
                  <wp:cNvGraphicFramePr>
                    <a:graphicFrameLocks noChangeAspect="1"/>
                  </wp:cNvGraphicFramePr>
                  <a:graphic>
                    <a:graphicData uri="http://schemas.openxmlformats.org/drawingml/2006/picture">
                      <pic:pic>
                        <pic:nvPicPr>
                          <pic:cNvPr id="370" name="image181.png"/>
                          <pic:cNvPicPr/>
                        </pic:nvPicPr>
                        <pic:blipFill>
                          <a:blip r:embed="rId23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371" name="image182.png"/>
                  <wp:cNvGraphicFramePr>
                    <a:graphicFrameLocks noChangeAspect="1"/>
                  </wp:cNvGraphicFramePr>
                  <a:graphic>
                    <a:graphicData uri="http://schemas.openxmlformats.org/drawingml/2006/picture">
                      <pic:pic>
                        <pic:nvPicPr>
                          <pic:cNvPr id="372" name="image182.png"/>
                          <pic:cNvPicPr/>
                        </pic:nvPicPr>
                        <pic:blipFill>
                          <a:blip r:embed="rId235"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373" name="image183.png"/>
                  <wp:cNvGraphicFramePr>
                    <a:graphicFrameLocks noChangeAspect="1"/>
                  </wp:cNvGraphicFramePr>
                  <a:graphic>
                    <a:graphicData uri="http://schemas.openxmlformats.org/drawingml/2006/picture">
                      <pic:pic>
                        <pic:nvPicPr>
                          <pic:cNvPr id="374" name="image183.png"/>
                          <pic:cNvPicPr/>
                        </pic:nvPicPr>
                        <pic:blipFill>
                          <a:blip r:embed="rId236"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75" name="image184.png"/>
                  <wp:cNvGraphicFramePr>
                    <a:graphicFrameLocks noChangeAspect="1"/>
                  </wp:cNvGraphicFramePr>
                  <a:graphic>
                    <a:graphicData uri="http://schemas.openxmlformats.org/drawingml/2006/picture">
                      <pic:pic>
                        <pic:nvPicPr>
                          <pic:cNvPr id="376" name="image184.png"/>
                          <pic:cNvPicPr/>
                        </pic:nvPicPr>
                        <pic:blipFill>
                          <a:blip r:embed="rId23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77" name="image185.png"/>
                  <wp:cNvGraphicFramePr>
                    <a:graphicFrameLocks noChangeAspect="1"/>
                  </wp:cNvGraphicFramePr>
                  <a:graphic>
                    <a:graphicData uri="http://schemas.openxmlformats.org/drawingml/2006/picture">
                      <pic:pic>
                        <pic:nvPicPr>
                          <pic:cNvPr id="378" name="image185.png"/>
                          <pic:cNvPicPr/>
                        </pic:nvPicPr>
                        <pic:blipFill>
                          <a:blip r:embed="rId23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79" name="image186.png"/>
                  <wp:cNvGraphicFramePr>
                    <a:graphicFrameLocks noChangeAspect="1"/>
                  </wp:cNvGraphicFramePr>
                  <a:graphic>
                    <a:graphicData uri="http://schemas.openxmlformats.org/drawingml/2006/picture">
                      <pic:pic>
                        <pic:nvPicPr>
                          <pic:cNvPr id="380" name="image186.png"/>
                          <pic:cNvPicPr/>
                        </pic:nvPicPr>
                        <pic:blipFill>
                          <a:blip r:embed="rId239"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81" name="image187.png"/>
                  <wp:cNvGraphicFramePr>
                    <a:graphicFrameLocks noChangeAspect="1"/>
                  </wp:cNvGraphicFramePr>
                  <a:graphic>
                    <a:graphicData uri="http://schemas.openxmlformats.org/drawingml/2006/picture">
                      <pic:pic>
                        <pic:nvPicPr>
                          <pic:cNvPr id="382" name="image187.png"/>
                          <pic:cNvPicPr/>
                        </pic:nvPicPr>
                        <pic:blipFill>
                          <a:blip r:embed="rId24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83" name="image188.png"/>
                  <wp:cNvGraphicFramePr>
                    <a:graphicFrameLocks noChangeAspect="1"/>
                  </wp:cNvGraphicFramePr>
                  <a:graphic>
                    <a:graphicData uri="http://schemas.openxmlformats.org/drawingml/2006/picture">
                      <pic:pic>
                        <pic:nvPicPr>
                          <pic:cNvPr id="384" name="image188.png"/>
                          <pic:cNvPicPr/>
                        </pic:nvPicPr>
                        <pic:blipFill>
                          <a:blip r:embed="rId24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385" name="image189.png"/>
                  <wp:cNvGraphicFramePr>
                    <a:graphicFrameLocks noChangeAspect="1"/>
                  </wp:cNvGraphicFramePr>
                  <a:graphic>
                    <a:graphicData uri="http://schemas.openxmlformats.org/drawingml/2006/picture">
                      <pic:pic>
                        <pic:nvPicPr>
                          <pic:cNvPr id="386" name="image189.png"/>
                          <pic:cNvPicPr/>
                        </pic:nvPicPr>
                        <pic:blipFill>
                          <a:blip r:embed="rId242"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387" name="image190.png"/>
                  <wp:cNvGraphicFramePr>
                    <a:graphicFrameLocks noChangeAspect="1"/>
                  </wp:cNvGraphicFramePr>
                  <a:graphic>
                    <a:graphicData uri="http://schemas.openxmlformats.org/drawingml/2006/picture">
                      <pic:pic>
                        <pic:nvPicPr>
                          <pic:cNvPr id="388" name="image190.png"/>
                          <pic:cNvPicPr/>
                        </pic:nvPicPr>
                        <pic:blipFill>
                          <a:blip r:embed="rId24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389" name="image191.png"/>
                  <wp:cNvGraphicFramePr>
                    <a:graphicFrameLocks noChangeAspect="1"/>
                  </wp:cNvGraphicFramePr>
                  <a:graphic>
                    <a:graphicData uri="http://schemas.openxmlformats.org/drawingml/2006/picture">
                      <pic:pic>
                        <pic:nvPicPr>
                          <pic:cNvPr id="390" name="image191.png"/>
                          <pic:cNvPicPr/>
                        </pic:nvPicPr>
                        <pic:blipFill>
                          <a:blip r:embed="rId24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391" name="image192.png"/>
                  <wp:cNvGraphicFramePr>
                    <a:graphicFrameLocks noChangeAspect="1"/>
                  </wp:cNvGraphicFramePr>
                  <a:graphic>
                    <a:graphicData uri="http://schemas.openxmlformats.org/drawingml/2006/picture">
                      <pic:pic>
                        <pic:nvPicPr>
                          <pic:cNvPr id="392" name="image192.png"/>
                          <pic:cNvPicPr/>
                        </pic:nvPicPr>
                        <pic:blipFill>
                          <a:blip r:embed="rId24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393" name="image193.png"/>
                  <wp:cNvGraphicFramePr>
                    <a:graphicFrameLocks noChangeAspect="1"/>
                  </wp:cNvGraphicFramePr>
                  <a:graphic>
                    <a:graphicData uri="http://schemas.openxmlformats.org/drawingml/2006/picture">
                      <pic:pic>
                        <pic:nvPicPr>
                          <pic:cNvPr id="394" name="image193.png"/>
                          <pic:cNvPicPr/>
                        </pic:nvPicPr>
                        <pic:blipFill>
                          <a:blip r:embed="rId24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395" name="image194.png"/>
                  <wp:cNvGraphicFramePr>
                    <a:graphicFrameLocks noChangeAspect="1"/>
                  </wp:cNvGraphicFramePr>
                  <a:graphic>
                    <a:graphicData uri="http://schemas.openxmlformats.org/drawingml/2006/picture">
                      <pic:pic>
                        <pic:nvPicPr>
                          <pic:cNvPr id="396" name="image194.png"/>
                          <pic:cNvPicPr/>
                        </pic:nvPicPr>
                        <pic:blipFill>
                          <a:blip r:embed="rId24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397" name="image195.png"/>
                  <wp:cNvGraphicFramePr>
                    <a:graphicFrameLocks noChangeAspect="1"/>
                  </wp:cNvGraphicFramePr>
                  <a:graphic>
                    <a:graphicData uri="http://schemas.openxmlformats.org/drawingml/2006/picture">
                      <pic:pic>
                        <pic:nvPicPr>
                          <pic:cNvPr id="398" name="image195.png"/>
                          <pic:cNvPicPr/>
                        </pic:nvPicPr>
                        <pic:blipFill>
                          <a:blip r:embed="rId24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399" name="image196.png"/>
                  <wp:cNvGraphicFramePr>
                    <a:graphicFrameLocks noChangeAspect="1"/>
                  </wp:cNvGraphicFramePr>
                  <a:graphic>
                    <a:graphicData uri="http://schemas.openxmlformats.org/drawingml/2006/picture">
                      <pic:pic>
                        <pic:nvPicPr>
                          <pic:cNvPr id="400" name="image196.png"/>
                          <pic:cNvPicPr/>
                        </pic:nvPicPr>
                        <pic:blipFill>
                          <a:blip r:embed="rId249"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01" name="image197.png"/>
                  <wp:cNvGraphicFramePr>
                    <a:graphicFrameLocks noChangeAspect="1"/>
                  </wp:cNvGraphicFramePr>
                  <a:graphic>
                    <a:graphicData uri="http://schemas.openxmlformats.org/drawingml/2006/picture">
                      <pic:pic>
                        <pic:nvPicPr>
                          <pic:cNvPr id="402" name="image197.png"/>
                          <pic:cNvPicPr/>
                        </pic:nvPicPr>
                        <pic:blipFill>
                          <a:blip r:embed="rId25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03" name="image198.png"/>
                  <wp:cNvGraphicFramePr>
                    <a:graphicFrameLocks noChangeAspect="1"/>
                  </wp:cNvGraphicFramePr>
                  <a:graphic>
                    <a:graphicData uri="http://schemas.openxmlformats.org/drawingml/2006/picture">
                      <pic:pic>
                        <pic:nvPicPr>
                          <pic:cNvPr id="404" name="image198.png"/>
                          <pic:cNvPicPr/>
                        </pic:nvPicPr>
                        <pic:blipFill>
                          <a:blip r:embed="rId25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05" name="image199.png"/>
                  <wp:cNvGraphicFramePr>
                    <a:graphicFrameLocks noChangeAspect="1"/>
                  </wp:cNvGraphicFramePr>
                  <a:graphic>
                    <a:graphicData uri="http://schemas.openxmlformats.org/drawingml/2006/picture">
                      <pic:pic>
                        <pic:nvPicPr>
                          <pic:cNvPr id="406" name="image199.png"/>
                          <pic:cNvPicPr/>
                        </pic:nvPicPr>
                        <pic:blipFill>
                          <a:blip r:embed="rId25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07" name="image200.png"/>
                  <wp:cNvGraphicFramePr>
                    <a:graphicFrameLocks noChangeAspect="1"/>
                  </wp:cNvGraphicFramePr>
                  <a:graphic>
                    <a:graphicData uri="http://schemas.openxmlformats.org/drawingml/2006/picture">
                      <pic:pic>
                        <pic:nvPicPr>
                          <pic:cNvPr id="408" name="image200.png"/>
                          <pic:cNvPicPr/>
                        </pic:nvPicPr>
                        <pic:blipFill>
                          <a:blip r:embed="rId25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09" name="image201.png"/>
                  <wp:cNvGraphicFramePr>
                    <a:graphicFrameLocks noChangeAspect="1"/>
                  </wp:cNvGraphicFramePr>
                  <a:graphic>
                    <a:graphicData uri="http://schemas.openxmlformats.org/drawingml/2006/picture">
                      <pic:pic>
                        <pic:nvPicPr>
                          <pic:cNvPr id="410" name="image201.png"/>
                          <pic:cNvPicPr/>
                        </pic:nvPicPr>
                        <pic:blipFill>
                          <a:blip r:embed="rId25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11" name="image202.png"/>
                  <wp:cNvGraphicFramePr>
                    <a:graphicFrameLocks noChangeAspect="1"/>
                  </wp:cNvGraphicFramePr>
                  <a:graphic>
                    <a:graphicData uri="http://schemas.openxmlformats.org/drawingml/2006/picture">
                      <pic:pic>
                        <pic:nvPicPr>
                          <pic:cNvPr id="412" name="image202.png"/>
                          <pic:cNvPicPr/>
                        </pic:nvPicPr>
                        <pic:blipFill>
                          <a:blip r:embed="rId25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413" name="image203.png"/>
                  <wp:cNvGraphicFramePr>
                    <a:graphicFrameLocks noChangeAspect="1"/>
                  </wp:cNvGraphicFramePr>
                  <a:graphic>
                    <a:graphicData uri="http://schemas.openxmlformats.org/drawingml/2006/picture">
                      <pic:pic>
                        <pic:nvPicPr>
                          <pic:cNvPr id="414" name="image203.png"/>
                          <pic:cNvPicPr/>
                        </pic:nvPicPr>
                        <pic:blipFill>
                          <a:blip r:embed="rId256"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15" name="image204.png"/>
                  <wp:cNvGraphicFramePr>
                    <a:graphicFrameLocks noChangeAspect="1"/>
                  </wp:cNvGraphicFramePr>
                  <a:graphic>
                    <a:graphicData uri="http://schemas.openxmlformats.org/drawingml/2006/picture">
                      <pic:pic>
                        <pic:nvPicPr>
                          <pic:cNvPr id="416" name="image204.png"/>
                          <pic:cNvPicPr/>
                        </pic:nvPicPr>
                        <pic:blipFill>
                          <a:blip r:embed="rId257"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17" name="image205.png"/>
                  <wp:cNvGraphicFramePr>
                    <a:graphicFrameLocks noChangeAspect="1"/>
                  </wp:cNvGraphicFramePr>
                  <a:graphic>
                    <a:graphicData uri="http://schemas.openxmlformats.org/drawingml/2006/picture">
                      <pic:pic>
                        <pic:nvPicPr>
                          <pic:cNvPr id="418" name="image205.png"/>
                          <pic:cNvPicPr/>
                        </pic:nvPicPr>
                        <pic:blipFill>
                          <a:blip r:embed="rId25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19" name="image206.png"/>
                  <wp:cNvGraphicFramePr>
                    <a:graphicFrameLocks noChangeAspect="1"/>
                  </wp:cNvGraphicFramePr>
                  <a:graphic>
                    <a:graphicData uri="http://schemas.openxmlformats.org/drawingml/2006/picture">
                      <pic:pic>
                        <pic:nvPicPr>
                          <pic:cNvPr id="420" name="image206.png"/>
                          <pic:cNvPicPr/>
                        </pic:nvPicPr>
                        <pic:blipFill>
                          <a:blip r:embed="rId25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21" name="image207.png"/>
                  <wp:cNvGraphicFramePr>
                    <a:graphicFrameLocks noChangeAspect="1"/>
                  </wp:cNvGraphicFramePr>
                  <a:graphic>
                    <a:graphicData uri="http://schemas.openxmlformats.org/drawingml/2006/picture">
                      <pic:pic>
                        <pic:nvPicPr>
                          <pic:cNvPr id="422" name="image207.png"/>
                          <pic:cNvPicPr/>
                        </pic:nvPicPr>
                        <pic:blipFill>
                          <a:blip r:embed="rId260"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23" name="image208.png"/>
                  <wp:cNvGraphicFramePr>
                    <a:graphicFrameLocks noChangeAspect="1"/>
                  </wp:cNvGraphicFramePr>
                  <a:graphic>
                    <a:graphicData uri="http://schemas.openxmlformats.org/drawingml/2006/picture">
                      <pic:pic>
                        <pic:nvPicPr>
                          <pic:cNvPr id="424" name="image208.png"/>
                          <pic:cNvPicPr/>
                        </pic:nvPicPr>
                        <pic:blipFill>
                          <a:blip r:embed="rId26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25" name="image209.png"/>
                  <wp:cNvGraphicFramePr>
                    <a:graphicFrameLocks noChangeAspect="1"/>
                  </wp:cNvGraphicFramePr>
                  <a:graphic>
                    <a:graphicData uri="http://schemas.openxmlformats.org/drawingml/2006/picture">
                      <pic:pic>
                        <pic:nvPicPr>
                          <pic:cNvPr id="426" name="image209.png"/>
                          <pic:cNvPicPr/>
                        </pic:nvPicPr>
                        <pic:blipFill>
                          <a:blip r:embed="rId26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427" name="image210.png"/>
                  <wp:cNvGraphicFramePr>
                    <a:graphicFrameLocks noChangeAspect="1"/>
                  </wp:cNvGraphicFramePr>
                  <a:graphic>
                    <a:graphicData uri="http://schemas.openxmlformats.org/drawingml/2006/picture">
                      <pic:pic>
                        <pic:nvPicPr>
                          <pic:cNvPr id="428" name="image210.png"/>
                          <pic:cNvPicPr/>
                        </pic:nvPicPr>
                        <pic:blipFill>
                          <a:blip r:embed="rId263"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29" name="image211.png"/>
                  <wp:cNvGraphicFramePr>
                    <a:graphicFrameLocks noChangeAspect="1"/>
                  </wp:cNvGraphicFramePr>
                  <a:graphic>
                    <a:graphicData uri="http://schemas.openxmlformats.org/drawingml/2006/picture">
                      <pic:pic>
                        <pic:nvPicPr>
                          <pic:cNvPr id="430" name="image211.png"/>
                          <pic:cNvPicPr/>
                        </pic:nvPicPr>
                        <pic:blipFill>
                          <a:blip r:embed="rId264"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31" name="image212.png"/>
                  <wp:cNvGraphicFramePr>
                    <a:graphicFrameLocks noChangeAspect="1"/>
                  </wp:cNvGraphicFramePr>
                  <a:graphic>
                    <a:graphicData uri="http://schemas.openxmlformats.org/drawingml/2006/picture">
                      <pic:pic>
                        <pic:nvPicPr>
                          <pic:cNvPr id="432" name="image212.png"/>
                          <pic:cNvPicPr/>
                        </pic:nvPicPr>
                        <pic:blipFill>
                          <a:blip r:embed="rId26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33" name="image213.png"/>
                  <wp:cNvGraphicFramePr>
                    <a:graphicFrameLocks noChangeAspect="1"/>
                  </wp:cNvGraphicFramePr>
                  <a:graphic>
                    <a:graphicData uri="http://schemas.openxmlformats.org/drawingml/2006/picture">
                      <pic:pic>
                        <pic:nvPicPr>
                          <pic:cNvPr id="434" name="image213.png"/>
                          <pic:cNvPicPr/>
                        </pic:nvPicPr>
                        <pic:blipFill>
                          <a:blip r:embed="rId26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35" name="image214.png"/>
                  <wp:cNvGraphicFramePr>
                    <a:graphicFrameLocks noChangeAspect="1"/>
                  </wp:cNvGraphicFramePr>
                  <a:graphic>
                    <a:graphicData uri="http://schemas.openxmlformats.org/drawingml/2006/picture">
                      <pic:pic>
                        <pic:nvPicPr>
                          <pic:cNvPr id="436" name="image214.png"/>
                          <pic:cNvPicPr/>
                        </pic:nvPicPr>
                        <pic:blipFill>
                          <a:blip r:embed="rId26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37" name="image215.png"/>
                  <wp:cNvGraphicFramePr>
                    <a:graphicFrameLocks noChangeAspect="1"/>
                  </wp:cNvGraphicFramePr>
                  <a:graphic>
                    <a:graphicData uri="http://schemas.openxmlformats.org/drawingml/2006/picture">
                      <pic:pic>
                        <pic:nvPicPr>
                          <pic:cNvPr id="438" name="image215.png"/>
                          <pic:cNvPicPr/>
                        </pic:nvPicPr>
                        <pic:blipFill>
                          <a:blip r:embed="rId26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39" name="image216.png"/>
                  <wp:cNvGraphicFramePr>
                    <a:graphicFrameLocks noChangeAspect="1"/>
                  </wp:cNvGraphicFramePr>
                  <a:graphic>
                    <a:graphicData uri="http://schemas.openxmlformats.org/drawingml/2006/picture">
                      <pic:pic>
                        <pic:nvPicPr>
                          <pic:cNvPr id="440" name="image216.png"/>
                          <pic:cNvPicPr/>
                        </pic:nvPicPr>
                        <pic:blipFill>
                          <a:blip r:embed="rId26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441" name="image217.png"/>
                  <wp:cNvGraphicFramePr>
                    <a:graphicFrameLocks noChangeAspect="1"/>
                  </wp:cNvGraphicFramePr>
                  <a:graphic>
                    <a:graphicData uri="http://schemas.openxmlformats.org/drawingml/2006/picture">
                      <pic:pic>
                        <pic:nvPicPr>
                          <pic:cNvPr id="442" name="image217.png"/>
                          <pic:cNvPicPr/>
                        </pic:nvPicPr>
                        <pic:blipFill>
                          <a:blip r:embed="rId270"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43" name="image218.png"/>
                  <wp:cNvGraphicFramePr>
                    <a:graphicFrameLocks noChangeAspect="1"/>
                  </wp:cNvGraphicFramePr>
                  <a:graphic>
                    <a:graphicData uri="http://schemas.openxmlformats.org/drawingml/2006/picture">
                      <pic:pic>
                        <pic:nvPicPr>
                          <pic:cNvPr id="444" name="image218.png"/>
                          <pic:cNvPicPr/>
                        </pic:nvPicPr>
                        <pic:blipFill>
                          <a:blip r:embed="rId271"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45" name="image219.png"/>
                  <wp:cNvGraphicFramePr>
                    <a:graphicFrameLocks noChangeAspect="1"/>
                  </wp:cNvGraphicFramePr>
                  <a:graphic>
                    <a:graphicData uri="http://schemas.openxmlformats.org/drawingml/2006/picture">
                      <pic:pic>
                        <pic:nvPicPr>
                          <pic:cNvPr id="446" name="image219.png"/>
                          <pic:cNvPicPr/>
                        </pic:nvPicPr>
                        <pic:blipFill>
                          <a:blip r:embed="rId27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447" name="image220.png"/>
                  <wp:cNvGraphicFramePr>
                    <a:graphicFrameLocks noChangeAspect="1"/>
                  </wp:cNvGraphicFramePr>
                  <a:graphic>
                    <a:graphicData uri="http://schemas.openxmlformats.org/drawingml/2006/picture">
                      <pic:pic>
                        <pic:nvPicPr>
                          <pic:cNvPr id="448" name="image220.png"/>
                          <pic:cNvPicPr/>
                        </pic:nvPicPr>
                        <pic:blipFill>
                          <a:blip r:embed="rId273"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49" name="image221.png"/>
                  <wp:cNvGraphicFramePr>
                    <a:graphicFrameLocks noChangeAspect="1"/>
                  </wp:cNvGraphicFramePr>
                  <a:graphic>
                    <a:graphicData uri="http://schemas.openxmlformats.org/drawingml/2006/picture">
                      <pic:pic>
                        <pic:nvPicPr>
                          <pic:cNvPr id="450" name="image221.png"/>
                          <pic:cNvPicPr/>
                        </pic:nvPicPr>
                        <pic:blipFill>
                          <a:blip r:embed="rId27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51" name="image222.png"/>
                  <wp:cNvGraphicFramePr>
                    <a:graphicFrameLocks noChangeAspect="1"/>
                  </wp:cNvGraphicFramePr>
                  <a:graphic>
                    <a:graphicData uri="http://schemas.openxmlformats.org/drawingml/2006/picture">
                      <pic:pic>
                        <pic:nvPicPr>
                          <pic:cNvPr id="452" name="image222.png"/>
                          <pic:cNvPicPr/>
                        </pic:nvPicPr>
                        <pic:blipFill>
                          <a:blip r:embed="rId27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53" name="image223.png"/>
                  <wp:cNvGraphicFramePr>
                    <a:graphicFrameLocks noChangeAspect="1"/>
                  </wp:cNvGraphicFramePr>
                  <a:graphic>
                    <a:graphicData uri="http://schemas.openxmlformats.org/drawingml/2006/picture">
                      <pic:pic>
                        <pic:nvPicPr>
                          <pic:cNvPr id="454" name="image223.png"/>
                          <pic:cNvPicPr/>
                        </pic:nvPicPr>
                        <pic:blipFill>
                          <a:blip r:embed="rId27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455" name="image224.png"/>
                  <wp:cNvGraphicFramePr>
                    <a:graphicFrameLocks noChangeAspect="1"/>
                  </wp:cNvGraphicFramePr>
                  <a:graphic>
                    <a:graphicData uri="http://schemas.openxmlformats.org/drawingml/2006/picture">
                      <pic:pic>
                        <pic:nvPicPr>
                          <pic:cNvPr id="456" name="image224.png"/>
                          <pic:cNvPicPr/>
                        </pic:nvPicPr>
                        <pic:blipFill>
                          <a:blip r:embed="rId277"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57" name="image225.png"/>
                  <wp:cNvGraphicFramePr>
                    <a:graphicFrameLocks noChangeAspect="1"/>
                  </wp:cNvGraphicFramePr>
                  <a:graphic>
                    <a:graphicData uri="http://schemas.openxmlformats.org/drawingml/2006/picture">
                      <pic:pic>
                        <pic:nvPicPr>
                          <pic:cNvPr id="458" name="image225.png"/>
                          <pic:cNvPicPr/>
                        </pic:nvPicPr>
                        <pic:blipFill>
                          <a:blip r:embed="rId278"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59" name="image226.png"/>
                  <wp:cNvGraphicFramePr>
                    <a:graphicFrameLocks noChangeAspect="1"/>
                  </wp:cNvGraphicFramePr>
                  <a:graphic>
                    <a:graphicData uri="http://schemas.openxmlformats.org/drawingml/2006/picture">
                      <pic:pic>
                        <pic:nvPicPr>
                          <pic:cNvPr id="460" name="image226.png"/>
                          <pic:cNvPicPr/>
                        </pic:nvPicPr>
                        <pic:blipFill>
                          <a:blip r:embed="rId27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61" name="image227.png"/>
                  <wp:cNvGraphicFramePr>
                    <a:graphicFrameLocks noChangeAspect="1"/>
                  </wp:cNvGraphicFramePr>
                  <a:graphic>
                    <a:graphicData uri="http://schemas.openxmlformats.org/drawingml/2006/picture">
                      <pic:pic>
                        <pic:nvPicPr>
                          <pic:cNvPr id="462" name="image227.png"/>
                          <pic:cNvPicPr/>
                        </pic:nvPicPr>
                        <pic:blipFill>
                          <a:blip r:embed="rId28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63" name="image228.png"/>
                  <wp:cNvGraphicFramePr>
                    <a:graphicFrameLocks noChangeAspect="1"/>
                  </wp:cNvGraphicFramePr>
                  <a:graphic>
                    <a:graphicData uri="http://schemas.openxmlformats.org/drawingml/2006/picture">
                      <pic:pic>
                        <pic:nvPicPr>
                          <pic:cNvPr id="464" name="image228.png"/>
                          <pic:cNvPicPr/>
                        </pic:nvPicPr>
                        <pic:blipFill>
                          <a:blip r:embed="rId281"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65" name="image229.png"/>
                  <wp:cNvGraphicFramePr>
                    <a:graphicFrameLocks noChangeAspect="1"/>
                  </wp:cNvGraphicFramePr>
                  <a:graphic>
                    <a:graphicData uri="http://schemas.openxmlformats.org/drawingml/2006/picture">
                      <pic:pic>
                        <pic:nvPicPr>
                          <pic:cNvPr id="466" name="image229.png"/>
                          <pic:cNvPicPr/>
                        </pic:nvPicPr>
                        <pic:blipFill>
                          <a:blip r:embed="rId282"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67" name="image230.png"/>
                  <wp:cNvGraphicFramePr>
                    <a:graphicFrameLocks noChangeAspect="1"/>
                  </wp:cNvGraphicFramePr>
                  <a:graphic>
                    <a:graphicData uri="http://schemas.openxmlformats.org/drawingml/2006/picture">
                      <pic:pic>
                        <pic:nvPicPr>
                          <pic:cNvPr id="468" name="image230.png"/>
                          <pic:cNvPicPr/>
                        </pic:nvPicPr>
                        <pic:blipFill>
                          <a:blip r:embed="rId28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469" name="image231.png"/>
                  <wp:cNvGraphicFramePr>
                    <a:graphicFrameLocks noChangeAspect="1"/>
                  </wp:cNvGraphicFramePr>
                  <a:graphic>
                    <a:graphicData uri="http://schemas.openxmlformats.org/drawingml/2006/picture">
                      <pic:pic>
                        <pic:nvPicPr>
                          <pic:cNvPr id="470" name="image231.png"/>
                          <pic:cNvPicPr/>
                        </pic:nvPicPr>
                        <pic:blipFill>
                          <a:blip r:embed="rId284"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471" name="image232.png"/>
                  <wp:cNvGraphicFramePr>
                    <a:graphicFrameLocks noChangeAspect="1"/>
                  </wp:cNvGraphicFramePr>
                  <a:graphic>
                    <a:graphicData uri="http://schemas.openxmlformats.org/drawingml/2006/picture">
                      <pic:pic>
                        <pic:nvPicPr>
                          <pic:cNvPr id="472" name="image232.png"/>
                          <pic:cNvPicPr/>
                        </pic:nvPicPr>
                        <pic:blipFill>
                          <a:blip r:embed="rId285"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73" name="image233.png"/>
                  <wp:cNvGraphicFramePr>
                    <a:graphicFrameLocks noChangeAspect="1"/>
                  </wp:cNvGraphicFramePr>
                  <a:graphic>
                    <a:graphicData uri="http://schemas.openxmlformats.org/drawingml/2006/picture">
                      <pic:pic>
                        <pic:nvPicPr>
                          <pic:cNvPr id="474" name="image233.png"/>
                          <pic:cNvPicPr/>
                        </pic:nvPicPr>
                        <pic:blipFill>
                          <a:blip r:embed="rId28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75" name="image234.png"/>
                  <wp:cNvGraphicFramePr>
                    <a:graphicFrameLocks noChangeAspect="1"/>
                  </wp:cNvGraphicFramePr>
                  <a:graphic>
                    <a:graphicData uri="http://schemas.openxmlformats.org/drawingml/2006/picture">
                      <pic:pic>
                        <pic:nvPicPr>
                          <pic:cNvPr id="476" name="image234.png"/>
                          <pic:cNvPicPr/>
                        </pic:nvPicPr>
                        <pic:blipFill>
                          <a:blip r:embed="rId28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77" name="image235.png"/>
                  <wp:cNvGraphicFramePr>
                    <a:graphicFrameLocks noChangeAspect="1"/>
                  </wp:cNvGraphicFramePr>
                  <a:graphic>
                    <a:graphicData uri="http://schemas.openxmlformats.org/drawingml/2006/picture">
                      <pic:pic>
                        <pic:nvPicPr>
                          <pic:cNvPr id="478" name="image235.png"/>
                          <pic:cNvPicPr/>
                        </pic:nvPicPr>
                        <pic:blipFill>
                          <a:blip r:embed="rId288"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479" name="image236.png"/>
                  <wp:cNvGraphicFramePr>
                    <a:graphicFrameLocks noChangeAspect="1"/>
                  </wp:cNvGraphicFramePr>
                  <a:graphic>
                    <a:graphicData uri="http://schemas.openxmlformats.org/drawingml/2006/picture">
                      <pic:pic>
                        <pic:nvPicPr>
                          <pic:cNvPr id="480" name="image236.png"/>
                          <pic:cNvPicPr/>
                        </pic:nvPicPr>
                        <pic:blipFill>
                          <a:blip r:embed="rId28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81" name="image237.png"/>
                  <wp:cNvGraphicFramePr>
                    <a:graphicFrameLocks noChangeAspect="1"/>
                  </wp:cNvGraphicFramePr>
                  <a:graphic>
                    <a:graphicData uri="http://schemas.openxmlformats.org/drawingml/2006/picture">
                      <pic:pic>
                        <pic:nvPicPr>
                          <pic:cNvPr id="482" name="image237.png"/>
                          <pic:cNvPicPr/>
                        </pic:nvPicPr>
                        <pic:blipFill>
                          <a:blip r:embed="rId29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483" name="image238.png"/>
                  <wp:cNvGraphicFramePr>
                    <a:graphicFrameLocks noChangeAspect="1"/>
                  </wp:cNvGraphicFramePr>
                  <a:graphic>
                    <a:graphicData uri="http://schemas.openxmlformats.org/drawingml/2006/picture">
                      <pic:pic>
                        <pic:nvPicPr>
                          <pic:cNvPr id="484" name="image238.png"/>
                          <pic:cNvPicPr/>
                        </pic:nvPicPr>
                        <pic:blipFill>
                          <a:blip r:embed="rId291"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485" name="image239.png"/>
                  <wp:cNvGraphicFramePr>
                    <a:graphicFrameLocks noChangeAspect="1"/>
                  </wp:cNvGraphicFramePr>
                  <a:graphic>
                    <a:graphicData uri="http://schemas.openxmlformats.org/drawingml/2006/picture">
                      <pic:pic>
                        <pic:nvPicPr>
                          <pic:cNvPr id="486" name="image239.png"/>
                          <pic:cNvPicPr/>
                        </pic:nvPicPr>
                        <pic:blipFill>
                          <a:blip r:embed="rId292"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87" name="image240.png"/>
                  <wp:cNvGraphicFramePr>
                    <a:graphicFrameLocks noChangeAspect="1"/>
                  </wp:cNvGraphicFramePr>
                  <a:graphic>
                    <a:graphicData uri="http://schemas.openxmlformats.org/drawingml/2006/picture">
                      <pic:pic>
                        <pic:nvPicPr>
                          <pic:cNvPr id="488" name="image240.png"/>
                          <pic:cNvPicPr/>
                        </pic:nvPicPr>
                        <pic:blipFill>
                          <a:blip r:embed="rId29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89" name="image241.png"/>
                  <wp:cNvGraphicFramePr>
                    <a:graphicFrameLocks noChangeAspect="1"/>
                  </wp:cNvGraphicFramePr>
                  <a:graphic>
                    <a:graphicData uri="http://schemas.openxmlformats.org/drawingml/2006/picture">
                      <pic:pic>
                        <pic:nvPicPr>
                          <pic:cNvPr id="490" name="image241.png"/>
                          <pic:cNvPicPr/>
                        </pic:nvPicPr>
                        <pic:blipFill>
                          <a:blip r:embed="rId29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491" name="image242.png"/>
                  <wp:cNvGraphicFramePr>
                    <a:graphicFrameLocks noChangeAspect="1"/>
                  </wp:cNvGraphicFramePr>
                  <a:graphic>
                    <a:graphicData uri="http://schemas.openxmlformats.org/drawingml/2006/picture">
                      <pic:pic>
                        <pic:nvPicPr>
                          <pic:cNvPr id="492" name="image242.png"/>
                          <pic:cNvPicPr/>
                        </pic:nvPicPr>
                        <pic:blipFill>
                          <a:blip r:embed="rId295"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493" name="image243.png"/>
                  <wp:cNvGraphicFramePr>
                    <a:graphicFrameLocks noChangeAspect="1"/>
                  </wp:cNvGraphicFramePr>
                  <a:graphic>
                    <a:graphicData uri="http://schemas.openxmlformats.org/drawingml/2006/picture">
                      <pic:pic>
                        <pic:nvPicPr>
                          <pic:cNvPr id="494" name="image243.png"/>
                          <pic:cNvPicPr/>
                        </pic:nvPicPr>
                        <pic:blipFill>
                          <a:blip r:embed="rId29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495" name="image244.png"/>
                  <wp:cNvGraphicFramePr>
                    <a:graphicFrameLocks noChangeAspect="1"/>
                  </wp:cNvGraphicFramePr>
                  <a:graphic>
                    <a:graphicData uri="http://schemas.openxmlformats.org/drawingml/2006/picture">
                      <pic:pic>
                        <pic:nvPicPr>
                          <pic:cNvPr id="496" name="image244.png"/>
                          <pic:cNvPicPr/>
                        </pic:nvPicPr>
                        <pic:blipFill>
                          <a:blip r:embed="rId29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497" name="image245.png"/>
                  <wp:cNvGraphicFramePr>
                    <a:graphicFrameLocks noChangeAspect="1"/>
                  </wp:cNvGraphicFramePr>
                  <a:graphic>
                    <a:graphicData uri="http://schemas.openxmlformats.org/drawingml/2006/picture">
                      <pic:pic>
                        <pic:nvPicPr>
                          <pic:cNvPr id="498" name="image245.png"/>
                          <pic:cNvPicPr/>
                        </pic:nvPicPr>
                        <pic:blipFill>
                          <a:blip r:embed="rId298"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499" name="image246.png"/>
                  <wp:cNvGraphicFramePr>
                    <a:graphicFrameLocks noChangeAspect="1"/>
                  </wp:cNvGraphicFramePr>
                  <a:graphic>
                    <a:graphicData uri="http://schemas.openxmlformats.org/drawingml/2006/picture">
                      <pic:pic>
                        <pic:nvPicPr>
                          <pic:cNvPr id="500" name="image246.png"/>
                          <pic:cNvPicPr/>
                        </pic:nvPicPr>
                        <pic:blipFill>
                          <a:blip r:embed="rId299"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01" name="image247.png"/>
                  <wp:cNvGraphicFramePr>
                    <a:graphicFrameLocks noChangeAspect="1"/>
                  </wp:cNvGraphicFramePr>
                  <a:graphic>
                    <a:graphicData uri="http://schemas.openxmlformats.org/drawingml/2006/picture">
                      <pic:pic>
                        <pic:nvPicPr>
                          <pic:cNvPr id="502" name="image247.png"/>
                          <pic:cNvPicPr/>
                        </pic:nvPicPr>
                        <pic:blipFill>
                          <a:blip r:embed="rId30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03" name="image248.png"/>
                  <wp:cNvGraphicFramePr>
                    <a:graphicFrameLocks noChangeAspect="1"/>
                  </wp:cNvGraphicFramePr>
                  <a:graphic>
                    <a:graphicData uri="http://schemas.openxmlformats.org/drawingml/2006/picture">
                      <pic:pic>
                        <pic:nvPicPr>
                          <pic:cNvPr id="504" name="image248.png"/>
                          <pic:cNvPicPr/>
                        </pic:nvPicPr>
                        <pic:blipFill>
                          <a:blip r:embed="rId30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05" name="image249.png"/>
                  <wp:cNvGraphicFramePr>
                    <a:graphicFrameLocks noChangeAspect="1"/>
                  </wp:cNvGraphicFramePr>
                  <a:graphic>
                    <a:graphicData uri="http://schemas.openxmlformats.org/drawingml/2006/picture">
                      <pic:pic>
                        <pic:nvPicPr>
                          <pic:cNvPr id="506" name="image249.png"/>
                          <pic:cNvPicPr/>
                        </pic:nvPicPr>
                        <pic:blipFill>
                          <a:blip r:embed="rId30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07" name="image250.png"/>
                  <wp:cNvGraphicFramePr>
                    <a:graphicFrameLocks noChangeAspect="1"/>
                  </wp:cNvGraphicFramePr>
                  <a:graphic>
                    <a:graphicData uri="http://schemas.openxmlformats.org/drawingml/2006/picture">
                      <pic:pic>
                        <pic:nvPicPr>
                          <pic:cNvPr id="508" name="image250.png"/>
                          <pic:cNvPicPr/>
                        </pic:nvPicPr>
                        <pic:blipFill>
                          <a:blip r:embed="rId30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09" name="image251.png"/>
                  <wp:cNvGraphicFramePr>
                    <a:graphicFrameLocks noChangeAspect="1"/>
                  </wp:cNvGraphicFramePr>
                  <a:graphic>
                    <a:graphicData uri="http://schemas.openxmlformats.org/drawingml/2006/picture">
                      <pic:pic>
                        <pic:nvPicPr>
                          <pic:cNvPr id="510" name="image251.png"/>
                          <pic:cNvPicPr/>
                        </pic:nvPicPr>
                        <pic:blipFill>
                          <a:blip r:embed="rId30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511" name="image252.png"/>
                  <wp:cNvGraphicFramePr>
                    <a:graphicFrameLocks noChangeAspect="1"/>
                  </wp:cNvGraphicFramePr>
                  <a:graphic>
                    <a:graphicData uri="http://schemas.openxmlformats.org/drawingml/2006/picture">
                      <pic:pic>
                        <pic:nvPicPr>
                          <pic:cNvPr id="512" name="image252.png"/>
                          <pic:cNvPicPr/>
                        </pic:nvPicPr>
                        <pic:blipFill>
                          <a:blip r:embed="rId305"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513" name="image253.png"/>
                  <wp:cNvGraphicFramePr>
                    <a:graphicFrameLocks noChangeAspect="1"/>
                  </wp:cNvGraphicFramePr>
                  <a:graphic>
                    <a:graphicData uri="http://schemas.openxmlformats.org/drawingml/2006/picture">
                      <pic:pic>
                        <pic:nvPicPr>
                          <pic:cNvPr id="514" name="image253.png"/>
                          <pic:cNvPicPr/>
                        </pic:nvPicPr>
                        <pic:blipFill>
                          <a:blip r:embed="rId306"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15" name="image254.png"/>
                  <wp:cNvGraphicFramePr>
                    <a:graphicFrameLocks noChangeAspect="1"/>
                  </wp:cNvGraphicFramePr>
                  <a:graphic>
                    <a:graphicData uri="http://schemas.openxmlformats.org/drawingml/2006/picture">
                      <pic:pic>
                        <pic:nvPicPr>
                          <pic:cNvPr id="516" name="image254.png"/>
                          <pic:cNvPicPr/>
                        </pic:nvPicPr>
                        <pic:blipFill>
                          <a:blip r:embed="rId30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17" name="image255.png"/>
                  <wp:cNvGraphicFramePr>
                    <a:graphicFrameLocks noChangeAspect="1"/>
                  </wp:cNvGraphicFramePr>
                  <a:graphic>
                    <a:graphicData uri="http://schemas.openxmlformats.org/drawingml/2006/picture">
                      <pic:pic>
                        <pic:nvPicPr>
                          <pic:cNvPr id="518" name="image255.png"/>
                          <pic:cNvPicPr/>
                        </pic:nvPicPr>
                        <pic:blipFill>
                          <a:blip r:embed="rId30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19" name="image256.png"/>
                  <wp:cNvGraphicFramePr>
                    <a:graphicFrameLocks noChangeAspect="1"/>
                  </wp:cNvGraphicFramePr>
                  <a:graphic>
                    <a:graphicData uri="http://schemas.openxmlformats.org/drawingml/2006/picture">
                      <pic:pic>
                        <pic:nvPicPr>
                          <pic:cNvPr id="520" name="image256.png"/>
                          <pic:cNvPicPr/>
                        </pic:nvPicPr>
                        <pic:blipFill>
                          <a:blip r:embed="rId309"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21" name="image257.png"/>
                  <wp:cNvGraphicFramePr>
                    <a:graphicFrameLocks noChangeAspect="1"/>
                  </wp:cNvGraphicFramePr>
                  <a:graphic>
                    <a:graphicData uri="http://schemas.openxmlformats.org/drawingml/2006/picture">
                      <pic:pic>
                        <pic:nvPicPr>
                          <pic:cNvPr id="522" name="image257.png"/>
                          <pic:cNvPicPr/>
                        </pic:nvPicPr>
                        <pic:blipFill>
                          <a:blip r:embed="rId31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23" name="image258.png"/>
                  <wp:cNvGraphicFramePr>
                    <a:graphicFrameLocks noChangeAspect="1"/>
                  </wp:cNvGraphicFramePr>
                  <a:graphic>
                    <a:graphicData uri="http://schemas.openxmlformats.org/drawingml/2006/picture">
                      <pic:pic>
                        <pic:nvPicPr>
                          <pic:cNvPr id="524" name="image258.png"/>
                          <pic:cNvPicPr/>
                        </pic:nvPicPr>
                        <pic:blipFill>
                          <a:blip r:embed="rId31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525" name="image259.png"/>
                  <wp:cNvGraphicFramePr>
                    <a:graphicFrameLocks noChangeAspect="1"/>
                  </wp:cNvGraphicFramePr>
                  <a:graphic>
                    <a:graphicData uri="http://schemas.openxmlformats.org/drawingml/2006/picture">
                      <pic:pic>
                        <pic:nvPicPr>
                          <pic:cNvPr id="526" name="image259.png"/>
                          <pic:cNvPicPr/>
                        </pic:nvPicPr>
                        <pic:blipFill>
                          <a:blip r:embed="rId312"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527" name="image260.png"/>
                  <wp:cNvGraphicFramePr>
                    <a:graphicFrameLocks noChangeAspect="1"/>
                  </wp:cNvGraphicFramePr>
                  <a:graphic>
                    <a:graphicData uri="http://schemas.openxmlformats.org/drawingml/2006/picture">
                      <pic:pic>
                        <pic:nvPicPr>
                          <pic:cNvPr id="528" name="image260.png"/>
                          <pic:cNvPicPr/>
                        </pic:nvPicPr>
                        <pic:blipFill>
                          <a:blip r:embed="rId313"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29" name="image261.png"/>
                  <wp:cNvGraphicFramePr>
                    <a:graphicFrameLocks noChangeAspect="1"/>
                  </wp:cNvGraphicFramePr>
                  <a:graphic>
                    <a:graphicData uri="http://schemas.openxmlformats.org/drawingml/2006/picture">
                      <pic:pic>
                        <pic:nvPicPr>
                          <pic:cNvPr id="530" name="image261.png"/>
                          <pic:cNvPicPr/>
                        </pic:nvPicPr>
                        <pic:blipFill>
                          <a:blip r:embed="rId31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31" name="image262.png"/>
                  <wp:cNvGraphicFramePr>
                    <a:graphicFrameLocks noChangeAspect="1"/>
                  </wp:cNvGraphicFramePr>
                  <a:graphic>
                    <a:graphicData uri="http://schemas.openxmlformats.org/drawingml/2006/picture">
                      <pic:pic>
                        <pic:nvPicPr>
                          <pic:cNvPr id="532" name="image262.png"/>
                          <pic:cNvPicPr/>
                        </pic:nvPicPr>
                        <pic:blipFill>
                          <a:blip r:embed="rId31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33" name="image263.png"/>
                  <wp:cNvGraphicFramePr>
                    <a:graphicFrameLocks noChangeAspect="1"/>
                  </wp:cNvGraphicFramePr>
                  <a:graphic>
                    <a:graphicData uri="http://schemas.openxmlformats.org/drawingml/2006/picture">
                      <pic:pic>
                        <pic:nvPicPr>
                          <pic:cNvPr id="534" name="image263.png"/>
                          <pic:cNvPicPr/>
                        </pic:nvPicPr>
                        <pic:blipFill>
                          <a:blip r:embed="rId31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35" name="image264.png"/>
                  <wp:cNvGraphicFramePr>
                    <a:graphicFrameLocks noChangeAspect="1"/>
                  </wp:cNvGraphicFramePr>
                  <a:graphic>
                    <a:graphicData uri="http://schemas.openxmlformats.org/drawingml/2006/picture">
                      <pic:pic>
                        <pic:nvPicPr>
                          <pic:cNvPr id="536" name="image264.png"/>
                          <pic:cNvPicPr/>
                        </pic:nvPicPr>
                        <pic:blipFill>
                          <a:blip r:embed="rId31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37" name="image265.png"/>
                  <wp:cNvGraphicFramePr>
                    <a:graphicFrameLocks noChangeAspect="1"/>
                  </wp:cNvGraphicFramePr>
                  <a:graphic>
                    <a:graphicData uri="http://schemas.openxmlformats.org/drawingml/2006/picture">
                      <pic:pic>
                        <pic:nvPicPr>
                          <pic:cNvPr id="538" name="image265.png"/>
                          <pic:cNvPicPr/>
                        </pic:nvPicPr>
                        <pic:blipFill>
                          <a:blip r:embed="rId31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539" name="image266.png"/>
                  <wp:cNvGraphicFramePr>
                    <a:graphicFrameLocks noChangeAspect="1"/>
                  </wp:cNvGraphicFramePr>
                  <a:graphic>
                    <a:graphicData uri="http://schemas.openxmlformats.org/drawingml/2006/picture">
                      <pic:pic>
                        <pic:nvPicPr>
                          <pic:cNvPr id="540" name="image266.png"/>
                          <pic:cNvPicPr/>
                        </pic:nvPicPr>
                        <pic:blipFill>
                          <a:blip r:embed="rId319"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541" name="image267.png"/>
                  <wp:cNvGraphicFramePr>
                    <a:graphicFrameLocks noChangeAspect="1"/>
                  </wp:cNvGraphicFramePr>
                  <a:graphic>
                    <a:graphicData uri="http://schemas.openxmlformats.org/drawingml/2006/picture">
                      <pic:pic>
                        <pic:nvPicPr>
                          <pic:cNvPr id="542" name="image267.png"/>
                          <pic:cNvPicPr/>
                        </pic:nvPicPr>
                        <pic:blipFill>
                          <a:blip r:embed="rId32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43" name="image268.png"/>
                  <wp:cNvGraphicFramePr>
                    <a:graphicFrameLocks noChangeAspect="1"/>
                  </wp:cNvGraphicFramePr>
                  <a:graphic>
                    <a:graphicData uri="http://schemas.openxmlformats.org/drawingml/2006/picture">
                      <pic:pic>
                        <pic:nvPicPr>
                          <pic:cNvPr id="544" name="image268.png"/>
                          <pic:cNvPicPr/>
                        </pic:nvPicPr>
                        <pic:blipFill>
                          <a:blip r:embed="rId32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45" name="image269.png"/>
                  <wp:cNvGraphicFramePr>
                    <a:graphicFrameLocks noChangeAspect="1"/>
                  </wp:cNvGraphicFramePr>
                  <a:graphic>
                    <a:graphicData uri="http://schemas.openxmlformats.org/drawingml/2006/picture">
                      <pic:pic>
                        <pic:nvPicPr>
                          <pic:cNvPr id="546" name="image269.png"/>
                          <pic:cNvPicPr/>
                        </pic:nvPicPr>
                        <pic:blipFill>
                          <a:blip r:embed="rId32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47" name="image270.png"/>
                  <wp:cNvGraphicFramePr>
                    <a:graphicFrameLocks noChangeAspect="1"/>
                  </wp:cNvGraphicFramePr>
                  <a:graphic>
                    <a:graphicData uri="http://schemas.openxmlformats.org/drawingml/2006/picture">
                      <pic:pic>
                        <pic:nvPicPr>
                          <pic:cNvPr id="548" name="image270.png"/>
                          <pic:cNvPicPr/>
                        </pic:nvPicPr>
                        <pic:blipFill>
                          <a:blip r:embed="rId32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49" name="image271.png"/>
                  <wp:cNvGraphicFramePr>
                    <a:graphicFrameLocks noChangeAspect="1"/>
                  </wp:cNvGraphicFramePr>
                  <a:graphic>
                    <a:graphicData uri="http://schemas.openxmlformats.org/drawingml/2006/picture">
                      <pic:pic>
                        <pic:nvPicPr>
                          <pic:cNvPr id="550" name="image271.png"/>
                          <pic:cNvPicPr/>
                        </pic:nvPicPr>
                        <pic:blipFill>
                          <a:blip r:embed="rId32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51" name="image272.png"/>
                  <wp:cNvGraphicFramePr>
                    <a:graphicFrameLocks noChangeAspect="1"/>
                  </wp:cNvGraphicFramePr>
                  <a:graphic>
                    <a:graphicData uri="http://schemas.openxmlformats.org/drawingml/2006/picture">
                      <pic:pic>
                        <pic:nvPicPr>
                          <pic:cNvPr id="552" name="image272.png"/>
                          <pic:cNvPicPr/>
                        </pic:nvPicPr>
                        <pic:blipFill>
                          <a:blip r:embed="rId32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553" name="image273.png"/>
                  <wp:cNvGraphicFramePr>
                    <a:graphicFrameLocks noChangeAspect="1"/>
                  </wp:cNvGraphicFramePr>
                  <a:graphic>
                    <a:graphicData uri="http://schemas.openxmlformats.org/drawingml/2006/picture">
                      <pic:pic>
                        <pic:nvPicPr>
                          <pic:cNvPr id="554" name="image273.png"/>
                          <pic:cNvPicPr/>
                        </pic:nvPicPr>
                        <pic:blipFill>
                          <a:blip r:embed="rId326"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555" name="image274.png"/>
                  <wp:cNvGraphicFramePr>
                    <a:graphicFrameLocks noChangeAspect="1"/>
                  </wp:cNvGraphicFramePr>
                  <a:graphic>
                    <a:graphicData uri="http://schemas.openxmlformats.org/drawingml/2006/picture">
                      <pic:pic>
                        <pic:nvPicPr>
                          <pic:cNvPr id="556" name="image274.png"/>
                          <pic:cNvPicPr/>
                        </pic:nvPicPr>
                        <pic:blipFill>
                          <a:blip r:embed="rId327"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57" name="image275.png"/>
                  <wp:cNvGraphicFramePr>
                    <a:graphicFrameLocks noChangeAspect="1"/>
                  </wp:cNvGraphicFramePr>
                  <a:graphic>
                    <a:graphicData uri="http://schemas.openxmlformats.org/drawingml/2006/picture">
                      <pic:pic>
                        <pic:nvPicPr>
                          <pic:cNvPr id="558" name="image275.png"/>
                          <pic:cNvPicPr/>
                        </pic:nvPicPr>
                        <pic:blipFill>
                          <a:blip r:embed="rId32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59" name="image276.png"/>
                  <wp:cNvGraphicFramePr>
                    <a:graphicFrameLocks noChangeAspect="1"/>
                  </wp:cNvGraphicFramePr>
                  <a:graphic>
                    <a:graphicData uri="http://schemas.openxmlformats.org/drawingml/2006/picture">
                      <pic:pic>
                        <pic:nvPicPr>
                          <pic:cNvPr id="560" name="image276.png"/>
                          <pic:cNvPicPr/>
                        </pic:nvPicPr>
                        <pic:blipFill>
                          <a:blip r:embed="rId32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61" name="image277.png"/>
                  <wp:cNvGraphicFramePr>
                    <a:graphicFrameLocks noChangeAspect="1"/>
                  </wp:cNvGraphicFramePr>
                  <a:graphic>
                    <a:graphicData uri="http://schemas.openxmlformats.org/drawingml/2006/picture">
                      <pic:pic>
                        <pic:nvPicPr>
                          <pic:cNvPr id="562" name="image277.png"/>
                          <pic:cNvPicPr/>
                        </pic:nvPicPr>
                        <pic:blipFill>
                          <a:blip r:embed="rId330"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63" name="image278.png"/>
                  <wp:cNvGraphicFramePr>
                    <a:graphicFrameLocks noChangeAspect="1"/>
                  </wp:cNvGraphicFramePr>
                  <a:graphic>
                    <a:graphicData uri="http://schemas.openxmlformats.org/drawingml/2006/picture">
                      <pic:pic>
                        <pic:nvPicPr>
                          <pic:cNvPr id="564" name="image278.png"/>
                          <pic:cNvPicPr/>
                        </pic:nvPicPr>
                        <pic:blipFill>
                          <a:blip r:embed="rId33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65" name="image279.png"/>
                  <wp:cNvGraphicFramePr>
                    <a:graphicFrameLocks noChangeAspect="1"/>
                  </wp:cNvGraphicFramePr>
                  <a:graphic>
                    <a:graphicData uri="http://schemas.openxmlformats.org/drawingml/2006/picture">
                      <pic:pic>
                        <pic:nvPicPr>
                          <pic:cNvPr id="566" name="image279.png"/>
                          <pic:cNvPicPr/>
                        </pic:nvPicPr>
                        <pic:blipFill>
                          <a:blip r:embed="rId33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567" name="image280.png"/>
                  <wp:cNvGraphicFramePr>
                    <a:graphicFrameLocks noChangeAspect="1"/>
                  </wp:cNvGraphicFramePr>
                  <a:graphic>
                    <a:graphicData uri="http://schemas.openxmlformats.org/drawingml/2006/picture">
                      <pic:pic>
                        <pic:nvPicPr>
                          <pic:cNvPr id="568" name="image280.png"/>
                          <pic:cNvPicPr/>
                        </pic:nvPicPr>
                        <pic:blipFill>
                          <a:blip r:embed="rId333"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569" name="image281.png"/>
                  <wp:cNvGraphicFramePr>
                    <a:graphicFrameLocks noChangeAspect="1"/>
                  </wp:cNvGraphicFramePr>
                  <a:graphic>
                    <a:graphicData uri="http://schemas.openxmlformats.org/drawingml/2006/picture">
                      <pic:pic>
                        <pic:nvPicPr>
                          <pic:cNvPr id="570" name="image281.png"/>
                          <pic:cNvPicPr/>
                        </pic:nvPicPr>
                        <pic:blipFill>
                          <a:blip r:embed="rId334"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71" name="image282.png"/>
                  <wp:cNvGraphicFramePr>
                    <a:graphicFrameLocks noChangeAspect="1"/>
                  </wp:cNvGraphicFramePr>
                  <a:graphic>
                    <a:graphicData uri="http://schemas.openxmlformats.org/drawingml/2006/picture">
                      <pic:pic>
                        <pic:nvPicPr>
                          <pic:cNvPr id="572" name="image282.png"/>
                          <pic:cNvPicPr/>
                        </pic:nvPicPr>
                        <pic:blipFill>
                          <a:blip r:embed="rId33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73" name="image283.png"/>
                  <wp:cNvGraphicFramePr>
                    <a:graphicFrameLocks noChangeAspect="1"/>
                  </wp:cNvGraphicFramePr>
                  <a:graphic>
                    <a:graphicData uri="http://schemas.openxmlformats.org/drawingml/2006/picture">
                      <pic:pic>
                        <pic:nvPicPr>
                          <pic:cNvPr id="574" name="image283.png"/>
                          <pic:cNvPicPr/>
                        </pic:nvPicPr>
                        <pic:blipFill>
                          <a:blip r:embed="rId33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75" name="image284.png"/>
                  <wp:cNvGraphicFramePr>
                    <a:graphicFrameLocks noChangeAspect="1"/>
                  </wp:cNvGraphicFramePr>
                  <a:graphic>
                    <a:graphicData uri="http://schemas.openxmlformats.org/drawingml/2006/picture">
                      <pic:pic>
                        <pic:nvPicPr>
                          <pic:cNvPr id="576" name="image284.png"/>
                          <pic:cNvPicPr/>
                        </pic:nvPicPr>
                        <pic:blipFill>
                          <a:blip r:embed="rId33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77" name="image285.png"/>
                  <wp:cNvGraphicFramePr>
                    <a:graphicFrameLocks noChangeAspect="1"/>
                  </wp:cNvGraphicFramePr>
                  <a:graphic>
                    <a:graphicData uri="http://schemas.openxmlformats.org/drawingml/2006/picture">
                      <pic:pic>
                        <pic:nvPicPr>
                          <pic:cNvPr id="578" name="image285.png"/>
                          <pic:cNvPicPr/>
                        </pic:nvPicPr>
                        <pic:blipFill>
                          <a:blip r:embed="rId33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79" name="image286.png"/>
                  <wp:cNvGraphicFramePr>
                    <a:graphicFrameLocks noChangeAspect="1"/>
                  </wp:cNvGraphicFramePr>
                  <a:graphic>
                    <a:graphicData uri="http://schemas.openxmlformats.org/drawingml/2006/picture">
                      <pic:pic>
                        <pic:nvPicPr>
                          <pic:cNvPr id="580" name="image286.png"/>
                          <pic:cNvPicPr/>
                        </pic:nvPicPr>
                        <pic:blipFill>
                          <a:blip r:embed="rId33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581" name="image287.png"/>
                  <wp:cNvGraphicFramePr>
                    <a:graphicFrameLocks noChangeAspect="1"/>
                  </wp:cNvGraphicFramePr>
                  <a:graphic>
                    <a:graphicData uri="http://schemas.openxmlformats.org/drawingml/2006/picture">
                      <pic:pic>
                        <pic:nvPicPr>
                          <pic:cNvPr id="582" name="image287.png"/>
                          <pic:cNvPicPr/>
                        </pic:nvPicPr>
                        <pic:blipFill>
                          <a:blip r:embed="rId340"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583" name="image288.png"/>
                  <wp:cNvGraphicFramePr>
                    <a:graphicFrameLocks noChangeAspect="1"/>
                  </wp:cNvGraphicFramePr>
                  <a:graphic>
                    <a:graphicData uri="http://schemas.openxmlformats.org/drawingml/2006/picture">
                      <pic:pic>
                        <pic:nvPicPr>
                          <pic:cNvPr id="584" name="image288.png"/>
                          <pic:cNvPicPr/>
                        </pic:nvPicPr>
                        <pic:blipFill>
                          <a:blip r:embed="rId341"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585" name="image289.png"/>
                  <wp:cNvGraphicFramePr>
                    <a:graphicFrameLocks noChangeAspect="1"/>
                  </wp:cNvGraphicFramePr>
                  <a:graphic>
                    <a:graphicData uri="http://schemas.openxmlformats.org/drawingml/2006/picture">
                      <pic:pic>
                        <pic:nvPicPr>
                          <pic:cNvPr id="586" name="image289.png"/>
                          <pic:cNvPicPr/>
                        </pic:nvPicPr>
                        <pic:blipFill>
                          <a:blip r:embed="rId34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587" name="image290.png"/>
                  <wp:cNvGraphicFramePr>
                    <a:graphicFrameLocks noChangeAspect="1"/>
                  </wp:cNvGraphicFramePr>
                  <a:graphic>
                    <a:graphicData uri="http://schemas.openxmlformats.org/drawingml/2006/picture">
                      <pic:pic>
                        <pic:nvPicPr>
                          <pic:cNvPr id="588" name="image290.png"/>
                          <pic:cNvPicPr/>
                        </pic:nvPicPr>
                        <pic:blipFill>
                          <a:blip r:embed="rId343"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589" name="image291.png"/>
                  <wp:cNvGraphicFramePr>
                    <a:graphicFrameLocks noChangeAspect="1"/>
                  </wp:cNvGraphicFramePr>
                  <a:graphic>
                    <a:graphicData uri="http://schemas.openxmlformats.org/drawingml/2006/picture">
                      <pic:pic>
                        <pic:nvPicPr>
                          <pic:cNvPr id="590" name="image291.png"/>
                          <pic:cNvPicPr/>
                        </pic:nvPicPr>
                        <pic:blipFill>
                          <a:blip r:embed="rId34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91" name="image292.png"/>
                  <wp:cNvGraphicFramePr>
                    <a:graphicFrameLocks noChangeAspect="1"/>
                  </wp:cNvGraphicFramePr>
                  <a:graphic>
                    <a:graphicData uri="http://schemas.openxmlformats.org/drawingml/2006/picture">
                      <pic:pic>
                        <pic:nvPicPr>
                          <pic:cNvPr id="592" name="image292.png"/>
                          <pic:cNvPicPr/>
                        </pic:nvPicPr>
                        <pic:blipFill>
                          <a:blip r:embed="rId34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593" name="image293.png"/>
                  <wp:cNvGraphicFramePr>
                    <a:graphicFrameLocks noChangeAspect="1"/>
                  </wp:cNvGraphicFramePr>
                  <a:graphic>
                    <a:graphicData uri="http://schemas.openxmlformats.org/drawingml/2006/picture">
                      <pic:pic>
                        <pic:nvPicPr>
                          <pic:cNvPr id="594" name="image293.png"/>
                          <pic:cNvPicPr/>
                        </pic:nvPicPr>
                        <pic:blipFill>
                          <a:blip r:embed="rId34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595" name="image294.png"/>
                  <wp:cNvGraphicFramePr>
                    <a:graphicFrameLocks noChangeAspect="1"/>
                  </wp:cNvGraphicFramePr>
                  <a:graphic>
                    <a:graphicData uri="http://schemas.openxmlformats.org/drawingml/2006/picture">
                      <pic:pic>
                        <pic:nvPicPr>
                          <pic:cNvPr id="596" name="image294.png"/>
                          <pic:cNvPicPr/>
                        </pic:nvPicPr>
                        <pic:blipFill>
                          <a:blip r:embed="rId347"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597" name="image295.png"/>
                  <wp:cNvGraphicFramePr>
                    <a:graphicFrameLocks noChangeAspect="1"/>
                  </wp:cNvGraphicFramePr>
                  <a:graphic>
                    <a:graphicData uri="http://schemas.openxmlformats.org/drawingml/2006/picture">
                      <pic:pic>
                        <pic:nvPicPr>
                          <pic:cNvPr id="598" name="image295.png"/>
                          <pic:cNvPicPr/>
                        </pic:nvPicPr>
                        <pic:blipFill>
                          <a:blip r:embed="rId348"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599" name="image296.png"/>
                  <wp:cNvGraphicFramePr>
                    <a:graphicFrameLocks noChangeAspect="1"/>
                  </wp:cNvGraphicFramePr>
                  <a:graphic>
                    <a:graphicData uri="http://schemas.openxmlformats.org/drawingml/2006/picture">
                      <pic:pic>
                        <pic:nvPicPr>
                          <pic:cNvPr id="600" name="image296.png"/>
                          <pic:cNvPicPr/>
                        </pic:nvPicPr>
                        <pic:blipFill>
                          <a:blip r:embed="rId34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01" name="image297.png"/>
                  <wp:cNvGraphicFramePr>
                    <a:graphicFrameLocks noChangeAspect="1"/>
                  </wp:cNvGraphicFramePr>
                  <a:graphic>
                    <a:graphicData uri="http://schemas.openxmlformats.org/drawingml/2006/picture">
                      <pic:pic>
                        <pic:nvPicPr>
                          <pic:cNvPr id="602" name="image297.png"/>
                          <pic:cNvPicPr/>
                        </pic:nvPicPr>
                        <pic:blipFill>
                          <a:blip r:embed="rId35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03" name="image298.png"/>
                  <wp:cNvGraphicFramePr>
                    <a:graphicFrameLocks noChangeAspect="1"/>
                  </wp:cNvGraphicFramePr>
                  <a:graphic>
                    <a:graphicData uri="http://schemas.openxmlformats.org/drawingml/2006/picture">
                      <pic:pic>
                        <pic:nvPicPr>
                          <pic:cNvPr id="604" name="image298.png"/>
                          <pic:cNvPicPr/>
                        </pic:nvPicPr>
                        <pic:blipFill>
                          <a:blip r:embed="rId351"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05" name="image299.png"/>
                  <wp:cNvGraphicFramePr>
                    <a:graphicFrameLocks noChangeAspect="1"/>
                  </wp:cNvGraphicFramePr>
                  <a:graphic>
                    <a:graphicData uri="http://schemas.openxmlformats.org/drawingml/2006/picture">
                      <pic:pic>
                        <pic:nvPicPr>
                          <pic:cNvPr id="606" name="image299.png"/>
                          <pic:cNvPicPr/>
                        </pic:nvPicPr>
                        <pic:blipFill>
                          <a:blip r:embed="rId352"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07" name="image300.png"/>
                  <wp:cNvGraphicFramePr>
                    <a:graphicFrameLocks noChangeAspect="1"/>
                  </wp:cNvGraphicFramePr>
                  <a:graphic>
                    <a:graphicData uri="http://schemas.openxmlformats.org/drawingml/2006/picture">
                      <pic:pic>
                        <pic:nvPicPr>
                          <pic:cNvPr id="608" name="image300.png"/>
                          <pic:cNvPicPr/>
                        </pic:nvPicPr>
                        <pic:blipFill>
                          <a:blip r:embed="rId35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609" name="image301.png"/>
                  <wp:cNvGraphicFramePr>
                    <a:graphicFrameLocks noChangeAspect="1"/>
                  </wp:cNvGraphicFramePr>
                  <a:graphic>
                    <a:graphicData uri="http://schemas.openxmlformats.org/drawingml/2006/picture">
                      <pic:pic>
                        <pic:nvPicPr>
                          <pic:cNvPr id="610" name="image301.png"/>
                          <pic:cNvPicPr/>
                        </pic:nvPicPr>
                        <pic:blipFill>
                          <a:blip r:embed="rId354"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611" name="image302.png"/>
                  <wp:cNvGraphicFramePr>
                    <a:graphicFrameLocks noChangeAspect="1"/>
                  </wp:cNvGraphicFramePr>
                  <a:graphic>
                    <a:graphicData uri="http://schemas.openxmlformats.org/drawingml/2006/picture">
                      <pic:pic>
                        <pic:nvPicPr>
                          <pic:cNvPr id="612" name="image302.png"/>
                          <pic:cNvPicPr/>
                        </pic:nvPicPr>
                        <pic:blipFill>
                          <a:blip r:embed="rId355"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13" name="image303.png"/>
                  <wp:cNvGraphicFramePr>
                    <a:graphicFrameLocks noChangeAspect="1"/>
                  </wp:cNvGraphicFramePr>
                  <a:graphic>
                    <a:graphicData uri="http://schemas.openxmlformats.org/drawingml/2006/picture">
                      <pic:pic>
                        <pic:nvPicPr>
                          <pic:cNvPr id="614" name="image303.png"/>
                          <pic:cNvPicPr/>
                        </pic:nvPicPr>
                        <pic:blipFill>
                          <a:blip r:embed="rId35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15" name="image304.png"/>
                  <wp:cNvGraphicFramePr>
                    <a:graphicFrameLocks noChangeAspect="1"/>
                  </wp:cNvGraphicFramePr>
                  <a:graphic>
                    <a:graphicData uri="http://schemas.openxmlformats.org/drawingml/2006/picture">
                      <pic:pic>
                        <pic:nvPicPr>
                          <pic:cNvPr id="616" name="image304.png"/>
                          <pic:cNvPicPr/>
                        </pic:nvPicPr>
                        <pic:blipFill>
                          <a:blip r:embed="rId35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17" name="image305.png"/>
                  <wp:cNvGraphicFramePr>
                    <a:graphicFrameLocks noChangeAspect="1"/>
                  </wp:cNvGraphicFramePr>
                  <a:graphic>
                    <a:graphicData uri="http://schemas.openxmlformats.org/drawingml/2006/picture">
                      <pic:pic>
                        <pic:nvPicPr>
                          <pic:cNvPr id="618" name="image305.png"/>
                          <pic:cNvPicPr/>
                        </pic:nvPicPr>
                        <pic:blipFill>
                          <a:blip r:embed="rId358"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619" name="image306.png"/>
                  <wp:cNvGraphicFramePr>
                    <a:graphicFrameLocks noChangeAspect="1"/>
                  </wp:cNvGraphicFramePr>
                  <a:graphic>
                    <a:graphicData uri="http://schemas.openxmlformats.org/drawingml/2006/picture">
                      <pic:pic>
                        <pic:nvPicPr>
                          <pic:cNvPr id="620" name="image306.png"/>
                          <pic:cNvPicPr/>
                        </pic:nvPicPr>
                        <pic:blipFill>
                          <a:blip r:embed="rId35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21" name="image307.png"/>
                  <wp:cNvGraphicFramePr>
                    <a:graphicFrameLocks noChangeAspect="1"/>
                  </wp:cNvGraphicFramePr>
                  <a:graphic>
                    <a:graphicData uri="http://schemas.openxmlformats.org/drawingml/2006/picture">
                      <pic:pic>
                        <pic:nvPicPr>
                          <pic:cNvPr id="622" name="image307.png"/>
                          <pic:cNvPicPr/>
                        </pic:nvPicPr>
                        <pic:blipFill>
                          <a:blip r:embed="rId36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623" name="image308.png"/>
                  <wp:cNvGraphicFramePr>
                    <a:graphicFrameLocks noChangeAspect="1"/>
                  </wp:cNvGraphicFramePr>
                  <a:graphic>
                    <a:graphicData uri="http://schemas.openxmlformats.org/drawingml/2006/picture">
                      <pic:pic>
                        <pic:nvPicPr>
                          <pic:cNvPr id="624" name="image308.png"/>
                          <pic:cNvPicPr/>
                        </pic:nvPicPr>
                        <pic:blipFill>
                          <a:blip r:embed="rId361"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625" name="image309.png"/>
                  <wp:cNvGraphicFramePr>
                    <a:graphicFrameLocks noChangeAspect="1"/>
                  </wp:cNvGraphicFramePr>
                  <a:graphic>
                    <a:graphicData uri="http://schemas.openxmlformats.org/drawingml/2006/picture">
                      <pic:pic>
                        <pic:nvPicPr>
                          <pic:cNvPr id="626" name="image309.png"/>
                          <pic:cNvPicPr/>
                        </pic:nvPicPr>
                        <pic:blipFill>
                          <a:blip r:embed="rId362"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27" name="image310.png"/>
                  <wp:cNvGraphicFramePr>
                    <a:graphicFrameLocks noChangeAspect="1"/>
                  </wp:cNvGraphicFramePr>
                  <a:graphic>
                    <a:graphicData uri="http://schemas.openxmlformats.org/drawingml/2006/picture">
                      <pic:pic>
                        <pic:nvPicPr>
                          <pic:cNvPr id="628" name="image310.png"/>
                          <pic:cNvPicPr/>
                        </pic:nvPicPr>
                        <pic:blipFill>
                          <a:blip r:embed="rId36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29" name="image311.png"/>
                  <wp:cNvGraphicFramePr>
                    <a:graphicFrameLocks noChangeAspect="1"/>
                  </wp:cNvGraphicFramePr>
                  <a:graphic>
                    <a:graphicData uri="http://schemas.openxmlformats.org/drawingml/2006/picture">
                      <pic:pic>
                        <pic:nvPicPr>
                          <pic:cNvPr id="630" name="image311.png"/>
                          <pic:cNvPicPr/>
                        </pic:nvPicPr>
                        <pic:blipFill>
                          <a:blip r:embed="rId36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31" name="image312.png"/>
                  <wp:cNvGraphicFramePr>
                    <a:graphicFrameLocks noChangeAspect="1"/>
                  </wp:cNvGraphicFramePr>
                  <a:graphic>
                    <a:graphicData uri="http://schemas.openxmlformats.org/drawingml/2006/picture">
                      <pic:pic>
                        <pic:nvPicPr>
                          <pic:cNvPr id="632" name="image312.png"/>
                          <pic:cNvPicPr/>
                        </pic:nvPicPr>
                        <pic:blipFill>
                          <a:blip r:embed="rId365"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33" name="image313.png"/>
                  <wp:cNvGraphicFramePr>
                    <a:graphicFrameLocks noChangeAspect="1"/>
                  </wp:cNvGraphicFramePr>
                  <a:graphic>
                    <a:graphicData uri="http://schemas.openxmlformats.org/drawingml/2006/picture">
                      <pic:pic>
                        <pic:nvPicPr>
                          <pic:cNvPr id="634" name="image313.png"/>
                          <pic:cNvPicPr/>
                        </pic:nvPicPr>
                        <pic:blipFill>
                          <a:blip r:embed="rId36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35" name="image314.png"/>
                  <wp:cNvGraphicFramePr>
                    <a:graphicFrameLocks noChangeAspect="1"/>
                  </wp:cNvGraphicFramePr>
                  <a:graphic>
                    <a:graphicData uri="http://schemas.openxmlformats.org/drawingml/2006/picture">
                      <pic:pic>
                        <pic:nvPicPr>
                          <pic:cNvPr id="636" name="image314.png"/>
                          <pic:cNvPicPr/>
                        </pic:nvPicPr>
                        <pic:blipFill>
                          <a:blip r:embed="rId36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637" name="image315.png"/>
                  <wp:cNvGraphicFramePr>
                    <a:graphicFrameLocks noChangeAspect="1"/>
                  </wp:cNvGraphicFramePr>
                  <a:graphic>
                    <a:graphicData uri="http://schemas.openxmlformats.org/drawingml/2006/picture">
                      <pic:pic>
                        <pic:nvPicPr>
                          <pic:cNvPr id="638" name="image315.png"/>
                          <pic:cNvPicPr/>
                        </pic:nvPicPr>
                        <pic:blipFill>
                          <a:blip r:embed="rId368" cstate="print"/>
                          <a:stretch>
                            <a:fillRect/>
                          </a:stretch>
                        </pic:blipFill>
                        <pic:spPr>
                          <a:xfrm>
                            <a:off x="0" y="0"/>
                            <a:ext cx="260242"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12"/>
        <w:rPr>
          <w:sz w:val="10"/>
        </w:rPr>
      </w:pPr>
    </w:p>
    <w:p>
      <w:pPr>
        <w:spacing w:line="439" w:lineRule="exact" w:before="0"/>
        <w:ind w:left="1784" w:right="0" w:firstLine="0"/>
        <w:jc w:val="left"/>
        <w:rPr>
          <w:sz w:val="24"/>
        </w:rPr>
      </w:pPr>
      <w:bookmarkStart w:name="_bookmark105" w:id="202"/>
      <w:bookmarkEnd w:id="202"/>
      <w:r>
        <w:rPr/>
      </w:r>
      <w:r>
        <w:rPr>
          <w:spacing w:val="-9"/>
          <w:sz w:val="24"/>
        </w:rPr>
        <w:t>表 </w:t>
      </w:r>
      <w:r>
        <w:rPr>
          <w:rFonts w:ascii="Times New Roman" w:eastAsia="Times New Roman"/>
          <w:sz w:val="24"/>
        </w:rPr>
        <w:t>4.6:</w:t>
      </w:r>
      <w:r>
        <w:rPr>
          <w:rFonts w:ascii="Times New Roman" w:eastAsia="Times New Roman"/>
          <w:spacing w:val="13"/>
          <w:sz w:val="24"/>
        </w:rPr>
        <w:t> </w:t>
      </w:r>
      <w:r>
        <w:rPr>
          <w:spacing w:val="-3"/>
          <w:sz w:val="24"/>
        </w:rPr>
        <w:t>本研究模型在 </w:t>
      </w:r>
      <w:r>
        <w:rPr>
          <w:rFonts w:ascii="Times New Roman" w:eastAsia="Times New Roman"/>
          <w:sz w:val="24"/>
        </w:rPr>
        <w:t>Colored</w:t>
      </w:r>
      <w:r>
        <w:rPr>
          <w:rFonts w:ascii="Times New Roman" w:eastAsia="Times New Roman"/>
          <w:spacing w:val="-6"/>
          <w:sz w:val="24"/>
        </w:rPr>
        <w:t> </w:t>
      </w:r>
      <w:r>
        <w:rPr>
          <w:rFonts w:ascii="Times New Roman" w:eastAsia="Times New Roman"/>
          <w:sz w:val="24"/>
        </w:rPr>
        <w:t>Fashion</w:t>
      </w:r>
      <w:r>
        <w:rPr>
          <w:rFonts w:ascii="Times New Roman" w:eastAsia="Times New Roman"/>
          <w:spacing w:val="-6"/>
          <w:sz w:val="24"/>
        </w:rPr>
        <w:t> </w:t>
      </w:r>
      <w:r>
        <w:rPr>
          <w:rFonts w:ascii="Times New Roman" w:eastAsia="Times New Roman"/>
          <w:sz w:val="24"/>
        </w:rPr>
        <w:t>MNIST</w:t>
      </w:r>
      <w:r>
        <w:rPr>
          <w:rFonts w:ascii="Times New Roman" w:eastAsia="Times New Roman"/>
          <w:spacing w:val="-5"/>
          <w:sz w:val="24"/>
        </w:rPr>
        <w:t> </w:t>
      </w:r>
      <w:r>
        <w:rPr>
          <w:sz w:val="24"/>
        </w:rPr>
        <w:t>上可解釋性圖片</w:t>
      </w:r>
    </w:p>
    <w:p>
      <w:pPr>
        <w:pStyle w:val="BodyText"/>
        <w:spacing w:before="6"/>
        <w:rPr>
          <w:sz w:val="17"/>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500" w:hRule="atLeast"/>
        </w:trPr>
        <w:tc>
          <w:tcPr>
            <w:tcW w:w="1017" w:type="dxa"/>
            <w:vMerge w:val="restart"/>
          </w:tcPr>
          <w:p>
            <w:pPr>
              <w:pStyle w:val="TableParagraph"/>
              <w:spacing w:before="10"/>
              <w:rPr>
                <w:rFonts w:ascii="Microsoft YaHei"/>
                <w:sz w:val="19"/>
              </w:rPr>
            </w:pPr>
          </w:p>
          <w:p>
            <w:pPr>
              <w:pStyle w:val="TableParagraph"/>
              <w:ind w:left="235"/>
              <w:rPr>
                <w:sz w:val="24"/>
              </w:rPr>
            </w:pPr>
            <w:r>
              <w:rPr>
                <w:sz w:val="24"/>
              </w:rPr>
              <w:t>Label</w:t>
            </w:r>
          </w:p>
        </w:tc>
        <w:tc>
          <w:tcPr>
            <w:tcW w:w="752" w:type="dxa"/>
            <w:vMerge w:val="restart"/>
          </w:tcPr>
          <w:p>
            <w:pPr>
              <w:pStyle w:val="TableParagraph"/>
              <w:spacing w:before="10"/>
              <w:rPr>
                <w:rFonts w:ascii="Microsoft YaHei"/>
                <w:sz w:val="19"/>
              </w:rPr>
            </w:pPr>
          </w:p>
          <w:p>
            <w:pPr>
              <w:pStyle w:val="TableParagraph"/>
              <w:ind w:left="122"/>
              <w:rPr>
                <w:sz w:val="24"/>
              </w:rPr>
            </w:pPr>
            <w:r>
              <w:rPr>
                <w:sz w:val="24"/>
              </w:rPr>
              <w:t>Input</w:t>
            </w:r>
          </w:p>
        </w:tc>
        <w:tc>
          <w:tcPr>
            <w:tcW w:w="1757" w:type="dxa"/>
          </w:tcPr>
          <w:p>
            <w:pPr>
              <w:pStyle w:val="TableParagraph"/>
              <w:spacing w:before="126"/>
              <w:ind w:left="96" w:right="89"/>
              <w:jc w:val="center"/>
              <w:rPr>
                <w:sz w:val="24"/>
              </w:rPr>
            </w:pPr>
            <w:r>
              <w:rPr>
                <w:sz w:val="24"/>
              </w:rPr>
              <w:t>RM-CI-Color-0</w:t>
            </w:r>
          </w:p>
        </w:tc>
        <w:tc>
          <w:tcPr>
            <w:tcW w:w="1757" w:type="dxa"/>
          </w:tcPr>
          <w:p>
            <w:pPr>
              <w:pStyle w:val="TableParagraph"/>
              <w:spacing w:before="126"/>
              <w:ind w:left="96" w:right="90"/>
              <w:jc w:val="center"/>
              <w:rPr>
                <w:sz w:val="24"/>
              </w:rPr>
            </w:pPr>
            <w:r>
              <w:rPr>
                <w:sz w:val="24"/>
              </w:rPr>
              <w:t>RM-CI-Color-1</w:t>
            </w:r>
          </w:p>
        </w:tc>
        <w:tc>
          <w:tcPr>
            <w:tcW w:w="1757" w:type="dxa"/>
          </w:tcPr>
          <w:p>
            <w:pPr>
              <w:pStyle w:val="TableParagraph"/>
              <w:spacing w:before="126"/>
              <w:ind w:left="95" w:right="90"/>
              <w:jc w:val="center"/>
              <w:rPr>
                <w:sz w:val="24"/>
              </w:rPr>
            </w:pPr>
            <w:r>
              <w:rPr>
                <w:sz w:val="24"/>
              </w:rPr>
              <w:t>RM-CI-Color-2</w:t>
            </w:r>
          </w:p>
        </w:tc>
      </w:tr>
      <w:tr>
        <w:trPr>
          <w:trHeight w:val="492"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118"/>
              <w:ind w:left="96" w:right="89"/>
              <w:jc w:val="center"/>
              <w:rPr>
                <w:sz w:val="24"/>
              </w:rPr>
            </w:pPr>
            <w:r>
              <w:rPr>
                <w:sz w:val="24"/>
              </w:rPr>
              <w:t>RM-CI-Gray-0</w:t>
            </w:r>
          </w:p>
        </w:tc>
        <w:tc>
          <w:tcPr>
            <w:tcW w:w="1757" w:type="dxa"/>
          </w:tcPr>
          <w:p>
            <w:pPr>
              <w:pStyle w:val="TableParagraph"/>
              <w:spacing w:before="118"/>
              <w:ind w:left="96" w:right="90"/>
              <w:jc w:val="center"/>
              <w:rPr>
                <w:sz w:val="24"/>
              </w:rPr>
            </w:pPr>
            <w:r>
              <w:rPr>
                <w:sz w:val="24"/>
              </w:rPr>
              <w:t>RM-CI-Gray-1</w:t>
            </w:r>
          </w:p>
        </w:tc>
        <w:tc>
          <w:tcPr>
            <w:tcW w:w="1757" w:type="dxa"/>
          </w:tcPr>
          <w:p>
            <w:pPr>
              <w:pStyle w:val="TableParagraph"/>
              <w:spacing w:before="118"/>
              <w:ind w:left="95" w:right="90"/>
              <w:jc w:val="center"/>
              <w:rPr>
                <w:sz w:val="24"/>
              </w:rPr>
            </w:pPr>
            <w:r>
              <w:rPr>
                <w:sz w:val="24"/>
              </w:rPr>
              <w:t>RM-CI-Gray-2</w:t>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639" name="image316.png"/>
                  <wp:cNvGraphicFramePr>
                    <a:graphicFrameLocks noChangeAspect="1"/>
                  </wp:cNvGraphicFramePr>
                  <a:graphic>
                    <a:graphicData uri="http://schemas.openxmlformats.org/drawingml/2006/picture">
                      <pic:pic>
                        <pic:nvPicPr>
                          <pic:cNvPr id="640" name="image316.png"/>
                          <pic:cNvPicPr/>
                        </pic:nvPicPr>
                        <pic:blipFill>
                          <a:blip r:embed="rId369"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41" name="image317.png"/>
                  <wp:cNvGraphicFramePr>
                    <a:graphicFrameLocks noChangeAspect="1"/>
                  </wp:cNvGraphicFramePr>
                  <a:graphic>
                    <a:graphicData uri="http://schemas.openxmlformats.org/drawingml/2006/picture">
                      <pic:pic>
                        <pic:nvPicPr>
                          <pic:cNvPr id="642" name="image317.png"/>
                          <pic:cNvPicPr/>
                        </pic:nvPicPr>
                        <pic:blipFill>
                          <a:blip r:embed="rId37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43" name="image318.png"/>
                  <wp:cNvGraphicFramePr>
                    <a:graphicFrameLocks noChangeAspect="1"/>
                  </wp:cNvGraphicFramePr>
                  <a:graphic>
                    <a:graphicData uri="http://schemas.openxmlformats.org/drawingml/2006/picture">
                      <pic:pic>
                        <pic:nvPicPr>
                          <pic:cNvPr id="644" name="image318.png"/>
                          <pic:cNvPicPr/>
                        </pic:nvPicPr>
                        <pic:blipFill>
                          <a:blip r:embed="rId37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45" name="image319.png"/>
                  <wp:cNvGraphicFramePr>
                    <a:graphicFrameLocks noChangeAspect="1"/>
                  </wp:cNvGraphicFramePr>
                  <a:graphic>
                    <a:graphicData uri="http://schemas.openxmlformats.org/drawingml/2006/picture">
                      <pic:pic>
                        <pic:nvPicPr>
                          <pic:cNvPr id="646"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47" name="image320.png"/>
                  <wp:cNvGraphicFramePr>
                    <a:graphicFrameLocks noChangeAspect="1"/>
                  </wp:cNvGraphicFramePr>
                  <a:graphic>
                    <a:graphicData uri="http://schemas.openxmlformats.org/drawingml/2006/picture">
                      <pic:pic>
                        <pic:nvPicPr>
                          <pic:cNvPr id="648" name="image320.png"/>
                          <pic:cNvPicPr/>
                        </pic:nvPicPr>
                        <pic:blipFill>
                          <a:blip r:embed="rId37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49" name="image321.png"/>
                  <wp:cNvGraphicFramePr>
                    <a:graphicFrameLocks noChangeAspect="1"/>
                  </wp:cNvGraphicFramePr>
                  <a:graphic>
                    <a:graphicData uri="http://schemas.openxmlformats.org/drawingml/2006/picture">
                      <pic:pic>
                        <pic:nvPicPr>
                          <pic:cNvPr id="650" name="image321.png"/>
                          <pic:cNvPicPr/>
                        </pic:nvPicPr>
                        <pic:blipFill>
                          <a:blip r:embed="rId37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651" name="image322.png"/>
                  <wp:cNvGraphicFramePr>
                    <a:graphicFrameLocks noChangeAspect="1"/>
                  </wp:cNvGraphicFramePr>
                  <a:graphic>
                    <a:graphicData uri="http://schemas.openxmlformats.org/drawingml/2006/picture">
                      <pic:pic>
                        <pic:nvPicPr>
                          <pic:cNvPr id="652" name="image322.png"/>
                          <pic:cNvPicPr/>
                        </pic:nvPicPr>
                        <pic:blipFill>
                          <a:blip r:embed="rId375"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653" name="image323.png"/>
                  <wp:cNvGraphicFramePr>
                    <a:graphicFrameLocks noChangeAspect="1"/>
                  </wp:cNvGraphicFramePr>
                  <a:graphic>
                    <a:graphicData uri="http://schemas.openxmlformats.org/drawingml/2006/picture">
                      <pic:pic>
                        <pic:nvPicPr>
                          <pic:cNvPr id="654" name="image323.png"/>
                          <pic:cNvPicPr/>
                        </pic:nvPicPr>
                        <pic:blipFill>
                          <a:blip r:embed="rId376"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55" name="image324.png"/>
                  <wp:cNvGraphicFramePr>
                    <a:graphicFrameLocks noChangeAspect="1"/>
                  </wp:cNvGraphicFramePr>
                  <a:graphic>
                    <a:graphicData uri="http://schemas.openxmlformats.org/drawingml/2006/picture">
                      <pic:pic>
                        <pic:nvPicPr>
                          <pic:cNvPr id="656" name="image324.png"/>
                          <pic:cNvPicPr/>
                        </pic:nvPicPr>
                        <pic:blipFill>
                          <a:blip r:embed="rId37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57" name="image325.png"/>
                  <wp:cNvGraphicFramePr>
                    <a:graphicFrameLocks noChangeAspect="1"/>
                  </wp:cNvGraphicFramePr>
                  <a:graphic>
                    <a:graphicData uri="http://schemas.openxmlformats.org/drawingml/2006/picture">
                      <pic:pic>
                        <pic:nvPicPr>
                          <pic:cNvPr id="658" name="image325.png"/>
                          <pic:cNvPicPr/>
                        </pic:nvPicPr>
                        <pic:blipFill>
                          <a:blip r:embed="rId37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59" name="image319.png"/>
                  <wp:cNvGraphicFramePr>
                    <a:graphicFrameLocks noChangeAspect="1"/>
                  </wp:cNvGraphicFramePr>
                  <a:graphic>
                    <a:graphicData uri="http://schemas.openxmlformats.org/drawingml/2006/picture">
                      <pic:pic>
                        <pic:nvPicPr>
                          <pic:cNvPr id="660"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61" name="image326.png"/>
                  <wp:cNvGraphicFramePr>
                    <a:graphicFrameLocks noChangeAspect="1"/>
                  </wp:cNvGraphicFramePr>
                  <a:graphic>
                    <a:graphicData uri="http://schemas.openxmlformats.org/drawingml/2006/picture">
                      <pic:pic>
                        <pic:nvPicPr>
                          <pic:cNvPr id="662" name="image326.png"/>
                          <pic:cNvPicPr/>
                        </pic:nvPicPr>
                        <pic:blipFill>
                          <a:blip r:embed="rId37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63" name="image327.png"/>
                  <wp:cNvGraphicFramePr>
                    <a:graphicFrameLocks noChangeAspect="1"/>
                  </wp:cNvGraphicFramePr>
                  <a:graphic>
                    <a:graphicData uri="http://schemas.openxmlformats.org/drawingml/2006/picture">
                      <pic:pic>
                        <pic:nvPicPr>
                          <pic:cNvPr id="664" name="image327.png"/>
                          <pic:cNvPicPr/>
                        </pic:nvPicPr>
                        <pic:blipFill>
                          <a:blip r:embed="rId38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665" name="image328.png"/>
                  <wp:cNvGraphicFramePr>
                    <a:graphicFrameLocks noChangeAspect="1"/>
                  </wp:cNvGraphicFramePr>
                  <a:graphic>
                    <a:graphicData uri="http://schemas.openxmlformats.org/drawingml/2006/picture">
                      <pic:pic>
                        <pic:nvPicPr>
                          <pic:cNvPr id="666" name="image328.png"/>
                          <pic:cNvPicPr/>
                        </pic:nvPicPr>
                        <pic:blipFill>
                          <a:blip r:embed="rId381"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667" name="image329.png"/>
                  <wp:cNvGraphicFramePr>
                    <a:graphicFrameLocks noChangeAspect="1"/>
                  </wp:cNvGraphicFramePr>
                  <a:graphic>
                    <a:graphicData uri="http://schemas.openxmlformats.org/drawingml/2006/picture">
                      <pic:pic>
                        <pic:nvPicPr>
                          <pic:cNvPr id="668" name="image329.png"/>
                          <pic:cNvPicPr/>
                        </pic:nvPicPr>
                        <pic:blipFill>
                          <a:blip r:embed="rId382"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669" name="image330.png"/>
                  <wp:cNvGraphicFramePr>
                    <a:graphicFrameLocks noChangeAspect="1"/>
                  </wp:cNvGraphicFramePr>
                  <a:graphic>
                    <a:graphicData uri="http://schemas.openxmlformats.org/drawingml/2006/picture">
                      <pic:pic>
                        <pic:nvPicPr>
                          <pic:cNvPr id="670" name="image330.png"/>
                          <pic:cNvPicPr/>
                        </pic:nvPicPr>
                        <pic:blipFill>
                          <a:blip r:embed="rId383"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671" name="image331.png"/>
                  <wp:cNvGraphicFramePr>
                    <a:graphicFrameLocks noChangeAspect="1"/>
                  </wp:cNvGraphicFramePr>
                  <a:graphic>
                    <a:graphicData uri="http://schemas.openxmlformats.org/drawingml/2006/picture">
                      <pic:pic>
                        <pic:nvPicPr>
                          <pic:cNvPr id="672" name="image331.png"/>
                          <pic:cNvPicPr/>
                        </pic:nvPicPr>
                        <pic:blipFill>
                          <a:blip r:embed="rId384"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73" name="image319.png"/>
                  <wp:cNvGraphicFramePr>
                    <a:graphicFrameLocks noChangeAspect="1"/>
                  </wp:cNvGraphicFramePr>
                  <a:graphic>
                    <a:graphicData uri="http://schemas.openxmlformats.org/drawingml/2006/picture">
                      <pic:pic>
                        <pic:nvPicPr>
                          <pic:cNvPr id="674"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675" name="image332.png"/>
                  <wp:cNvGraphicFramePr>
                    <a:graphicFrameLocks noChangeAspect="1"/>
                  </wp:cNvGraphicFramePr>
                  <a:graphic>
                    <a:graphicData uri="http://schemas.openxmlformats.org/drawingml/2006/picture">
                      <pic:pic>
                        <pic:nvPicPr>
                          <pic:cNvPr id="676" name="image332.png"/>
                          <pic:cNvPicPr/>
                        </pic:nvPicPr>
                        <pic:blipFill>
                          <a:blip r:embed="rId38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677" name="image333.png"/>
                  <wp:cNvGraphicFramePr>
                    <a:graphicFrameLocks noChangeAspect="1"/>
                  </wp:cNvGraphicFramePr>
                  <a:graphic>
                    <a:graphicData uri="http://schemas.openxmlformats.org/drawingml/2006/picture">
                      <pic:pic>
                        <pic:nvPicPr>
                          <pic:cNvPr id="678" name="image333.png"/>
                          <pic:cNvPicPr/>
                        </pic:nvPicPr>
                        <pic:blipFill>
                          <a:blip r:embed="rId38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679" name="image334.png"/>
                  <wp:cNvGraphicFramePr>
                    <a:graphicFrameLocks noChangeAspect="1"/>
                  </wp:cNvGraphicFramePr>
                  <a:graphic>
                    <a:graphicData uri="http://schemas.openxmlformats.org/drawingml/2006/picture">
                      <pic:pic>
                        <pic:nvPicPr>
                          <pic:cNvPr id="680" name="image334.png"/>
                          <pic:cNvPicPr/>
                        </pic:nvPicPr>
                        <pic:blipFill>
                          <a:blip r:embed="rId387"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681" name="image335.png"/>
                  <wp:cNvGraphicFramePr>
                    <a:graphicFrameLocks noChangeAspect="1"/>
                  </wp:cNvGraphicFramePr>
                  <a:graphic>
                    <a:graphicData uri="http://schemas.openxmlformats.org/drawingml/2006/picture">
                      <pic:pic>
                        <pic:nvPicPr>
                          <pic:cNvPr id="682" name="image335.png"/>
                          <pic:cNvPicPr/>
                        </pic:nvPicPr>
                        <pic:blipFill>
                          <a:blip r:embed="rId388"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683" name="image336.png"/>
                  <wp:cNvGraphicFramePr>
                    <a:graphicFrameLocks noChangeAspect="1"/>
                  </wp:cNvGraphicFramePr>
                  <a:graphic>
                    <a:graphicData uri="http://schemas.openxmlformats.org/drawingml/2006/picture">
                      <pic:pic>
                        <pic:nvPicPr>
                          <pic:cNvPr id="684" name="image336.png"/>
                          <pic:cNvPicPr/>
                        </pic:nvPicPr>
                        <pic:blipFill>
                          <a:blip r:embed="rId38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685" name="image337.png"/>
                  <wp:cNvGraphicFramePr>
                    <a:graphicFrameLocks noChangeAspect="1"/>
                  </wp:cNvGraphicFramePr>
                  <a:graphic>
                    <a:graphicData uri="http://schemas.openxmlformats.org/drawingml/2006/picture">
                      <pic:pic>
                        <pic:nvPicPr>
                          <pic:cNvPr id="686" name="image337.png"/>
                          <pic:cNvPicPr/>
                        </pic:nvPicPr>
                        <pic:blipFill>
                          <a:blip r:embed="rId390"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687" name="image319.png"/>
                  <wp:cNvGraphicFramePr>
                    <a:graphicFrameLocks noChangeAspect="1"/>
                  </wp:cNvGraphicFramePr>
                  <a:graphic>
                    <a:graphicData uri="http://schemas.openxmlformats.org/drawingml/2006/picture">
                      <pic:pic>
                        <pic:nvPicPr>
                          <pic:cNvPr id="688"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689" name="image338.png"/>
                  <wp:cNvGraphicFramePr>
                    <a:graphicFrameLocks noChangeAspect="1"/>
                  </wp:cNvGraphicFramePr>
                  <a:graphic>
                    <a:graphicData uri="http://schemas.openxmlformats.org/drawingml/2006/picture">
                      <pic:pic>
                        <pic:nvPicPr>
                          <pic:cNvPr id="690" name="image338.png"/>
                          <pic:cNvPicPr/>
                        </pic:nvPicPr>
                        <pic:blipFill>
                          <a:blip r:embed="rId39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691" name="image339.png"/>
                  <wp:cNvGraphicFramePr>
                    <a:graphicFrameLocks noChangeAspect="1"/>
                  </wp:cNvGraphicFramePr>
                  <a:graphic>
                    <a:graphicData uri="http://schemas.openxmlformats.org/drawingml/2006/picture">
                      <pic:pic>
                        <pic:nvPicPr>
                          <pic:cNvPr id="692" name="image339.png"/>
                          <pic:cNvPicPr/>
                        </pic:nvPicPr>
                        <pic:blipFill>
                          <a:blip r:embed="rId39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693" name="image340.png"/>
                  <wp:cNvGraphicFramePr>
                    <a:graphicFrameLocks noChangeAspect="1"/>
                  </wp:cNvGraphicFramePr>
                  <a:graphic>
                    <a:graphicData uri="http://schemas.openxmlformats.org/drawingml/2006/picture">
                      <pic:pic>
                        <pic:nvPicPr>
                          <pic:cNvPr id="694" name="image340.png"/>
                          <pic:cNvPicPr/>
                        </pic:nvPicPr>
                        <pic:blipFill>
                          <a:blip r:embed="rId393"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695" name="image341.png"/>
                  <wp:cNvGraphicFramePr>
                    <a:graphicFrameLocks noChangeAspect="1"/>
                  </wp:cNvGraphicFramePr>
                  <a:graphic>
                    <a:graphicData uri="http://schemas.openxmlformats.org/drawingml/2006/picture">
                      <pic:pic>
                        <pic:nvPicPr>
                          <pic:cNvPr id="696" name="image341.png"/>
                          <pic:cNvPicPr/>
                        </pic:nvPicPr>
                        <pic:blipFill>
                          <a:blip r:embed="rId394"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697" name="image342.png"/>
                  <wp:cNvGraphicFramePr>
                    <a:graphicFrameLocks noChangeAspect="1"/>
                  </wp:cNvGraphicFramePr>
                  <a:graphic>
                    <a:graphicData uri="http://schemas.openxmlformats.org/drawingml/2006/picture">
                      <pic:pic>
                        <pic:nvPicPr>
                          <pic:cNvPr id="698" name="image342.png"/>
                          <pic:cNvPicPr/>
                        </pic:nvPicPr>
                        <pic:blipFill>
                          <a:blip r:embed="rId39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699" name="image343.png"/>
                  <wp:cNvGraphicFramePr>
                    <a:graphicFrameLocks noChangeAspect="1"/>
                  </wp:cNvGraphicFramePr>
                  <a:graphic>
                    <a:graphicData uri="http://schemas.openxmlformats.org/drawingml/2006/picture">
                      <pic:pic>
                        <pic:nvPicPr>
                          <pic:cNvPr id="700" name="image343.png"/>
                          <pic:cNvPicPr/>
                        </pic:nvPicPr>
                        <pic:blipFill>
                          <a:blip r:embed="rId39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01" name="image319.png"/>
                  <wp:cNvGraphicFramePr>
                    <a:graphicFrameLocks noChangeAspect="1"/>
                  </wp:cNvGraphicFramePr>
                  <a:graphic>
                    <a:graphicData uri="http://schemas.openxmlformats.org/drawingml/2006/picture">
                      <pic:pic>
                        <pic:nvPicPr>
                          <pic:cNvPr id="702"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703" name="image344.png"/>
                  <wp:cNvGraphicFramePr>
                    <a:graphicFrameLocks noChangeAspect="1"/>
                  </wp:cNvGraphicFramePr>
                  <a:graphic>
                    <a:graphicData uri="http://schemas.openxmlformats.org/drawingml/2006/picture">
                      <pic:pic>
                        <pic:nvPicPr>
                          <pic:cNvPr id="704" name="image344.png"/>
                          <pic:cNvPicPr/>
                        </pic:nvPicPr>
                        <pic:blipFill>
                          <a:blip r:embed="rId39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705" name="image345.png"/>
                  <wp:cNvGraphicFramePr>
                    <a:graphicFrameLocks noChangeAspect="1"/>
                  </wp:cNvGraphicFramePr>
                  <a:graphic>
                    <a:graphicData uri="http://schemas.openxmlformats.org/drawingml/2006/picture">
                      <pic:pic>
                        <pic:nvPicPr>
                          <pic:cNvPr id="706" name="image345.png"/>
                          <pic:cNvPicPr/>
                        </pic:nvPicPr>
                        <pic:blipFill>
                          <a:blip r:embed="rId39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707" name="image346.png"/>
                  <wp:cNvGraphicFramePr>
                    <a:graphicFrameLocks noChangeAspect="1"/>
                  </wp:cNvGraphicFramePr>
                  <a:graphic>
                    <a:graphicData uri="http://schemas.openxmlformats.org/drawingml/2006/picture">
                      <pic:pic>
                        <pic:nvPicPr>
                          <pic:cNvPr id="708" name="image346.png"/>
                          <pic:cNvPicPr/>
                        </pic:nvPicPr>
                        <pic:blipFill>
                          <a:blip r:embed="rId399"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709" name="image347.png"/>
                  <wp:cNvGraphicFramePr>
                    <a:graphicFrameLocks noChangeAspect="1"/>
                  </wp:cNvGraphicFramePr>
                  <a:graphic>
                    <a:graphicData uri="http://schemas.openxmlformats.org/drawingml/2006/picture">
                      <pic:pic>
                        <pic:nvPicPr>
                          <pic:cNvPr id="710" name="image347.png"/>
                          <pic:cNvPicPr/>
                        </pic:nvPicPr>
                        <pic:blipFill>
                          <a:blip r:embed="rId40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711" name="image348.png"/>
                  <wp:cNvGraphicFramePr>
                    <a:graphicFrameLocks noChangeAspect="1"/>
                  </wp:cNvGraphicFramePr>
                  <a:graphic>
                    <a:graphicData uri="http://schemas.openxmlformats.org/drawingml/2006/picture">
                      <pic:pic>
                        <pic:nvPicPr>
                          <pic:cNvPr id="712" name="image348.png"/>
                          <pic:cNvPicPr/>
                        </pic:nvPicPr>
                        <pic:blipFill>
                          <a:blip r:embed="rId40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713" name="image349.png"/>
                  <wp:cNvGraphicFramePr>
                    <a:graphicFrameLocks noChangeAspect="1"/>
                  </wp:cNvGraphicFramePr>
                  <a:graphic>
                    <a:graphicData uri="http://schemas.openxmlformats.org/drawingml/2006/picture">
                      <pic:pic>
                        <pic:nvPicPr>
                          <pic:cNvPr id="714" name="image349.png"/>
                          <pic:cNvPicPr/>
                        </pic:nvPicPr>
                        <pic:blipFill>
                          <a:blip r:embed="rId40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15" name="image350.png"/>
                  <wp:cNvGraphicFramePr>
                    <a:graphicFrameLocks noChangeAspect="1"/>
                  </wp:cNvGraphicFramePr>
                  <a:graphic>
                    <a:graphicData uri="http://schemas.openxmlformats.org/drawingml/2006/picture">
                      <pic:pic>
                        <pic:nvPicPr>
                          <pic:cNvPr id="716" name="image350.png"/>
                          <pic:cNvPicPr/>
                        </pic:nvPicPr>
                        <pic:blipFill>
                          <a:blip r:embed="rId40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717" name="image351.png"/>
                  <wp:cNvGraphicFramePr>
                    <a:graphicFrameLocks noChangeAspect="1"/>
                  </wp:cNvGraphicFramePr>
                  <a:graphic>
                    <a:graphicData uri="http://schemas.openxmlformats.org/drawingml/2006/picture">
                      <pic:pic>
                        <pic:nvPicPr>
                          <pic:cNvPr id="718" name="image351.png"/>
                          <pic:cNvPicPr/>
                        </pic:nvPicPr>
                        <pic:blipFill>
                          <a:blip r:embed="rId40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719" name="image352.png"/>
                  <wp:cNvGraphicFramePr>
                    <a:graphicFrameLocks noChangeAspect="1"/>
                  </wp:cNvGraphicFramePr>
                  <a:graphic>
                    <a:graphicData uri="http://schemas.openxmlformats.org/drawingml/2006/picture">
                      <pic:pic>
                        <pic:nvPicPr>
                          <pic:cNvPr id="720" name="image352.png"/>
                          <pic:cNvPicPr/>
                        </pic:nvPicPr>
                        <pic:blipFill>
                          <a:blip r:embed="rId405"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721" name="image353.png"/>
                  <wp:cNvGraphicFramePr>
                    <a:graphicFrameLocks noChangeAspect="1"/>
                  </wp:cNvGraphicFramePr>
                  <a:graphic>
                    <a:graphicData uri="http://schemas.openxmlformats.org/drawingml/2006/picture">
                      <pic:pic>
                        <pic:nvPicPr>
                          <pic:cNvPr id="722" name="image353.png"/>
                          <pic:cNvPicPr/>
                        </pic:nvPicPr>
                        <pic:blipFill>
                          <a:blip r:embed="rId406"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723" name="image354.png"/>
                  <wp:cNvGraphicFramePr>
                    <a:graphicFrameLocks noChangeAspect="1"/>
                  </wp:cNvGraphicFramePr>
                  <a:graphic>
                    <a:graphicData uri="http://schemas.openxmlformats.org/drawingml/2006/picture">
                      <pic:pic>
                        <pic:nvPicPr>
                          <pic:cNvPr id="724" name="image354.png"/>
                          <pic:cNvPicPr/>
                        </pic:nvPicPr>
                        <pic:blipFill>
                          <a:blip r:embed="rId407"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725" name="image355.png"/>
                  <wp:cNvGraphicFramePr>
                    <a:graphicFrameLocks noChangeAspect="1"/>
                  </wp:cNvGraphicFramePr>
                  <a:graphic>
                    <a:graphicData uri="http://schemas.openxmlformats.org/drawingml/2006/picture">
                      <pic:pic>
                        <pic:nvPicPr>
                          <pic:cNvPr id="726" name="image355.png"/>
                          <pic:cNvPicPr/>
                        </pic:nvPicPr>
                        <pic:blipFill>
                          <a:blip r:embed="rId40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727" name="image356.png"/>
                  <wp:cNvGraphicFramePr>
                    <a:graphicFrameLocks noChangeAspect="1"/>
                  </wp:cNvGraphicFramePr>
                  <a:graphic>
                    <a:graphicData uri="http://schemas.openxmlformats.org/drawingml/2006/picture">
                      <pic:pic>
                        <pic:nvPicPr>
                          <pic:cNvPr id="728" name="image356.png"/>
                          <pic:cNvPicPr/>
                        </pic:nvPicPr>
                        <pic:blipFill>
                          <a:blip r:embed="rId40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29" name="image319.png"/>
                  <wp:cNvGraphicFramePr>
                    <a:graphicFrameLocks noChangeAspect="1"/>
                  </wp:cNvGraphicFramePr>
                  <a:graphic>
                    <a:graphicData uri="http://schemas.openxmlformats.org/drawingml/2006/picture">
                      <pic:pic>
                        <pic:nvPicPr>
                          <pic:cNvPr id="730" name="image319.png"/>
                          <pic:cNvPicPr/>
                        </pic:nvPicPr>
                        <pic:blipFill>
                          <a:blip r:embed="rId3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31" name="image357.png"/>
                  <wp:cNvGraphicFramePr>
                    <a:graphicFrameLocks noChangeAspect="1"/>
                  </wp:cNvGraphicFramePr>
                  <a:graphic>
                    <a:graphicData uri="http://schemas.openxmlformats.org/drawingml/2006/picture">
                      <pic:pic>
                        <pic:nvPicPr>
                          <pic:cNvPr id="732" name="image357.png"/>
                          <pic:cNvPicPr/>
                        </pic:nvPicPr>
                        <pic:blipFill>
                          <a:blip r:embed="rId41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33" name="image358.png"/>
                  <wp:cNvGraphicFramePr>
                    <a:graphicFrameLocks noChangeAspect="1"/>
                  </wp:cNvGraphicFramePr>
                  <a:graphic>
                    <a:graphicData uri="http://schemas.openxmlformats.org/drawingml/2006/picture">
                      <pic:pic>
                        <pic:nvPicPr>
                          <pic:cNvPr id="734" name="image358.png"/>
                          <pic:cNvPicPr/>
                        </pic:nvPicPr>
                        <pic:blipFill>
                          <a:blip r:embed="rId41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735" name="image359.png"/>
                  <wp:cNvGraphicFramePr>
                    <a:graphicFrameLocks noChangeAspect="1"/>
                  </wp:cNvGraphicFramePr>
                  <a:graphic>
                    <a:graphicData uri="http://schemas.openxmlformats.org/drawingml/2006/picture">
                      <pic:pic>
                        <pic:nvPicPr>
                          <pic:cNvPr id="736" name="image359.png"/>
                          <pic:cNvPicPr/>
                        </pic:nvPicPr>
                        <pic:blipFill>
                          <a:blip r:embed="rId412"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737" name="image360.png"/>
                  <wp:cNvGraphicFramePr>
                    <a:graphicFrameLocks noChangeAspect="1"/>
                  </wp:cNvGraphicFramePr>
                  <a:graphic>
                    <a:graphicData uri="http://schemas.openxmlformats.org/drawingml/2006/picture">
                      <pic:pic>
                        <pic:nvPicPr>
                          <pic:cNvPr id="738" name="image360.png"/>
                          <pic:cNvPicPr/>
                        </pic:nvPicPr>
                        <pic:blipFill>
                          <a:blip r:embed="rId413"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39" name="image361.png"/>
                  <wp:cNvGraphicFramePr>
                    <a:graphicFrameLocks noChangeAspect="1"/>
                  </wp:cNvGraphicFramePr>
                  <a:graphic>
                    <a:graphicData uri="http://schemas.openxmlformats.org/drawingml/2006/picture">
                      <pic:pic>
                        <pic:nvPicPr>
                          <pic:cNvPr id="740" name="image361.png"/>
                          <pic:cNvPicPr/>
                        </pic:nvPicPr>
                        <pic:blipFill>
                          <a:blip r:embed="rId41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41" name="image362.png"/>
                  <wp:cNvGraphicFramePr>
                    <a:graphicFrameLocks noChangeAspect="1"/>
                  </wp:cNvGraphicFramePr>
                  <a:graphic>
                    <a:graphicData uri="http://schemas.openxmlformats.org/drawingml/2006/picture">
                      <pic:pic>
                        <pic:nvPicPr>
                          <pic:cNvPr id="742" name="image362.png"/>
                          <pic:cNvPicPr/>
                        </pic:nvPicPr>
                        <pic:blipFill>
                          <a:blip r:embed="rId41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43" name="image363.png"/>
                  <wp:cNvGraphicFramePr>
                    <a:graphicFrameLocks noChangeAspect="1"/>
                  </wp:cNvGraphicFramePr>
                  <a:graphic>
                    <a:graphicData uri="http://schemas.openxmlformats.org/drawingml/2006/picture">
                      <pic:pic>
                        <pic:nvPicPr>
                          <pic:cNvPr id="744" name="image363.png"/>
                          <pic:cNvPicPr/>
                        </pic:nvPicPr>
                        <pic:blipFill>
                          <a:blip r:embed="rId41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45" name="image364.png"/>
                  <wp:cNvGraphicFramePr>
                    <a:graphicFrameLocks noChangeAspect="1"/>
                  </wp:cNvGraphicFramePr>
                  <a:graphic>
                    <a:graphicData uri="http://schemas.openxmlformats.org/drawingml/2006/picture">
                      <pic:pic>
                        <pic:nvPicPr>
                          <pic:cNvPr id="746" name="image364.png"/>
                          <pic:cNvPicPr/>
                        </pic:nvPicPr>
                        <pic:blipFill>
                          <a:blip r:embed="rId41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47" name="image365.png"/>
                  <wp:cNvGraphicFramePr>
                    <a:graphicFrameLocks noChangeAspect="1"/>
                  </wp:cNvGraphicFramePr>
                  <a:graphic>
                    <a:graphicData uri="http://schemas.openxmlformats.org/drawingml/2006/picture">
                      <pic:pic>
                        <pic:nvPicPr>
                          <pic:cNvPr id="748" name="image365.png"/>
                          <pic:cNvPicPr/>
                        </pic:nvPicPr>
                        <pic:blipFill>
                          <a:blip r:embed="rId41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749" name="image366.png"/>
                  <wp:cNvGraphicFramePr>
                    <a:graphicFrameLocks noChangeAspect="1"/>
                  </wp:cNvGraphicFramePr>
                  <a:graphic>
                    <a:graphicData uri="http://schemas.openxmlformats.org/drawingml/2006/picture">
                      <pic:pic>
                        <pic:nvPicPr>
                          <pic:cNvPr id="750" name="image366.png"/>
                          <pic:cNvPicPr/>
                        </pic:nvPicPr>
                        <pic:blipFill>
                          <a:blip r:embed="rId419"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751" name="image367.png"/>
                  <wp:cNvGraphicFramePr>
                    <a:graphicFrameLocks noChangeAspect="1"/>
                  </wp:cNvGraphicFramePr>
                  <a:graphic>
                    <a:graphicData uri="http://schemas.openxmlformats.org/drawingml/2006/picture">
                      <pic:pic>
                        <pic:nvPicPr>
                          <pic:cNvPr id="752" name="image367.png"/>
                          <pic:cNvPicPr/>
                        </pic:nvPicPr>
                        <pic:blipFill>
                          <a:blip r:embed="rId42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53" name="image368.png"/>
                  <wp:cNvGraphicFramePr>
                    <a:graphicFrameLocks noChangeAspect="1"/>
                  </wp:cNvGraphicFramePr>
                  <a:graphic>
                    <a:graphicData uri="http://schemas.openxmlformats.org/drawingml/2006/picture">
                      <pic:pic>
                        <pic:nvPicPr>
                          <pic:cNvPr id="754" name="image368.png"/>
                          <pic:cNvPicPr/>
                        </pic:nvPicPr>
                        <pic:blipFill>
                          <a:blip r:embed="rId421"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55" name="image369.png"/>
                  <wp:cNvGraphicFramePr>
                    <a:graphicFrameLocks noChangeAspect="1"/>
                  </wp:cNvGraphicFramePr>
                  <a:graphic>
                    <a:graphicData uri="http://schemas.openxmlformats.org/drawingml/2006/picture">
                      <pic:pic>
                        <pic:nvPicPr>
                          <pic:cNvPr id="756" name="image369.png"/>
                          <pic:cNvPicPr/>
                        </pic:nvPicPr>
                        <pic:blipFill>
                          <a:blip r:embed="rId422"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57" name="image370.png"/>
                  <wp:cNvGraphicFramePr>
                    <a:graphicFrameLocks noChangeAspect="1"/>
                  </wp:cNvGraphicFramePr>
                  <a:graphic>
                    <a:graphicData uri="http://schemas.openxmlformats.org/drawingml/2006/picture">
                      <pic:pic>
                        <pic:nvPicPr>
                          <pic:cNvPr id="758" name="image370.png"/>
                          <pic:cNvPicPr/>
                        </pic:nvPicPr>
                        <pic:blipFill>
                          <a:blip r:embed="rId42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759" name="image371.png"/>
                  <wp:cNvGraphicFramePr>
                    <a:graphicFrameLocks noChangeAspect="1"/>
                  </wp:cNvGraphicFramePr>
                  <a:graphic>
                    <a:graphicData uri="http://schemas.openxmlformats.org/drawingml/2006/picture">
                      <pic:pic>
                        <pic:nvPicPr>
                          <pic:cNvPr id="760" name="image371.png"/>
                          <pic:cNvPicPr/>
                        </pic:nvPicPr>
                        <pic:blipFill>
                          <a:blip r:embed="rId42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61" name="image372.png"/>
                  <wp:cNvGraphicFramePr>
                    <a:graphicFrameLocks noChangeAspect="1"/>
                  </wp:cNvGraphicFramePr>
                  <a:graphic>
                    <a:graphicData uri="http://schemas.openxmlformats.org/drawingml/2006/picture">
                      <pic:pic>
                        <pic:nvPicPr>
                          <pic:cNvPr id="762" name="image372.png"/>
                          <pic:cNvPicPr/>
                        </pic:nvPicPr>
                        <pic:blipFill>
                          <a:blip r:embed="rId42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763" name="image373.png"/>
                  <wp:cNvGraphicFramePr>
                    <a:graphicFrameLocks noChangeAspect="1"/>
                  </wp:cNvGraphicFramePr>
                  <a:graphic>
                    <a:graphicData uri="http://schemas.openxmlformats.org/drawingml/2006/picture">
                      <pic:pic>
                        <pic:nvPicPr>
                          <pic:cNvPr id="764" name="image373.png"/>
                          <pic:cNvPicPr/>
                        </pic:nvPicPr>
                        <pic:blipFill>
                          <a:blip r:embed="rId426"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235"/>
              <w:rPr>
                <w:sz w:val="24"/>
              </w:rPr>
            </w:pPr>
            <w:r>
              <w:rPr>
                <w:sz w:val="24"/>
              </w:rPr>
              <w:t>red_9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765" name="image374.png"/>
                  <wp:cNvGraphicFramePr>
                    <a:graphicFrameLocks noChangeAspect="1"/>
                  </wp:cNvGraphicFramePr>
                  <a:graphic>
                    <a:graphicData uri="http://schemas.openxmlformats.org/drawingml/2006/picture">
                      <pic:pic>
                        <pic:nvPicPr>
                          <pic:cNvPr id="766" name="image374.png"/>
                          <pic:cNvPicPr/>
                        </pic:nvPicPr>
                        <pic:blipFill>
                          <a:blip r:embed="rId427"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67" name="image375.png"/>
                  <wp:cNvGraphicFramePr>
                    <a:graphicFrameLocks noChangeAspect="1"/>
                  </wp:cNvGraphicFramePr>
                  <a:graphic>
                    <a:graphicData uri="http://schemas.openxmlformats.org/drawingml/2006/picture">
                      <pic:pic>
                        <pic:nvPicPr>
                          <pic:cNvPr id="768" name="image375.png"/>
                          <pic:cNvPicPr/>
                        </pic:nvPicPr>
                        <pic:blipFill>
                          <a:blip r:embed="rId42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69" name="image376.png"/>
                  <wp:cNvGraphicFramePr>
                    <a:graphicFrameLocks noChangeAspect="1"/>
                  </wp:cNvGraphicFramePr>
                  <a:graphic>
                    <a:graphicData uri="http://schemas.openxmlformats.org/drawingml/2006/picture">
                      <pic:pic>
                        <pic:nvPicPr>
                          <pic:cNvPr id="770" name="image376.png"/>
                          <pic:cNvPicPr/>
                        </pic:nvPicPr>
                        <pic:blipFill>
                          <a:blip r:embed="rId42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71" name="image377.png"/>
                  <wp:cNvGraphicFramePr>
                    <a:graphicFrameLocks noChangeAspect="1"/>
                  </wp:cNvGraphicFramePr>
                  <a:graphic>
                    <a:graphicData uri="http://schemas.openxmlformats.org/drawingml/2006/picture">
                      <pic:pic>
                        <pic:nvPicPr>
                          <pic:cNvPr id="772" name="image377.png"/>
                          <pic:cNvPicPr/>
                        </pic:nvPicPr>
                        <pic:blipFill>
                          <a:blip r:embed="rId430"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73" name="image378.png"/>
                  <wp:cNvGraphicFramePr>
                    <a:graphicFrameLocks noChangeAspect="1"/>
                  </wp:cNvGraphicFramePr>
                  <a:graphic>
                    <a:graphicData uri="http://schemas.openxmlformats.org/drawingml/2006/picture">
                      <pic:pic>
                        <pic:nvPicPr>
                          <pic:cNvPr id="774" name="image378.png"/>
                          <pic:cNvPicPr/>
                        </pic:nvPicPr>
                        <pic:blipFill>
                          <a:blip r:embed="rId431"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75" name="image379.png"/>
                  <wp:cNvGraphicFramePr>
                    <a:graphicFrameLocks noChangeAspect="1"/>
                  </wp:cNvGraphicFramePr>
                  <a:graphic>
                    <a:graphicData uri="http://schemas.openxmlformats.org/drawingml/2006/picture">
                      <pic:pic>
                        <pic:nvPicPr>
                          <pic:cNvPr id="776" name="image379.png"/>
                          <pic:cNvPicPr/>
                        </pic:nvPicPr>
                        <pic:blipFill>
                          <a:blip r:embed="rId432"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777" name="image380.png"/>
                  <wp:cNvGraphicFramePr>
                    <a:graphicFrameLocks noChangeAspect="1"/>
                  </wp:cNvGraphicFramePr>
                  <a:graphic>
                    <a:graphicData uri="http://schemas.openxmlformats.org/drawingml/2006/picture">
                      <pic:pic>
                        <pic:nvPicPr>
                          <pic:cNvPr id="778" name="image380.png"/>
                          <pic:cNvPicPr/>
                        </pic:nvPicPr>
                        <pic:blipFill>
                          <a:blip r:embed="rId433"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779" name="image381.png"/>
                  <wp:cNvGraphicFramePr>
                    <a:graphicFrameLocks noChangeAspect="1"/>
                  </wp:cNvGraphicFramePr>
                  <a:graphic>
                    <a:graphicData uri="http://schemas.openxmlformats.org/drawingml/2006/picture">
                      <pic:pic>
                        <pic:nvPicPr>
                          <pic:cNvPr id="780" name="image381.png"/>
                          <pic:cNvPicPr/>
                        </pic:nvPicPr>
                        <pic:blipFill>
                          <a:blip r:embed="rId434"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81" name="image382.png"/>
                  <wp:cNvGraphicFramePr>
                    <a:graphicFrameLocks noChangeAspect="1"/>
                  </wp:cNvGraphicFramePr>
                  <a:graphic>
                    <a:graphicData uri="http://schemas.openxmlformats.org/drawingml/2006/picture">
                      <pic:pic>
                        <pic:nvPicPr>
                          <pic:cNvPr id="782" name="image382.png"/>
                          <pic:cNvPicPr/>
                        </pic:nvPicPr>
                        <pic:blipFill>
                          <a:blip r:embed="rId43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83" name="image383.png"/>
                  <wp:cNvGraphicFramePr>
                    <a:graphicFrameLocks noChangeAspect="1"/>
                  </wp:cNvGraphicFramePr>
                  <a:graphic>
                    <a:graphicData uri="http://schemas.openxmlformats.org/drawingml/2006/picture">
                      <pic:pic>
                        <pic:nvPicPr>
                          <pic:cNvPr id="784" name="image383.png"/>
                          <pic:cNvPicPr/>
                        </pic:nvPicPr>
                        <pic:blipFill>
                          <a:blip r:embed="rId43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85" name="image384.png"/>
                  <wp:cNvGraphicFramePr>
                    <a:graphicFrameLocks noChangeAspect="1"/>
                  </wp:cNvGraphicFramePr>
                  <a:graphic>
                    <a:graphicData uri="http://schemas.openxmlformats.org/drawingml/2006/picture">
                      <pic:pic>
                        <pic:nvPicPr>
                          <pic:cNvPr id="786" name="image384.png"/>
                          <pic:cNvPicPr/>
                        </pic:nvPicPr>
                        <pic:blipFill>
                          <a:blip r:embed="rId43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87" name="image385.png"/>
                  <wp:cNvGraphicFramePr>
                    <a:graphicFrameLocks noChangeAspect="1"/>
                  </wp:cNvGraphicFramePr>
                  <a:graphic>
                    <a:graphicData uri="http://schemas.openxmlformats.org/drawingml/2006/picture">
                      <pic:pic>
                        <pic:nvPicPr>
                          <pic:cNvPr id="788" name="image385.png"/>
                          <pic:cNvPicPr/>
                        </pic:nvPicPr>
                        <pic:blipFill>
                          <a:blip r:embed="rId43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89" name="image386.png"/>
                  <wp:cNvGraphicFramePr>
                    <a:graphicFrameLocks noChangeAspect="1"/>
                  </wp:cNvGraphicFramePr>
                  <a:graphic>
                    <a:graphicData uri="http://schemas.openxmlformats.org/drawingml/2006/picture">
                      <pic:pic>
                        <pic:nvPicPr>
                          <pic:cNvPr id="790" name="image386.png"/>
                          <pic:cNvPicPr/>
                        </pic:nvPicPr>
                        <pic:blipFill>
                          <a:blip r:embed="rId43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791" name="image387.png"/>
                  <wp:cNvGraphicFramePr>
                    <a:graphicFrameLocks noChangeAspect="1"/>
                  </wp:cNvGraphicFramePr>
                  <a:graphic>
                    <a:graphicData uri="http://schemas.openxmlformats.org/drawingml/2006/picture">
                      <pic:pic>
                        <pic:nvPicPr>
                          <pic:cNvPr id="792" name="image387.png"/>
                          <pic:cNvPicPr/>
                        </pic:nvPicPr>
                        <pic:blipFill>
                          <a:blip r:embed="rId440"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793" name="image388.png"/>
                  <wp:cNvGraphicFramePr>
                    <a:graphicFrameLocks noChangeAspect="1"/>
                  </wp:cNvGraphicFramePr>
                  <a:graphic>
                    <a:graphicData uri="http://schemas.openxmlformats.org/drawingml/2006/picture">
                      <pic:pic>
                        <pic:nvPicPr>
                          <pic:cNvPr id="794" name="image388.png"/>
                          <pic:cNvPicPr/>
                        </pic:nvPicPr>
                        <pic:blipFill>
                          <a:blip r:embed="rId441"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795" name="image389.png"/>
                  <wp:cNvGraphicFramePr>
                    <a:graphicFrameLocks noChangeAspect="1"/>
                  </wp:cNvGraphicFramePr>
                  <a:graphic>
                    <a:graphicData uri="http://schemas.openxmlformats.org/drawingml/2006/picture">
                      <pic:pic>
                        <pic:nvPicPr>
                          <pic:cNvPr id="796" name="image389.png"/>
                          <pic:cNvPicPr/>
                        </pic:nvPicPr>
                        <pic:blipFill>
                          <a:blip r:embed="rId442"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797" name="image390.png"/>
                  <wp:cNvGraphicFramePr>
                    <a:graphicFrameLocks noChangeAspect="1"/>
                  </wp:cNvGraphicFramePr>
                  <a:graphic>
                    <a:graphicData uri="http://schemas.openxmlformats.org/drawingml/2006/picture">
                      <pic:pic>
                        <pic:nvPicPr>
                          <pic:cNvPr id="798" name="image390.png"/>
                          <pic:cNvPicPr/>
                        </pic:nvPicPr>
                        <pic:blipFill>
                          <a:blip r:embed="rId44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799" name="image391.png"/>
                  <wp:cNvGraphicFramePr>
                    <a:graphicFrameLocks noChangeAspect="1"/>
                  </wp:cNvGraphicFramePr>
                  <a:graphic>
                    <a:graphicData uri="http://schemas.openxmlformats.org/drawingml/2006/picture">
                      <pic:pic>
                        <pic:nvPicPr>
                          <pic:cNvPr id="800" name="image391.png"/>
                          <pic:cNvPicPr/>
                        </pic:nvPicPr>
                        <pic:blipFill>
                          <a:blip r:embed="rId44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01" name="image392.png"/>
                  <wp:cNvGraphicFramePr>
                    <a:graphicFrameLocks noChangeAspect="1"/>
                  </wp:cNvGraphicFramePr>
                  <a:graphic>
                    <a:graphicData uri="http://schemas.openxmlformats.org/drawingml/2006/picture">
                      <pic:pic>
                        <pic:nvPicPr>
                          <pic:cNvPr id="802" name="image392.png"/>
                          <pic:cNvPicPr/>
                        </pic:nvPicPr>
                        <pic:blipFill>
                          <a:blip r:embed="rId44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03" name="image393.png"/>
                  <wp:cNvGraphicFramePr>
                    <a:graphicFrameLocks noChangeAspect="1"/>
                  </wp:cNvGraphicFramePr>
                  <a:graphic>
                    <a:graphicData uri="http://schemas.openxmlformats.org/drawingml/2006/picture">
                      <pic:pic>
                        <pic:nvPicPr>
                          <pic:cNvPr id="804" name="image393.png"/>
                          <pic:cNvPicPr/>
                        </pic:nvPicPr>
                        <pic:blipFill>
                          <a:blip r:embed="rId44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805" name="image394.png"/>
                  <wp:cNvGraphicFramePr>
                    <a:graphicFrameLocks noChangeAspect="1"/>
                  </wp:cNvGraphicFramePr>
                  <a:graphic>
                    <a:graphicData uri="http://schemas.openxmlformats.org/drawingml/2006/picture">
                      <pic:pic>
                        <pic:nvPicPr>
                          <pic:cNvPr id="806" name="image394.png"/>
                          <pic:cNvPicPr/>
                        </pic:nvPicPr>
                        <pic:blipFill>
                          <a:blip r:embed="rId447"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807" name="image395.png"/>
                  <wp:cNvGraphicFramePr>
                    <a:graphicFrameLocks noChangeAspect="1"/>
                  </wp:cNvGraphicFramePr>
                  <a:graphic>
                    <a:graphicData uri="http://schemas.openxmlformats.org/drawingml/2006/picture">
                      <pic:pic>
                        <pic:nvPicPr>
                          <pic:cNvPr id="808" name="image395.png"/>
                          <pic:cNvPicPr/>
                        </pic:nvPicPr>
                        <pic:blipFill>
                          <a:blip r:embed="rId448"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09" name="image396.png"/>
                  <wp:cNvGraphicFramePr>
                    <a:graphicFrameLocks noChangeAspect="1"/>
                  </wp:cNvGraphicFramePr>
                  <a:graphic>
                    <a:graphicData uri="http://schemas.openxmlformats.org/drawingml/2006/picture">
                      <pic:pic>
                        <pic:nvPicPr>
                          <pic:cNvPr id="810" name="image396.png"/>
                          <pic:cNvPicPr/>
                        </pic:nvPicPr>
                        <pic:blipFill>
                          <a:blip r:embed="rId44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11" name="image397.png"/>
                  <wp:cNvGraphicFramePr>
                    <a:graphicFrameLocks noChangeAspect="1"/>
                  </wp:cNvGraphicFramePr>
                  <a:graphic>
                    <a:graphicData uri="http://schemas.openxmlformats.org/drawingml/2006/picture">
                      <pic:pic>
                        <pic:nvPicPr>
                          <pic:cNvPr id="812" name="image397.png"/>
                          <pic:cNvPicPr/>
                        </pic:nvPicPr>
                        <pic:blipFill>
                          <a:blip r:embed="rId45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13" name="image398.png"/>
                  <wp:cNvGraphicFramePr>
                    <a:graphicFrameLocks noChangeAspect="1"/>
                  </wp:cNvGraphicFramePr>
                  <a:graphic>
                    <a:graphicData uri="http://schemas.openxmlformats.org/drawingml/2006/picture">
                      <pic:pic>
                        <pic:nvPicPr>
                          <pic:cNvPr id="814" name="image398.png"/>
                          <pic:cNvPicPr/>
                        </pic:nvPicPr>
                        <pic:blipFill>
                          <a:blip r:embed="rId451"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15" name="image399.png"/>
                  <wp:cNvGraphicFramePr>
                    <a:graphicFrameLocks noChangeAspect="1"/>
                  </wp:cNvGraphicFramePr>
                  <a:graphic>
                    <a:graphicData uri="http://schemas.openxmlformats.org/drawingml/2006/picture">
                      <pic:pic>
                        <pic:nvPicPr>
                          <pic:cNvPr id="816" name="image399.png"/>
                          <pic:cNvPicPr/>
                        </pic:nvPicPr>
                        <pic:blipFill>
                          <a:blip r:embed="rId45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17" name="image400.png"/>
                  <wp:cNvGraphicFramePr>
                    <a:graphicFrameLocks noChangeAspect="1"/>
                  </wp:cNvGraphicFramePr>
                  <a:graphic>
                    <a:graphicData uri="http://schemas.openxmlformats.org/drawingml/2006/picture">
                      <pic:pic>
                        <pic:nvPicPr>
                          <pic:cNvPr id="818" name="image400.png"/>
                          <pic:cNvPicPr/>
                        </pic:nvPicPr>
                        <pic:blipFill>
                          <a:blip r:embed="rId453"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819" name="image401.png"/>
                  <wp:cNvGraphicFramePr>
                    <a:graphicFrameLocks noChangeAspect="1"/>
                  </wp:cNvGraphicFramePr>
                  <a:graphic>
                    <a:graphicData uri="http://schemas.openxmlformats.org/drawingml/2006/picture">
                      <pic:pic>
                        <pic:nvPicPr>
                          <pic:cNvPr id="820" name="image401.png"/>
                          <pic:cNvPicPr/>
                        </pic:nvPicPr>
                        <pic:blipFill>
                          <a:blip r:embed="rId454"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21" name="image402.png"/>
                  <wp:cNvGraphicFramePr>
                    <a:graphicFrameLocks noChangeAspect="1"/>
                  </wp:cNvGraphicFramePr>
                  <a:graphic>
                    <a:graphicData uri="http://schemas.openxmlformats.org/drawingml/2006/picture">
                      <pic:pic>
                        <pic:nvPicPr>
                          <pic:cNvPr id="822" name="image402.png"/>
                          <pic:cNvPicPr/>
                        </pic:nvPicPr>
                        <pic:blipFill>
                          <a:blip r:embed="rId455"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23" name="image403.png"/>
                  <wp:cNvGraphicFramePr>
                    <a:graphicFrameLocks noChangeAspect="1"/>
                  </wp:cNvGraphicFramePr>
                  <a:graphic>
                    <a:graphicData uri="http://schemas.openxmlformats.org/drawingml/2006/picture">
                      <pic:pic>
                        <pic:nvPicPr>
                          <pic:cNvPr id="824" name="image403.png"/>
                          <pic:cNvPicPr/>
                        </pic:nvPicPr>
                        <pic:blipFill>
                          <a:blip r:embed="rId456"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25" name="image404.png"/>
                  <wp:cNvGraphicFramePr>
                    <a:graphicFrameLocks noChangeAspect="1"/>
                  </wp:cNvGraphicFramePr>
                  <a:graphic>
                    <a:graphicData uri="http://schemas.openxmlformats.org/drawingml/2006/picture">
                      <pic:pic>
                        <pic:nvPicPr>
                          <pic:cNvPr id="826" name="image404.png"/>
                          <pic:cNvPicPr/>
                        </pic:nvPicPr>
                        <pic:blipFill>
                          <a:blip r:embed="rId457"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27" name="image405.png"/>
                  <wp:cNvGraphicFramePr>
                    <a:graphicFrameLocks noChangeAspect="1"/>
                  </wp:cNvGraphicFramePr>
                  <a:graphic>
                    <a:graphicData uri="http://schemas.openxmlformats.org/drawingml/2006/picture">
                      <pic:pic>
                        <pic:nvPicPr>
                          <pic:cNvPr id="828" name="image405.png"/>
                          <pic:cNvPicPr/>
                        </pic:nvPicPr>
                        <pic:blipFill>
                          <a:blip r:embed="rId458"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29" name="image406.png"/>
                  <wp:cNvGraphicFramePr>
                    <a:graphicFrameLocks noChangeAspect="1"/>
                  </wp:cNvGraphicFramePr>
                  <a:graphic>
                    <a:graphicData uri="http://schemas.openxmlformats.org/drawingml/2006/picture">
                      <pic:pic>
                        <pic:nvPicPr>
                          <pic:cNvPr id="830" name="image406.png"/>
                          <pic:cNvPicPr/>
                        </pic:nvPicPr>
                        <pic:blipFill>
                          <a:blip r:embed="rId45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31" name="image407.png"/>
                  <wp:cNvGraphicFramePr>
                    <a:graphicFrameLocks noChangeAspect="1"/>
                  </wp:cNvGraphicFramePr>
                  <a:graphic>
                    <a:graphicData uri="http://schemas.openxmlformats.org/drawingml/2006/picture">
                      <pic:pic>
                        <pic:nvPicPr>
                          <pic:cNvPr id="832" name="image407.png"/>
                          <pic:cNvPicPr/>
                        </pic:nvPicPr>
                        <pic:blipFill>
                          <a:blip r:embed="rId460"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833" name="image408.png"/>
                  <wp:cNvGraphicFramePr>
                    <a:graphicFrameLocks noChangeAspect="1"/>
                  </wp:cNvGraphicFramePr>
                  <a:graphic>
                    <a:graphicData uri="http://schemas.openxmlformats.org/drawingml/2006/picture">
                      <pic:pic>
                        <pic:nvPicPr>
                          <pic:cNvPr id="834" name="image408.png"/>
                          <pic:cNvPicPr/>
                        </pic:nvPicPr>
                        <pic:blipFill>
                          <a:blip r:embed="rId461"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35" name="image409.png"/>
                  <wp:cNvGraphicFramePr>
                    <a:graphicFrameLocks noChangeAspect="1"/>
                  </wp:cNvGraphicFramePr>
                  <a:graphic>
                    <a:graphicData uri="http://schemas.openxmlformats.org/drawingml/2006/picture">
                      <pic:pic>
                        <pic:nvPicPr>
                          <pic:cNvPr id="836" name="image409.png"/>
                          <pic:cNvPicPr/>
                        </pic:nvPicPr>
                        <pic:blipFill>
                          <a:blip r:embed="rId462"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37" name="image410.png"/>
                  <wp:cNvGraphicFramePr>
                    <a:graphicFrameLocks noChangeAspect="1"/>
                  </wp:cNvGraphicFramePr>
                  <a:graphic>
                    <a:graphicData uri="http://schemas.openxmlformats.org/drawingml/2006/picture">
                      <pic:pic>
                        <pic:nvPicPr>
                          <pic:cNvPr id="838" name="image410.png"/>
                          <pic:cNvPicPr/>
                        </pic:nvPicPr>
                        <pic:blipFill>
                          <a:blip r:embed="rId463"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39" name="image411.png"/>
                  <wp:cNvGraphicFramePr>
                    <a:graphicFrameLocks noChangeAspect="1"/>
                  </wp:cNvGraphicFramePr>
                  <a:graphic>
                    <a:graphicData uri="http://schemas.openxmlformats.org/drawingml/2006/picture">
                      <pic:pic>
                        <pic:nvPicPr>
                          <pic:cNvPr id="840" name="image411.png"/>
                          <pic:cNvPicPr/>
                        </pic:nvPicPr>
                        <pic:blipFill>
                          <a:blip r:embed="rId464"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41" name="image412.png"/>
                  <wp:cNvGraphicFramePr>
                    <a:graphicFrameLocks noChangeAspect="1"/>
                  </wp:cNvGraphicFramePr>
                  <a:graphic>
                    <a:graphicData uri="http://schemas.openxmlformats.org/drawingml/2006/picture">
                      <pic:pic>
                        <pic:nvPicPr>
                          <pic:cNvPr id="842" name="image412.png"/>
                          <pic:cNvPicPr/>
                        </pic:nvPicPr>
                        <pic:blipFill>
                          <a:blip r:embed="rId465"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43" name="image413.png"/>
                  <wp:cNvGraphicFramePr>
                    <a:graphicFrameLocks noChangeAspect="1"/>
                  </wp:cNvGraphicFramePr>
                  <a:graphic>
                    <a:graphicData uri="http://schemas.openxmlformats.org/drawingml/2006/picture">
                      <pic:pic>
                        <pic:nvPicPr>
                          <pic:cNvPr id="844" name="image413.png"/>
                          <pic:cNvPicPr/>
                        </pic:nvPicPr>
                        <pic:blipFill>
                          <a:blip r:embed="rId466"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45" name="image414.png"/>
                  <wp:cNvGraphicFramePr>
                    <a:graphicFrameLocks noChangeAspect="1"/>
                  </wp:cNvGraphicFramePr>
                  <a:graphic>
                    <a:graphicData uri="http://schemas.openxmlformats.org/drawingml/2006/picture">
                      <pic:pic>
                        <pic:nvPicPr>
                          <pic:cNvPr id="846" name="image414.png"/>
                          <pic:cNvPicPr/>
                        </pic:nvPicPr>
                        <pic:blipFill>
                          <a:blip r:embed="rId467"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847" name="image415.png"/>
                  <wp:cNvGraphicFramePr>
                    <a:graphicFrameLocks noChangeAspect="1"/>
                  </wp:cNvGraphicFramePr>
                  <a:graphic>
                    <a:graphicData uri="http://schemas.openxmlformats.org/drawingml/2006/picture">
                      <pic:pic>
                        <pic:nvPicPr>
                          <pic:cNvPr id="848" name="image415.png"/>
                          <pic:cNvPicPr/>
                        </pic:nvPicPr>
                        <pic:blipFill>
                          <a:blip r:embed="rId468"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49" name="image416.png"/>
                  <wp:cNvGraphicFramePr>
                    <a:graphicFrameLocks noChangeAspect="1"/>
                  </wp:cNvGraphicFramePr>
                  <a:graphic>
                    <a:graphicData uri="http://schemas.openxmlformats.org/drawingml/2006/picture">
                      <pic:pic>
                        <pic:nvPicPr>
                          <pic:cNvPr id="850" name="image416.png"/>
                          <pic:cNvPicPr/>
                        </pic:nvPicPr>
                        <pic:blipFill>
                          <a:blip r:embed="rId469"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51" name="image417.png"/>
                  <wp:cNvGraphicFramePr>
                    <a:graphicFrameLocks noChangeAspect="1"/>
                  </wp:cNvGraphicFramePr>
                  <a:graphic>
                    <a:graphicData uri="http://schemas.openxmlformats.org/drawingml/2006/picture">
                      <pic:pic>
                        <pic:nvPicPr>
                          <pic:cNvPr id="852" name="image417.png"/>
                          <pic:cNvPicPr/>
                        </pic:nvPicPr>
                        <pic:blipFill>
                          <a:blip r:embed="rId470"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53" name="image418.png"/>
                  <wp:cNvGraphicFramePr>
                    <a:graphicFrameLocks noChangeAspect="1"/>
                  </wp:cNvGraphicFramePr>
                  <a:graphic>
                    <a:graphicData uri="http://schemas.openxmlformats.org/drawingml/2006/picture">
                      <pic:pic>
                        <pic:nvPicPr>
                          <pic:cNvPr id="854" name="image418.png"/>
                          <pic:cNvPicPr/>
                        </pic:nvPicPr>
                        <pic:blipFill>
                          <a:blip r:embed="rId471"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55" name="image419.png"/>
                  <wp:cNvGraphicFramePr>
                    <a:graphicFrameLocks noChangeAspect="1"/>
                  </wp:cNvGraphicFramePr>
                  <a:graphic>
                    <a:graphicData uri="http://schemas.openxmlformats.org/drawingml/2006/picture">
                      <pic:pic>
                        <pic:nvPicPr>
                          <pic:cNvPr id="856" name="image419.png"/>
                          <pic:cNvPicPr/>
                        </pic:nvPicPr>
                        <pic:blipFill>
                          <a:blip r:embed="rId472"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57" name="image420.png"/>
                  <wp:cNvGraphicFramePr>
                    <a:graphicFrameLocks noChangeAspect="1"/>
                  </wp:cNvGraphicFramePr>
                  <a:graphic>
                    <a:graphicData uri="http://schemas.openxmlformats.org/drawingml/2006/picture">
                      <pic:pic>
                        <pic:nvPicPr>
                          <pic:cNvPr id="858" name="image420.png"/>
                          <pic:cNvPicPr/>
                        </pic:nvPicPr>
                        <pic:blipFill>
                          <a:blip r:embed="rId473"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59" name="image421.png"/>
                  <wp:cNvGraphicFramePr>
                    <a:graphicFrameLocks noChangeAspect="1"/>
                  </wp:cNvGraphicFramePr>
                  <a:graphic>
                    <a:graphicData uri="http://schemas.openxmlformats.org/drawingml/2006/picture">
                      <pic:pic>
                        <pic:nvPicPr>
                          <pic:cNvPr id="860" name="image421.png"/>
                          <pic:cNvPicPr/>
                        </pic:nvPicPr>
                        <pic:blipFill>
                          <a:blip r:embed="rId474"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861" name="image422.png"/>
                  <wp:cNvGraphicFramePr>
                    <a:graphicFrameLocks noChangeAspect="1"/>
                  </wp:cNvGraphicFramePr>
                  <a:graphic>
                    <a:graphicData uri="http://schemas.openxmlformats.org/drawingml/2006/picture">
                      <pic:pic>
                        <pic:nvPicPr>
                          <pic:cNvPr id="862" name="image422.png"/>
                          <pic:cNvPicPr/>
                        </pic:nvPicPr>
                        <pic:blipFill>
                          <a:blip r:embed="rId475"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63" name="image423.png"/>
                  <wp:cNvGraphicFramePr>
                    <a:graphicFrameLocks noChangeAspect="1"/>
                  </wp:cNvGraphicFramePr>
                  <a:graphic>
                    <a:graphicData uri="http://schemas.openxmlformats.org/drawingml/2006/picture">
                      <pic:pic>
                        <pic:nvPicPr>
                          <pic:cNvPr id="864" name="image423.png"/>
                          <pic:cNvPicPr/>
                        </pic:nvPicPr>
                        <pic:blipFill>
                          <a:blip r:embed="rId476"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65" name="image424.png"/>
                  <wp:cNvGraphicFramePr>
                    <a:graphicFrameLocks noChangeAspect="1"/>
                  </wp:cNvGraphicFramePr>
                  <a:graphic>
                    <a:graphicData uri="http://schemas.openxmlformats.org/drawingml/2006/picture">
                      <pic:pic>
                        <pic:nvPicPr>
                          <pic:cNvPr id="866" name="image424.png"/>
                          <pic:cNvPicPr/>
                        </pic:nvPicPr>
                        <pic:blipFill>
                          <a:blip r:embed="rId477"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867" name="image425.png"/>
                  <wp:cNvGraphicFramePr>
                    <a:graphicFrameLocks noChangeAspect="1"/>
                  </wp:cNvGraphicFramePr>
                  <a:graphic>
                    <a:graphicData uri="http://schemas.openxmlformats.org/drawingml/2006/picture">
                      <pic:pic>
                        <pic:nvPicPr>
                          <pic:cNvPr id="868" name="image425.png"/>
                          <pic:cNvPicPr/>
                        </pic:nvPicPr>
                        <pic:blipFill>
                          <a:blip r:embed="rId478"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69" name="image426.png"/>
                  <wp:cNvGraphicFramePr>
                    <a:graphicFrameLocks noChangeAspect="1"/>
                  </wp:cNvGraphicFramePr>
                  <a:graphic>
                    <a:graphicData uri="http://schemas.openxmlformats.org/drawingml/2006/picture">
                      <pic:pic>
                        <pic:nvPicPr>
                          <pic:cNvPr id="870" name="image426.png"/>
                          <pic:cNvPicPr/>
                        </pic:nvPicPr>
                        <pic:blipFill>
                          <a:blip r:embed="rId479"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71" name="image427.png"/>
                  <wp:cNvGraphicFramePr>
                    <a:graphicFrameLocks noChangeAspect="1"/>
                  </wp:cNvGraphicFramePr>
                  <a:graphic>
                    <a:graphicData uri="http://schemas.openxmlformats.org/drawingml/2006/picture">
                      <pic:pic>
                        <pic:nvPicPr>
                          <pic:cNvPr id="872" name="image427.png"/>
                          <pic:cNvPicPr/>
                        </pic:nvPicPr>
                        <pic:blipFill>
                          <a:blip r:embed="rId480"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73" name="image428.png"/>
                  <wp:cNvGraphicFramePr>
                    <a:graphicFrameLocks noChangeAspect="1"/>
                  </wp:cNvGraphicFramePr>
                  <a:graphic>
                    <a:graphicData uri="http://schemas.openxmlformats.org/drawingml/2006/picture">
                      <pic:pic>
                        <pic:nvPicPr>
                          <pic:cNvPr id="874" name="image428.png"/>
                          <pic:cNvPicPr/>
                        </pic:nvPicPr>
                        <pic:blipFill>
                          <a:blip r:embed="rId481"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875" name="image429.png"/>
                  <wp:cNvGraphicFramePr>
                    <a:graphicFrameLocks noChangeAspect="1"/>
                  </wp:cNvGraphicFramePr>
                  <a:graphic>
                    <a:graphicData uri="http://schemas.openxmlformats.org/drawingml/2006/picture">
                      <pic:pic>
                        <pic:nvPicPr>
                          <pic:cNvPr id="876" name="image429.png"/>
                          <pic:cNvPicPr/>
                        </pic:nvPicPr>
                        <pic:blipFill>
                          <a:blip r:embed="rId482"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77" name="image430.png"/>
                  <wp:cNvGraphicFramePr>
                    <a:graphicFrameLocks noChangeAspect="1"/>
                  </wp:cNvGraphicFramePr>
                  <a:graphic>
                    <a:graphicData uri="http://schemas.openxmlformats.org/drawingml/2006/picture">
                      <pic:pic>
                        <pic:nvPicPr>
                          <pic:cNvPr id="878" name="image430.png"/>
                          <pic:cNvPicPr/>
                        </pic:nvPicPr>
                        <pic:blipFill>
                          <a:blip r:embed="rId483"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79" name="image431.png"/>
                  <wp:cNvGraphicFramePr>
                    <a:graphicFrameLocks noChangeAspect="1"/>
                  </wp:cNvGraphicFramePr>
                  <a:graphic>
                    <a:graphicData uri="http://schemas.openxmlformats.org/drawingml/2006/picture">
                      <pic:pic>
                        <pic:nvPicPr>
                          <pic:cNvPr id="880" name="image431.png"/>
                          <pic:cNvPicPr/>
                        </pic:nvPicPr>
                        <pic:blipFill>
                          <a:blip r:embed="rId484"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81" name="image432.png"/>
                  <wp:cNvGraphicFramePr>
                    <a:graphicFrameLocks noChangeAspect="1"/>
                  </wp:cNvGraphicFramePr>
                  <a:graphic>
                    <a:graphicData uri="http://schemas.openxmlformats.org/drawingml/2006/picture">
                      <pic:pic>
                        <pic:nvPicPr>
                          <pic:cNvPr id="882" name="image432.png"/>
                          <pic:cNvPicPr/>
                        </pic:nvPicPr>
                        <pic:blipFill>
                          <a:blip r:embed="rId48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83" name="image433.png"/>
                  <wp:cNvGraphicFramePr>
                    <a:graphicFrameLocks noChangeAspect="1"/>
                  </wp:cNvGraphicFramePr>
                  <a:graphic>
                    <a:graphicData uri="http://schemas.openxmlformats.org/drawingml/2006/picture">
                      <pic:pic>
                        <pic:nvPicPr>
                          <pic:cNvPr id="884" name="image433.png"/>
                          <pic:cNvPicPr/>
                        </pic:nvPicPr>
                        <pic:blipFill>
                          <a:blip r:embed="rId486"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85" name="image434.png"/>
                  <wp:cNvGraphicFramePr>
                    <a:graphicFrameLocks noChangeAspect="1"/>
                  </wp:cNvGraphicFramePr>
                  <a:graphic>
                    <a:graphicData uri="http://schemas.openxmlformats.org/drawingml/2006/picture">
                      <pic:pic>
                        <pic:nvPicPr>
                          <pic:cNvPr id="886" name="image434.png"/>
                          <pic:cNvPicPr/>
                        </pic:nvPicPr>
                        <pic:blipFill>
                          <a:blip r:embed="rId487"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87" name="image435.png"/>
                  <wp:cNvGraphicFramePr>
                    <a:graphicFrameLocks noChangeAspect="1"/>
                  </wp:cNvGraphicFramePr>
                  <a:graphic>
                    <a:graphicData uri="http://schemas.openxmlformats.org/drawingml/2006/picture">
                      <pic:pic>
                        <pic:nvPicPr>
                          <pic:cNvPr id="888" name="image435.png"/>
                          <pic:cNvPicPr/>
                        </pic:nvPicPr>
                        <pic:blipFill>
                          <a:blip r:embed="rId488"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889" name="image436.png"/>
                  <wp:cNvGraphicFramePr>
                    <a:graphicFrameLocks noChangeAspect="1"/>
                  </wp:cNvGraphicFramePr>
                  <a:graphic>
                    <a:graphicData uri="http://schemas.openxmlformats.org/drawingml/2006/picture">
                      <pic:pic>
                        <pic:nvPicPr>
                          <pic:cNvPr id="890" name="image436.png"/>
                          <pic:cNvPicPr/>
                        </pic:nvPicPr>
                        <pic:blipFill>
                          <a:blip r:embed="rId489"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891" name="image437.png"/>
                  <wp:cNvGraphicFramePr>
                    <a:graphicFrameLocks noChangeAspect="1"/>
                  </wp:cNvGraphicFramePr>
                  <a:graphic>
                    <a:graphicData uri="http://schemas.openxmlformats.org/drawingml/2006/picture">
                      <pic:pic>
                        <pic:nvPicPr>
                          <pic:cNvPr id="892" name="image437.png"/>
                          <pic:cNvPicPr/>
                        </pic:nvPicPr>
                        <pic:blipFill>
                          <a:blip r:embed="rId490"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893" name="image438.png"/>
                  <wp:cNvGraphicFramePr>
                    <a:graphicFrameLocks noChangeAspect="1"/>
                  </wp:cNvGraphicFramePr>
                  <a:graphic>
                    <a:graphicData uri="http://schemas.openxmlformats.org/drawingml/2006/picture">
                      <pic:pic>
                        <pic:nvPicPr>
                          <pic:cNvPr id="894" name="image438.png"/>
                          <pic:cNvPicPr/>
                        </pic:nvPicPr>
                        <pic:blipFill>
                          <a:blip r:embed="rId491"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895" name="image439.png"/>
                  <wp:cNvGraphicFramePr>
                    <a:graphicFrameLocks noChangeAspect="1"/>
                  </wp:cNvGraphicFramePr>
                  <a:graphic>
                    <a:graphicData uri="http://schemas.openxmlformats.org/drawingml/2006/picture">
                      <pic:pic>
                        <pic:nvPicPr>
                          <pic:cNvPr id="896" name="image439.png"/>
                          <pic:cNvPicPr/>
                        </pic:nvPicPr>
                        <pic:blipFill>
                          <a:blip r:embed="rId492"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897" name="image440.png"/>
                  <wp:cNvGraphicFramePr>
                    <a:graphicFrameLocks noChangeAspect="1"/>
                  </wp:cNvGraphicFramePr>
                  <a:graphic>
                    <a:graphicData uri="http://schemas.openxmlformats.org/drawingml/2006/picture">
                      <pic:pic>
                        <pic:nvPicPr>
                          <pic:cNvPr id="898" name="image440.png"/>
                          <pic:cNvPicPr/>
                        </pic:nvPicPr>
                        <pic:blipFill>
                          <a:blip r:embed="rId493"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899" name="image441.png"/>
                  <wp:cNvGraphicFramePr>
                    <a:graphicFrameLocks noChangeAspect="1"/>
                  </wp:cNvGraphicFramePr>
                  <a:graphic>
                    <a:graphicData uri="http://schemas.openxmlformats.org/drawingml/2006/picture">
                      <pic:pic>
                        <pic:nvPicPr>
                          <pic:cNvPr id="900" name="image441.png"/>
                          <pic:cNvPicPr/>
                        </pic:nvPicPr>
                        <pic:blipFill>
                          <a:blip r:embed="rId494"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01" name="image442.png"/>
                  <wp:cNvGraphicFramePr>
                    <a:graphicFrameLocks noChangeAspect="1"/>
                  </wp:cNvGraphicFramePr>
                  <a:graphic>
                    <a:graphicData uri="http://schemas.openxmlformats.org/drawingml/2006/picture">
                      <pic:pic>
                        <pic:nvPicPr>
                          <pic:cNvPr id="902" name="image442.png"/>
                          <pic:cNvPicPr/>
                        </pic:nvPicPr>
                        <pic:blipFill>
                          <a:blip r:embed="rId495"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903" name="image443.png"/>
                  <wp:cNvGraphicFramePr>
                    <a:graphicFrameLocks noChangeAspect="1"/>
                  </wp:cNvGraphicFramePr>
                  <a:graphic>
                    <a:graphicData uri="http://schemas.openxmlformats.org/drawingml/2006/picture">
                      <pic:pic>
                        <pic:nvPicPr>
                          <pic:cNvPr id="904" name="image443.png"/>
                          <pic:cNvPicPr/>
                        </pic:nvPicPr>
                        <pic:blipFill>
                          <a:blip r:embed="rId496"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122"/>
              <w:rPr>
                <w:sz w:val="24"/>
              </w:rPr>
            </w:pPr>
            <w:r>
              <w:rPr>
                <w:sz w:val="24"/>
              </w:rPr>
              <w:t>green_9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905" name="image444.png"/>
                  <wp:cNvGraphicFramePr>
                    <a:graphicFrameLocks noChangeAspect="1"/>
                  </wp:cNvGraphicFramePr>
                  <a:graphic>
                    <a:graphicData uri="http://schemas.openxmlformats.org/drawingml/2006/picture">
                      <pic:pic>
                        <pic:nvPicPr>
                          <pic:cNvPr id="906" name="image444.png"/>
                          <pic:cNvPicPr/>
                        </pic:nvPicPr>
                        <pic:blipFill>
                          <a:blip r:embed="rId497"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07" name="image445.png"/>
                  <wp:cNvGraphicFramePr>
                    <a:graphicFrameLocks noChangeAspect="1"/>
                  </wp:cNvGraphicFramePr>
                  <a:graphic>
                    <a:graphicData uri="http://schemas.openxmlformats.org/drawingml/2006/picture">
                      <pic:pic>
                        <pic:nvPicPr>
                          <pic:cNvPr id="908" name="image445.png"/>
                          <pic:cNvPicPr/>
                        </pic:nvPicPr>
                        <pic:blipFill>
                          <a:blip r:embed="rId49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09" name="image446.png"/>
                  <wp:cNvGraphicFramePr>
                    <a:graphicFrameLocks noChangeAspect="1"/>
                  </wp:cNvGraphicFramePr>
                  <a:graphic>
                    <a:graphicData uri="http://schemas.openxmlformats.org/drawingml/2006/picture">
                      <pic:pic>
                        <pic:nvPicPr>
                          <pic:cNvPr id="910" name="image446.png"/>
                          <pic:cNvPicPr/>
                        </pic:nvPicPr>
                        <pic:blipFill>
                          <a:blip r:embed="rId49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11" name="image447.png"/>
                  <wp:cNvGraphicFramePr>
                    <a:graphicFrameLocks noChangeAspect="1"/>
                  </wp:cNvGraphicFramePr>
                  <a:graphic>
                    <a:graphicData uri="http://schemas.openxmlformats.org/drawingml/2006/picture">
                      <pic:pic>
                        <pic:nvPicPr>
                          <pic:cNvPr id="912" name="image447.png"/>
                          <pic:cNvPicPr/>
                        </pic:nvPicPr>
                        <pic:blipFill>
                          <a:blip r:embed="rId500"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13" name="image448.png"/>
                  <wp:cNvGraphicFramePr>
                    <a:graphicFrameLocks noChangeAspect="1"/>
                  </wp:cNvGraphicFramePr>
                  <a:graphic>
                    <a:graphicData uri="http://schemas.openxmlformats.org/drawingml/2006/picture">
                      <pic:pic>
                        <pic:nvPicPr>
                          <pic:cNvPr id="914" name="image448.png"/>
                          <pic:cNvPicPr/>
                        </pic:nvPicPr>
                        <pic:blipFill>
                          <a:blip r:embed="rId501"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15" name="image449.png"/>
                  <wp:cNvGraphicFramePr>
                    <a:graphicFrameLocks noChangeAspect="1"/>
                  </wp:cNvGraphicFramePr>
                  <a:graphic>
                    <a:graphicData uri="http://schemas.openxmlformats.org/drawingml/2006/picture">
                      <pic:pic>
                        <pic:nvPicPr>
                          <pic:cNvPr id="916" name="image449.png"/>
                          <pic:cNvPicPr/>
                        </pic:nvPicPr>
                        <pic:blipFill>
                          <a:blip r:embed="rId502"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917" name="image450.png"/>
                  <wp:cNvGraphicFramePr>
                    <a:graphicFrameLocks noChangeAspect="1"/>
                  </wp:cNvGraphicFramePr>
                  <a:graphic>
                    <a:graphicData uri="http://schemas.openxmlformats.org/drawingml/2006/picture">
                      <pic:pic>
                        <pic:nvPicPr>
                          <pic:cNvPr id="918" name="image450.png"/>
                          <pic:cNvPicPr/>
                        </pic:nvPicPr>
                        <pic:blipFill>
                          <a:blip r:embed="rId503"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blue_0</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919" name="image451.png"/>
                  <wp:cNvGraphicFramePr>
                    <a:graphicFrameLocks noChangeAspect="1"/>
                  </wp:cNvGraphicFramePr>
                  <a:graphic>
                    <a:graphicData uri="http://schemas.openxmlformats.org/drawingml/2006/picture">
                      <pic:pic>
                        <pic:nvPicPr>
                          <pic:cNvPr id="920" name="image451.png"/>
                          <pic:cNvPicPr/>
                        </pic:nvPicPr>
                        <pic:blipFill>
                          <a:blip r:embed="rId504"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21" name="image452.png"/>
                  <wp:cNvGraphicFramePr>
                    <a:graphicFrameLocks noChangeAspect="1"/>
                  </wp:cNvGraphicFramePr>
                  <a:graphic>
                    <a:graphicData uri="http://schemas.openxmlformats.org/drawingml/2006/picture">
                      <pic:pic>
                        <pic:nvPicPr>
                          <pic:cNvPr id="922" name="image452.png"/>
                          <pic:cNvPicPr/>
                        </pic:nvPicPr>
                        <pic:blipFill>
                          <a:blip r:embed="rId50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23" name="image453.png"/>
                  <wp:cNvGraphicFramePr>
                    <a:graphicFrameLocks noChangeAspect="1"/>
                  </wp:cNvGraphicFramePr>
                  <a:graphic>
                    <a:graphicData uri="http://schemas.openxmlformats.org/drawingml/2006/picture">
                      <pic:pic>
                        <pic:nvPicPr>
                          <pic:cNvPr id="924" name="image453.png"/>
                          <pic:cNvPicPr/>
                        </pic:nvPicPr>
                        <pic:blipFill>
                          <a:blip r:embed="rId50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25" name="image454.png"/>
                  <wp:cNvGraphicFramePr>
                    <a:graphicFrameLocks noChangeAspect="1"/>
                  </wp:cNvGraphicFramePr>
                  <a:graphic>
                    <a:graphicData uri="http://schemas.openxmlformats.org/drawingml/2006/picture">
                      <pic:pic>
                        <pic:nvPicPr>
                          <pic:cNvPr id="926" name="image454.png"/>
                          <pic:cNvPicPr/>
                        </pic:nvPicPr>
                        <pic:blipFill>
                          <a:blip r:embed="rId50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27" name="image455.png"/>
                  <wp:cNvGraphicFramePr>
                    <a:graphicFrameLocks noChangeAspect="1"/>
                  </wp:cNvGraphicFramePr>
                  <a:graphic>
                    <a:graphicData uri="http://schemas.openxmlformats.org/drawingml/2006/picture">
                      <pic:pic>
                        <pic:nvPicPr>
                          <pic:cNvPr id="928" name="image455.png"/>
                          <pic:cNvPicPr/>
                        </pic:nvPicPr>
                        <pic:blipFill>
                          <a:blip r:embed="rId50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29" name="image456.png"/>
                  <wp:cNvGraphicFramePr>
                    <a:graphicFrameLocks noChangeAspect="1"/>
                  </wp:cNvGraphicFramePr>
                  <a:graphic>
                    <a:graphicData uri="http://schemas.openxmlformats.org/drawingml/2006/picture">
                      <pic:pic>
                        <pic:nvPicPr>
                          <pic:cNvPr id="930" name="image456.png"/>
                          <pic:cNvPicPr/>
                        </pic:nvPicPr>
                        <pic:blipFill>
                          <a:blip r:embed="rId50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931" name="image457.png"/>
                  <wp:cNvGraphicFramePr>
                    <a:graphicFrameLocks noChangeAspect="1"/>
                  </wp:cNvGraphicFramePr>
                  <a:graphic>
                    <a:graphicData uri="http://schemas.openxmlformats.org/drawingml/2006/picture">
                      <pic:pic>
                        <pic:nvPicPr>
                          <pic:cNvPr id="932" name="image457.png"/>
                          <pic:cNvPicPr/>
                        </pic:nvPicPr>
                        <pic:blipFill>
                          <a:blip r:embed="rId510"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blue_1</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933" name="image458.png"/>
                  <wp:cNvGraphicFramePr>
                    <a:graphicFrameLocks noChangeAspect="1"/>
                  </wp:cNvGraphicFramePr>
                  <a:graphic>
                    <a:graphicData uri="http://schemas.openxmlformats.org/drawingml/2006/picture">
                      <pic:pic>
                        <pic:nvPicPr>
                          <pic:cNvPr id="934" name="image458.png"/>
                          <pic:cNvPicPr/>
                        </pic:nvPicPr>
                        <pic:blipFill>
                          <a:blip r:embed="rId511"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35" name="image459.png"/>
                  <wp:cNvGraphicFramePr>
                    <a:graphicFrameLocks noChangeAspect="1"/>
                  </wp:cNvGraphicFramePr>
                  <a:graphic>
                    <a:graphicData uri="http://schemas.openxmlformats.org/drawingml/2006/picture">
                      <pic:pic>
                        <pic:nvPicPr>
                          <pic:cNvPr id="936" name="image459.png"/>
                          <pic:cNvPicPr/>
                        </pic:nvPicPr>
                        <pic:blipFill>
                          <a:blip r:embed="rId512"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37" name="image460.png"/>
                  <wp:cNvGraphicFramePr>
                    <a:graphicFrameLocks noChangeAspect="1"/>
                  </wp:cNvGraphicFramePr>
                  <a:graphic>
                    <a:graphicData uri="http://schemas.openxmlformats.org/drawingml/2006/picture">
                      <pic:pic>
                        <pic:nvPicPr>
                          <pic:cNvPr id="938" name="image460.png"/>
                          <pic:cNvPicPr/>
                        </pic:nvPicPr>
                        <pic:blipFill>
                          <a:blip r:embed="rId51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39" name="image461.png"/>
                  <wp:cNvGraphicFramePr>
                    <a:graphicFrameLocks noChangeAspect="1"/>
                  </wp:cNvGraphicFramePr>
                  <a:graphic>
                    <a:graphicData uri="http://schemas.openxmlformats.org/drawingml/2006/picture">
                      <pic:pic>
                        <pic:nvPicPr>
                          <pic:cNvPr id="940" name="image461.png"/>
                          <pic:cNvPicPr/>
                        </pic:nvPicPr>
                        <pic:blipFill>
                          <a:blip r:embed="rId51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41" name="image462.png"/>
                  <wp:cNvGraphicFramePr>
                    <a:graphicFrameLocks noChangeAspect="1"/>
                  </wp:cNvGraphicFramePr>
                  <a:graphic>
                    <a:graphicData uri="http://schemas.openxmlformats.org/drawingml/2006/picture">
                      <pic:pic>
                        <pic:nvPicPr>
                          <pic:cNvPr id="942" name="image462.png"/>
                          <pic:cNvPicPr/>
                        </pic:nvPicPr>
                        <pic:blipFill>
                          <a:blip r:embed="rId51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43" name="image463.png"/>
                  <wp:cNvGraphicFramePr>
                    <a:graphicFrameLocks noChangeAspect="1"/>
                  </wp:cNvGraphicFramePr>
                  <a:graphic>
                    <a:graphicData uri="http://schemas.openxmlformats.org/drawingml/2006/picture">
                      <pic:pic>
                        <pic:nvPicPr>
                          <pic:cNvPr id="944" name="image463.png"/>
                          <pic:cNvPicPr/>
                        </pic:nvPicPr>
                        <pic:blipFill>
                          <a:blip r:embed="rId51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945" name="image464.png"/>
                  <wp:cNvGraphicFramePr>
                    <a:graphicFrameLocks noChangeAspect="1"/>
                  </wp:cNvGraphicFramePr>
                  <a:graphic>
                    <a:graphicData uri="http://schemas.openxmlformats.org/drawingml/2006/picture">
                      <pic:pic>
                        <pic:nvPicPr>
                          <pic:cNvPr id="946" name="image464.png"/>
                          <pic:cNvPicPr/>
                        </pic:nvPicPr>
                        <pic:blipFill>
                          <a:blip r:embed="rId517" cstate="print"/>
                          <a:stretch>
                            <a:fillRect/>
                          </a:stretch>
                        </pic:blipFill>
                        <pic:spPr>
                          <a:xfrm>
                            <a:off x="0" y="0"/>
                            <a:ext cx="260253"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blue_2</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947" name="image465.png"/>
                  <wp:cNvGraphicFramePr>
                    <a:graphicFrameLocks noChangeAspect="1"/>
                  </wp:cNvGraphicFramePr>
                  <a:graphic>
                    <a:graphicData uri="http://schemas.openxmlformats.org/drawingml/2006/picture">
                      <pic:pic>
                        <pic:nvPicPr>
                          <pic:cNvPr id="948" name="image465.png"/>
                          <pic:cNvPicPr/>
                        </pic:nvPicPr>
                        <pic:blipFill>
                          <a:blip r:embed="rId518"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949" name="image466.png"/>
                  <wp:cNvGraphicFramePr>
                    <a:graphicFrameLocks noChangeAspect="1"/>
                  </wp:cNvGraphicFramePr>
                  <a:graphic>
                    <a:graphicData uri="http://schemas.openxmlformats.org/drawingml/2006/picture">
                      <pic:pic>
                        <pic:nvPicPr>
                          <pic:cNvPr id="950" name="image466.png"/>
                          <pic:cNvPicPr/>
                        </pic:nvPicPr>
                        <pic:blipFill>
                          <a:blip r:embed="rId51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951" name="image467.png"/>
                  <wp:cNvGraphicFramePr>
                    <a:graphicFrameLocks noChangeAspect="1"/>
                  </wp:cNvGraphicFramePr>
                  <a:graphic>
                    <a:graphicData uri="http://schemas.openxmlformats.org/drawingml/2006/picture">
                      <pic:pic>
                        <pic:nvPicPr>
                          <pic:cNvPr id="952" name="image467.png"/>
                          <pic:cNvPicPr/>
                        </pic:nvPicPr>
                        <pic:blipFill>
                          <a:blip r:embed="rId52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53" name="image454.png"/>
                  <wp:cNvGraphicFramePr>
                    <a:graphicFrameLocks noChangeAspect="1"/>
                  </wp:cNvGraphicFramePr>
                  <a:graphic>
                    <a:graphicData uri="http://schemas.openxmlformats.org/drawingml/2006/picture">
                      <pic:pic>
                        <pic:nvPicPr>
                          <pic:cNvPr id="954" name="image454.png"/>
                          <pic:cNvPicPr/>
                        </pic:nvPicPr>
                        <pic:blipFill>
                          <a:blip r:embed="rId50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55" name="image468.png"/>
                  <wp:cNvGraphicFramePr>
                    <a:graphicFrameLocks noChangeAspect="1"/>
                  </wp:cNvGraphicFramePr>
                  <a:graphic>
                    <a:graphicData uri="http://schemas.openxmlformats.org/drawingml/2006/picture">
                      <pic:pic>
                        <pic:nvPicPr>
                          <pic:cNvPr id="956" name="image468.png"/>
                          <pic:cNvPicPr/>
                        </pic:nvPicPr>
                        <pic:blipFill>
                          <a:blip r:embed="rId521"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57" name="image469.png"/>
                  <wp:cNvGraphicFramePr>
                    <a:graphicFrameLocks noChangeAspect="1"/>
                  </wp:cNvGraphicFramePr>
                  <a:graphic>
                    <a:graphicData uri="http://schemas.openxmlformats.org/drawingml/2006/picture">
                      <pic:pic>
                        <pic:nvPicPr>
                          <pic:cNvPr id="958" name="image469.png"/>
                          <pic:cNvPicPr/>
                        </pic:nvPicPr>
                        <pic:blipFill>
                          <a:blip r:embed="rId522"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959" name="image470.png"/>
                  <wp:cNvGraphicFramePr>
                    <a:graphicFrameLocks noChangeAspect="1"/>
                  </wp:cNvGraphicFramePr>
                  <a:graphic>
                    <a:graphicData uri="http://schemas.openxmlformats.org/drawingml/2006/picture">
                      <pic:pic>
                        <pic:nvPicPr>
                          <pic:cNvPr id="960" name="image470.png"/>
                          <pic:cNvPicPr/>
                        </pic:nvPicPr>
                        <pic:blipFill>
                          <a:blip r:embed="rId523"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blue_3</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961" name="image471.png"/>
                  <wp:cNvGraphicFramePr>
                    <a:graphicFrameLocks noChangeAspect="1"/>
                  </wp:cNvGraphicFramePr>
                  <a:graphic>
                    <a:graphicData uri="http://schemas.openxmlformats.org/drawingml/2006/picture">
                      <pic:pic>
                        <pic:nvPicPr>
                          <pic:cNvPr id="962" name="image471.png"/>
                          <pic:cNvPicPr/>
                        </pic:nvPicPr>
                        <pic:blipFill>
                          <a:blip r:embed="rId524"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63" name="image472.png"/>
                  <wp:cNvGraphicFramePr>
                    <a:graphicFrameLocks noChangeAspect="1"/>
                  </wp:cNvGraphicFramePr>
                  <a:graphic>
                    <a:graphicData uri="http://schemas.openxmlformats.org/drawingml/2006/picture">
                      <pic:pic>
                        <pic:nvPicPr>
                          <pic:cNvPr id="964" name="image472.png"/>
                          <pic:cNvPicPr/>
                        </pic:nvPicPr>
                        <pic:blipFill>
                          <a:blip r:embed="rId52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65" name="image473.png"/>
                  <wp:cNvGraphicFramePr>
                    <a:graphicFrameLocks noChangeAspect="1"/>
                  </wp:cNvGraphicFramePr>
                  <a:graphic>
                    <a:graphicData uri="http://schemas.openxmlformats.org/drawingml/2006/picture">
                      <pic:pic>
                        <pic:nvPicPr>
                          <pic:cNvPr id="966" name="image473.png"/>
                          <pic:cNvPicPr/>
                        </pic:nvPicPr>
                        <pic:blipFill>
                          <a:blip r:embed="rId52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67" name="image474.png"/>
                  <wp:cNvGraphicFramePr>
                    <a:graphicFrameLocks noChangeAspect="1"/>
                  </wp:cNvGraphicFramePr>
                  <a:graphic>
                    <a:graphicData uri="http://schemas.openxmlformats.org/drawingml/2006/picture">
                      <pic:pic>
                        <pic:nvPicPr>
                          <pic:cNvPr id="968" name="image474.png"/>
                          <pic:cNvPicPr/>
                        </pic:nvPicPr>
                        <pic:blipFill>
                          <a:blip r:embed="rId52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69" name="image475.png"/>
                  <wp:cNvGraphicFramePr>
                    <a:graphicFrameLocks noChangeAspect="1"/>
                  </wp:cNvGraphicFramePr>
                  <a:graphic>
                    <a:graphicData uri="http://schemas.openxmlformats.org/drawingml/2006/picture">
                      <pic:pic>
                        <pic:nvPicPr>
                          <pic:cNvPr id="970" name="image475.png"/>
                          <pic:cNvPicPr/>
                        </pic:nvPicPr>
                        <pic:blipFill>
                          <a:blip r:embed="rId528"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71" name="image476.png"/>
                  <wp:cNvGraphicFramePr>
                    <a:graphicFrameLocks noChangeAspect="1"/>
                  </wp:cNvGraphicFramePr>
                  <a:graphic>
                    <a:graphicData uri="http://schemas.openxmlformats.org/drawingml/2006/picture">
                      <pic:pic>
                        <pic:nvPicPr>
                          <pic:cNvPr id="972" name="image476.png"/>
                          <pic:cNvPicPr/>
                        </pic:nvPicPr>
                        <pic:blipFill>
                          <a:blip r:embed="rId529"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2"/>
                  <wp:effectExtent l="0" t="0" r="0" b="0"/>
                  <wp:docPr id="973" name="image477.png"/>
                  <wp:cNvGraphicFramePr>
                    <a:graphicFrameLocks noChangeAspect="1"/>
                  </wp:cNvGraphicFramePr>
                  <a:graphic>
                    <a:graphicData uri="http://schemas.openxmlformats.org/drawingml/2006/picture">
                      <pic:pic>
                        <pic:nvPicPr>
                          <pic:cNvPr id="974" name="image477.png"/>
                          <pic:cNvPicPr/>
                        </pic:nvPicPr>
                        <pic:blipFill>
                          <a:blip r:embed="rId530" cstate="print"/>
                          <a:stretch>
                            <a:fillRect/>
                          </a:stretch>
                        </pic:blipFill>
                        <pic:spPr>
                          <a:xfrm>
                            <a:off x="0" y="0"/>
                            <a:ext cx="260242"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blue_4</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975" name="image478.png"/>
                  <wp:cNvGraphicFramePr>
                    <a:graphicFrameLocks noChangeAspect="1"/>
                  </wp:cNvGraphicFramePr>
                  <a:graphic>
                    <a:graphicData uri="http://schemas.openxmlformats.org/drawingml/2006/picture">
                      <pic:pic>
                        <pic:nvPicPr>
                          <pic:cNvPr id="976" name="image478.png"/>
                          <pic:cNvPicPr/>
                        </pic:nvPicPr>
                        <pic:blipFill>
                          <a:blip r:embed="rId531"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77" name="image479.png"/>
                  <wp:cNvGraphicFramePr>
                    <a:graphicFrameLocks noChangeAspect="1"/>
                  </wp:cNvGraphicFramePr>
                  <a:graphic>
                    <a:graphicData uri="http://schemas.openxmlformats.org/drawingml/2006/picture">
                      <pic:pic>
                        <pic:nvPicPr>
                          <pic:cNvPr id="978" name="image479.png"/>
                          <pic:cNvPicPr/>
                        </pic:nvPicPr>
                        <pic:blipFill>
                          <a:blip r:embed="rId53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79" name="image480.png"/>
                  <wp:cNvGraphicFramePr>
                    <a:graphicFrameLocks noChangeAspect="1"/>
                  </wp:cNvGraphicFramePr>
                  <a:graphic>
                    <a:graphicData uri="http://schemas.openxmlformats.org/drawingml/2006/picture">
                      <pic:pic>
                        <pic:nvPicPr>
                          <pic:cNvPr id="980" name="image480.png"/>
                          <pic:cNvPicPr/>
                        </pic:nvPicPr>
                        <pic:blipFill>
                          <a:blip r:embed="rId533"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81" name="image481.png"/>
                  <wp:cNvGraphicFramePr>
                    <a:graphicFrameLocks noChangeAspect="1"/>
                  </wp:cNvGraphicFramePr>
                  <a:graphic>
                    <a:graphicData uri="http://schemas.openxmlformats.org/drawingml/2006/picture">
                      <pic:pic>
                        <pic:nvPicPr>
                          <pic:cNvPr id="982" name="image481.png"/>
                          <pic:cNvPicPr/>
                        </pic:nvPicPr>
                        <pic:blipFill>
                          <a:blip r:embed="rId53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83" name="image482.png"/>
                  <wp:cNvGraphicFramePr>
                    <a:graphicFrameLocks noChangeAspect="1"/>
                  </wp:cNvGraphicFramePr>
                  <a:graphic>
                    <a:graphicData uri="http://schemas.openxmlformats.org/drawingml/2006/picture">
                      <pic:pic>
                        <pic:nvPicPr>
                          <pic:cNvPr id="984" name="image482.png"/>
                          <pic:cNvPicPr/>
                        </pic:nvPicPr>
                        <pic:blipFill>
                          <a:blip r:embed="rId535"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85" name="image483.png"/>
                  <wp:cNvGraphicFramePr>
                    <a:graphicFrameLocks noChangeAspect="1"/>
                  </wp:cNvGraphicFramePr>
                  <a:graphic>
                    <a:graphicData uri="http://schemas.openxmlformats.org/drawingml/2006/picture">
                      <pic:pic>
                        <pic:nvPicPr>
                          <pic:cNvPr id="986" name="image483.png"/>
                          <pic:cNvPicPr/>
                        </pic:nvPicPr>
                        <pic:blipFill>
                          <a:blip r:embed="rId536"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987" name="image484.png"/>
                  <wp:cNvGraphicFramePr>
                    <a:graphicFrameLocks noChangeAspect="1"/>
                  </wp:cNvGraphicFramePr>
                  <a:graphic>
                    <a:graphicData uri="http://schemas.openxmlformats.org/drawingml/2006/picture">
                      <pic:pic>
                        <pic:nvPicPr>
                          <pic:cNvPr id="988" name="image484.png"/>
                          <pic:cNvPicPr/>
                        </pic:nvPicPr>
                        <pic:blipFill>
                          <a:blip r:embed="rId537"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blue_5</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989" name="image485.png"/>
                  <wp:cNvGraphicFramePr>
                    <a:graphicFrameLocks noChangeAspect="1"/>
                  </wp:cNvGraphicFramePr>
                  <a:graphic>
                    <a:graphicData uri="http://schemas.openxmlformats.org/drawingml/2006/picture">
                      <pic:pic>
                        <pic:nvPicPr>
                          <pic:cNvPr id="990" name="image485.png"/>
                          <pic:cNvPicPr/>
                        </pic:nvPicPr>
                        <pic:blipFill>
                          <a:blip r:embed="rId538"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91" name="image486.png"/>
                  <wp:cNvGraphicFramePr>
                    <a:graphicFrameLocks noChangeAspect="1"/>
                  </wp:cNvGraphicFramePr>
                  <a:graphic>
                    <a:graphicData uri="http://schemas.openxmlformats.org/drawingml/2006/picture">
                      <pic:pic>
                        <pic:nvPicPr>
                          <pic:cNvPr id="992" name="image486.png"/>
                          <pic:cNvPicPr/>
                        </pic:nvPicPr>
                        <pic:blipFill>
                          <a:blip r:embed="rId539"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93" name="image487.png"/>
                  <wp:cNvGraphicFramePr>
                    <a:graphicFrameLocks noChangeAspect="1"/>
                  </wp:cNvGraphicFramePr>
                  <a:graphic>
                    <a:graphicData uri="http://schemas.openxmlformats.org/drawingml/2006/picture">
                      <pic:pic>
                        <pic:nvPicPr>
                          <pic:cNvPr id="994" name="image487.png"/>
                          <pic:cNvPicPr/>
                        </pic:nvPicPr>
                        <pic:blipFill>
                          <a:blip r:embed="rId540"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995" name="image488.png"/>
                  <wp:cNvGraphicFramePr>
                    <a:graphicFrameLocks noChangeAspect="1"/>
                  </wp:cNvGraphicFramePr>
                  <a:graphic>
                    <a:graphicData uri="http://schemas.openxmlformats.org/drawingml/2006/picture">
                      <pic:pic>
                        <pic:nvPicPr>
                          <pic:cNvPr id="996" name="image488.png"/>
                          <pic:cNvPicPr/>
                        </pic:nvPicPr>
                        <pic:blipFill>
                          <a:blip r:embed="rId541"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997" name="image489.png"/>
                  <wp:cNvGraphicFramePr>
                    <a:graphicFrameLocks noChangeAspect="1"/>
                  </wp:cNvGraphicFramePr>
                  <a:graphic>
                    <a:graphicData uri="http://schemas.openxmlformats.org/drawingml/2006/picture">
                      <pic:pic>
                        <pic:nvPicPr>
                          <pic:cNvPr id="998" name="image489.png"/>
                          <pic:cNvPicPr/>
                        </pic:nvPicPr>
                        <pic:blipFill>
                          <a:blip r:embed="rId54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999" name="image490.png"/>
                  <wp:cNvGraphicFramePr>
                    <a:graphicFrameLocks noChangeAspect="1"/>
                  </wp:cNvGraphicFramePr>
                  <a:graphic>
                    <a:graphicData uri="http://schemas.openxmlformats.org/drawingml/2006/picture">
                      <pic:pic>
                        <pic:nvPicPr>
                          <pic:cNvPr id="1000" name="image490.png"/>
                          <pic:cNvPicPr/>
                        </pic:nvPicPr>
                        <pic:blipFill>
                          <a:blip r:embed="rId543"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2"/>
                  <wp:effectExtent l="0" t="0" r="0" b="0"/>
                  <wp:docPr id="1001" name="image491.png"/>
                  <wp:cNvGraphicFramePr>
                    <a:graphicFrameLocks noChangeAspect="1"/>
                  </wp:cNvGraphicFramePr>
                  <a:graphic>
                    <a:graphicData uri="http://schemas.openxmlformats.org/drawingml/2006/picture">
                      <pic:pic>
                        <pic:nvPicPr>
                          <pic:cNvPr id="1002" name="image491.png"/>
                          <pic:cNvPicPr/>
                        </pic:nvPicPr>
                        <pic:blipFill>
                          <a:blip r:embed="rId544" cstate="print"/>
                          <a:stretch>
                            <a:fillRect/>
                          </a:stretch>
                        </pic:blipFill>
                        <pic:spPr>
                          <a:xfrm>
                            <a:off x="0" y="0"/>
                            <a:ext cx="260253" cy="286892"/>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blue_6</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1003" name="image492.png"/>
                  <wp:cNvGraphicFramePr>
                    <a:graphicFrameLocks noChangeAspect="1"/>
                  </wp:cNvGraphicFramePr>
                  <a:graphic>
                    <a:graphicData uri="http://schemas.openxmlformats.org/drawingml/2006/picture">
                      <pic:pic>
                        <pic:nvPicPr>
                          <pic:cNvPr id="1004" name="image492.png"/>
                          <pic:cNvPicPr/>
                        </pic:nvPicPr>
                        <pic:blipFill>
                          <a:blip r:embed="rId545"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1005" name="image493.png"/>
                  <wp:cNvGraphicFramePr>
                    <a:graphicFrameLocks noChangeAspect="1"/>
                  </wp:cNvGraphicFramePr>
                  <a:graphic>
                    <a:graphicData uri="http://schemas.openxmlformats.org/drawingml/2006/picture">
                      <pic:pic>
                        <pic:nvPicPr>
                          <pic:cNvPr id="1006" name="image493.png"/>
                          <pic:cNvPicPr/>
                        </pic:nvPicPr>
                        <pic:blipFill>
                          <a:blip r:embed="rId546"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3"/>
                  <wp:effectExtent l="0" t="0" r="0" b="0"/>
                  <wp:docPr id="1007" name="image494.png"/>
                  <wp:cNvGraphicFramePr>
                    <a:graphicFrameLocks noChangeAspect="1"/>
                  </wp:cNvGraphicFramePr>
                  <a:graphic>
                    <a:graphicData uri="http://schemas.openxmlformats.org/drawingml/2006/picture">
                      <pic:pic>
                        <pic:nvPicPr>
                          <pic:cNvPr id="1008" name="image494.png"/>
                          <pic:cNvPicPr/>
                        </pic:nvPicPr>
                        <pic:blipFill>
                          <a:blip r:embed="rId547" cstate="print"/>
                          <a:stretch>
                            <a:fillRect/>
                          </a:stretch>
                        </pic:blipFill>
                        <pic:spPr>
                          <a:xfrm>
                            <a:off x="0" y="0"/>
                            <a:ext cx="265175" cy="264033"/>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1009" name="image454.png"/>
                  <wp:cNvGraphicFramePr>
                    <a:graphicFrameLocks noChangeAspect="1"/>
                  </wp:cNvGraphicFramePr>
                  <a:graphic>
                    <a:graphicData uri="http://schemas.openxmlformats.org/drawingml/2006/picture">
                      <pic:pic>
                        <pic:nvPicPr>
                          <pic:cNvPr id="1010" name="image454.png"/>
                          <pic:cNvPicPr/>
                        </pic:nvPicPr>
                        <pic:blipFill>
                          <a:blip r:embed="rId507"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11" name="image495.png"/>
                  <wp:cNvGraphicFramePr>
                    <a:graphicFrameLocks noChangeAspect="1"/>
                  </wp:cNvGraphicFramePr>
                  <a:graphic>
                    <a:graphicData uri="http://schemas.openxmlformats.org/drawingml/2006/picture">
                      <pic:pic>
                        <pic:nvPicPr>
                          <pic:cNvPr id="1012" name="image495.png"/>
                          <pic:cNvPicPr/>
                        </pic:nvPicPr>
                        <pic:blipFill>
                          <a:blip r:embed="rId548"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13" name="image496.png"/>
                  <wp:cNvGraphicFramePr>
                    <a:graphicFrameLocks noChangeAspect="1"/>
                  </wp:cNvGraphicFramePr>
                  <a:graphic>
                    <a:graphicData uri="http://schemas.openxmlformats.org/drawingml/2006/picture">
                      <pic:pic>
                        <pic:nvPicPr>
                          <pic:cNvPr id="1014" name="image496.png"/>
                          <pic:cNvPicPr/>
                        </pic:nvPicPr>
                        <pic:blipFill>
                          <a:blip r:embed="rId549"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1015" name="image497.png"/>
                  <wp:cNvGraphicFramePr>
                    <a:graphicFrameLocks noChangeAspect="1"/>
                  </wp:cNvGraphicFramePr>
                  <a:graphic>
                    <a:graphicData uri="http://schemas.openxmlformats.org/drawingml/2006/picture">
                      <pic:pic>
                        <pic:nvPicPr>
                          <pic:cNvPr id="1016" name="image497.png"/>
                          <pic:cNvPicPr/>
                        </pic:nvPicPr>
                        <pic:blipFill>
                          <a:blip r:embed="rId550"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blue_7</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1017" name="image498.png"/>
                  <wp:cNvGraphicFramePr>
                    <a:graphicFrameLocks noChangeAspect="1"/>
                  </wp:cNvGraphicFramePr>
                  <a:graphic>
                    <a:graphicData uri="http://schemas.openxmlformats.org/drawingml/2006/picture">
                      <pic:pic>
                        <pic:nvPicPr>
                          <pic:cNvPr id="1018" name="image498.png"/>
                          <pic:cNvPicPr/>
                        </pic:nvPicPr>
                        <pic:blipFill>
                          <a:blip r:embed="rId551"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19" name="image499.png"/>
                  <wp:cNvGraphicFramePr>
                    <a:graphicFrameLocks noChangeAspect="1"/>
                  </wp:cNvGraphicFramePr>
                  <a:graphic>
                    <a:graphicData uri="http://schemas.openxmlformats.org/drawingml/2006/picture">
                      <pic:pic>
                        <pic:nvPicPr>
                          <pic:cNvPr id="1020" name="image499.png"/>
                          <pic:cNvPicPr/>
                        </pic:nvPicPr>
                        <pic:blipFill>
                          <a:blip r:embed="rId552"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21" name="image500.png"/>
                  <wp:cNvGraphicFramePr>
                    <a:graphicFrameLocks noChangeAspect="1"/>
                  </wp:cNvGraphicFramePr>
                  <a:graphic>
                    <a:graphicData uri="http://schemas.openxmlformats.org/drawingml/2006/picture">
                      <pic:pic>
                        <pic:nvPicPr>
                          <pic:cNvPr id="1022" name="image500.png"/>
                          <pic:cNvPicPr/>
                        </pic:nvPicPr>
                        <pic:blipFill>
                          <a:blip r:embed="rId55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1023" name="image501.png"/>
                  <wp:cNvGraphicFramePr>
                    <a:graphicFrameLocks noChangeAspect="1"/>
                  </wp:cNvGraphicFramePr>
                  <a:graphic>
                    <a:graphicData uri="http://schemas.openxmlformats.org/drawingml/2006/picture">
                      <pic:pic>
                        <pic:nvPicPr>
                          <pic:cNvPr id="1024" name="image501.png"/>
                          <pic:cNvPicPr/>
                        </pic:nvPicPr>
                        <pic:blipFill>
                          <a:blip r:embed="rId554"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25" name="image502.png"/>
                  <wp:cNvGraphicFramePr>
                    <a:graphicFrameLocks noChangeAspect="1"/>
                  </wp:cNvGraphicFramePr>
                  <a:graphic>
                    <a:graphicData uri="http://schemas.openxmlformats.org/drawingml/2006/picture">
                      <pic:pic>
                        <pic:nvPicPr>
                          <pic:cNvPr id="1026" name="image502.png"/>
                          <pic:cNvPicPr/>
                        </pic:nvPicPr>
                        <pic:blipFill>
                          <a:blip r:embed="rId555"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27" name="image503.png"/>
                  <wp:cNvGraphicFramePr>
                    <a:graphicFrameLocks noChangeAspect="1"/>
                  </wp:cNvGraphicFramePr>
                  <a:graphic>
                    <a:graphicData uri="http://schemas.openxmlformats.org/drawingml/2006/picture">
                      <pic:pic>
                        <pic:nvPicPr>
                          <pic:cNvPr id="1028" name="image503.png"/>
                          <pic:cNvPicPr/>
                        </pic:nvPicPr>
                        <pic:blipFill>
                          <a:blip r:embed="rId556"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1029" name="image504.png"/>
                  <wp:cNvGraphicFramePr>
                    <a:graphicFrameLocks noChangeAspect="1"/>
                  </wp:cNvGraphicFramePr>
                  <a:graphic>
                    <a:graphicData uri="http://schemas.openxmlformats.org/drawingml/2006/picture">
                      <pic:pic>
                        <pic:nvPicPr>
                          <pic:cNvPr id="1030" name="image504.png"/>
                          <pic:cNvPicPr/>
                        </pic:nvPicPr>
                        <pic:blipFill>
                          <a:blip r:embed="rId557" cstate="print"/>
                          <a:stretch>
                            <a:fillRect/>
                          </a:stretch>
                        </pic:blipFill>
                        <pic:spPr>
                          <a:xfrm>
                            <a:off x="0" y="0"/>
                            <a:ext cx="260242" cy="286893"/>
                          </a:xfrm>
                          <a:prstGeom prst="rect">
                            <a:avLst/>
                          </a:prstGeom>
                        </pic:spPr>
                      </pic:pic>
                    </a:graphicData>
                  </a:graphic>
                </wp:inline>
              </w:drawing>
            </w:r>
            <w:r>
              <w:rPr>
                <w:rFonts w:ascii="Microsoft YaHei"/>
                <w:sz w:val="20"/>
              </w:rPr>
            </w:r>
          </w:p>
        </w:tc>
      </w:tr>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blue_8</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6"/>
                  <wp:effectExtent l="0" t="0" r="0" b="0"/>
                  <wp:docPr id="1031" name="image505.png"/>
                  <wp:cNvGraphicFramePr>
                    <a:graphicFrameLocks noChangeAspect="1"/>
                  </wp:cNvGraphicFramePr>
                  <a:graphic>
                    <a:graphicData uri="http://schemas.openxmlformats.org/drawingml/2006/picture">
                      <pic:pic>
                        <pic:nvPicPr>
                          <pic:cNvPr id="1032" name="image505.png"/>
                          <pic:cNvPicPr/>
                        </pic:nvPicPr>
                        <pic:blipFill>
                          <a:blip r:embed="rId558" cstate="print"/>
                          <a:stretch>
                            <a:fillRect/>
                          </a:stretch>
                        </pic:blipFill>
                        <pic:spPr>
                          <a:xfrm>
                            <a:off x="0" y="0"/>
                            <a:ext cx="288036" cy="288036"/>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33" name="image506.png"/>
                  <wp:cNvGraphicFramePr>
                    <a:graphicFrameLocks noChangeAspect="1"/>
                  </wp:cNvGraphicFramePr>
                  <a:graphic>
                    <a:graphicData uri="http://schemas.openxmlformats.org/drawingml/2006/picture">
                      <pic:pic>
                        <pic:nvPicPr>
                          <pic:cNvPr id="1034" name="image506.png"/>
                          <pic:cNvPicPr/>
                        </pic:nvPicPr>
                        <pic:blipFill>
                          <a:blip r:embed="rId55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35" name="image507.png"/>
                  <wp:cNvGraphicFramePr>
                    <a:graphicFrameLocks noChangeAspect="1"/>
                  </wp:cNvGraphicFramePr>
                  <a:graphic>
                    <a:graphicData uri="http://schemas.openxmlformats.org/drawingml/2006/picture">
                      <pic:pic>
                        <pic:nvPicPr>
                          <pic:cNvPr id="1036" name="image507.png"/>
                          <pic:cNvPicPr/>
                        </pic:nvPicPr>
                        <pic:blipFill>
                          <a:blip r:embed="rId56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1037" name="image508.png"/>
                  <wp:cNvGraphicFramePr>
                    <a:graphicFrameLocks noChangeAspect="1"/>
                  </wp:cNvGraphicFramePr>
                  <a:graphic>
                    <a:graphicData uri="http://schemas.openxmlformats.org/drawingml/2006/picture">
                      <pic:pic>
                        <pic:nvPicPr>
                          <pic:cNvPr id="1038" name="image508.png"/>
                          <pic:cNvPicPr/>
                        </pic:nvPicPr>
                        <pic:blipFill>
                          <a:blip r:embed="rId561"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3"/>
                  <wp:effectExtent l="0" t="0" r="0" b="0"/>
                  <wp:docPr id="1039" name="image509.png"/>
                  <wp:cNvGraphicFramePr>
                    <a:graphicFrameLocks noChangeAspect="1"/>
                  </wp:cNvGraphicFramePr>
                  <a:graphic>
                    <a:graphicData uri="http://schemas.openxmlformats.org/drawingml/2006/picture">
                      <pic:pic>
                        <pic:nvPicPr>
                          <pic:cNvPr id="1040" name="image509.png"/>
                          <pic:cNvPicPr/>
                        </pic:nvPicPr>
                        <pic:blipFill>
                          <a:blip r:embed="rId562" cstate="print"/>
                          <a:stretch>
                            <a:fillRect/>
                          </a:stretch>
                        </pic:blipFill>
                        <pic:spPr>
                          <a:xfrm>
                            <a:off x="0" y="0"/>
                            <a:ext cx="265557" cy="264033"/>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41" name="image510.png"/>
                  <wp:cNvGraphicFramePr>
                    <a:graphicFrameLocks noChangeAspect="1"/>
                  </wp:cNvGraphicFramePr>
                  <a:graphic>
                    <a:graphicData uri="http://schemas.openxmlformats.org/drawingml/2006/picture">
                      <pic:pic>
                        <pic:nvPicPr>
                          <pic:cNvPr id="1042" name="image510.png"/>
                          <pic:cNvPicPr/>
                        </pic:nvPicPr>
                        <pic:blipFill>
                          <a:blip r:embed="rId563"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53" cy="286893"/>
                  <wp:effectExtent l="0" t="0" r="0" b="0"/>
                  <wp:docPr id="1043" name="image511.png"/>
                  <wp:cNvGraphicFramePr>
                    <a:graphicFrameLocks noChangeAspect="1"/>
                  </wp:cNvGraphicFramePr>
                  <a:graphic>
                    <a:graphicData uri="http://schemas.openxmlformats.org/drawingml/2006/picture">
                      <pic:pic>
                        <pic:nvPicPr>
                          <pic:cNvPr id="1044" name="image511.png"/>
                          <pic:cNvPicPr/>
                        </pic:nvPicPr>
                        <pic:blipFill>
                          <a:blip r:embed="rId564" cstate="print"/>
                          <a:stretch>
                            <a:fillRect/>
                          </a:stretch>
                        </pic:blipFill>
                        <pic:spPr>
                          <a:xfrm>
                            <a:off x="0" y="0"/>
                            <a:ext cx="260253"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7"/>
        <w:gridCol w:w="752"/>
        <w:gridCol w:w="1757"/>
        <w:gridCol w:w="1757"/>
        <w:gridCol w:w="1757"/>
      </w:tblGrid>
      <w:tr>
        <w:trPr>
          <w:trHeight w:val="657" w:hRule="atLeast"/>
        </w:trPr>
        <w:tc>
          <w:tcPr>
            <w:tcW w:w="1017" w:type="dxa"/>
            <w:vMerge w:val="restart"/>
          </w:tcPr>
          <w:p>
            <w:pPr>
              <w:pStyle w:val="TableParagraph"/>
              <w:spacing w:before="2"/>
              <w:rPr>
                <w:rFonts w:ascii="Microsoft YaHei"/>
                <w:sz w:val="28"/>
              </w:rPr>
            </w:pPr>
          </w:p>
          <w:p>
            <w:pPr>
              <w:pStyle w:val="TableParagraph"/>
              <w:ind w:left="182"/>
              <w:rPr>
                <w:sz w:val="24"/>
              </w:rPr>
            </w:pPr>
            <w:r>
              <w:rPr>
                <w:sz w:val="24"/>
              </w:rPr>
              <w:t>blue_9</w:t>
            </w:r>
          </w:p>
        </w:tc>
        <w:tc>
          <w:tcPr>
            <w:tcW w:w="752" w:type="dxa"/>
            <w:vMerge w:val="restart"/>
          </w:tcPr>
          <w:p>
            <w:pPr>
              <w:pStyle w:val="TableParagraph"/>
              <w:rPr>
                <w:rFonts w:ascii="Microsoft YaHei"/>
                <w:sz w:val="20"/>
              </w:rPr>
            </w:pPr>
          </w:p>
          <w:p>
            <w:pPr>
              <w:pStyle w:val="TableParagraph"/>
              <w:ind w:left="148"/>
              <w:rPr>
                <w:rFonts w:ascii="Microsoft YaHei"/>
                <w:sz w:val="20"/>
              </w:rPr>
            </w:pPr>
            <w:r>
              <w:rPr>
                <w:rFonts w:ascii="Microsoft YaHei"/>
                <w:sz w:val="20"/>
              </w:rPr>
              <w:drawing>
                <wp:inline distT="0" distB="0" distL="0" distR="0">
                  <wp:extent cx="288036" cy="288035"/>
                  <wp:effectExtent l="0" t="0" r="0" b="0"/>
                  <wp:docPr id="1045" name="image512.png"/>
                  <wp:cNvGraphicFramePr>
                    <a:graphicFrameLocks noChangeAspect="1"/>
                  </wp:cNvGraphicFramePr>
                  <a:graphic>
                    <a:graphicData uri="http://schemas.openxmlformats.org/drawingml/2006/picture">
                      <pic:pic>
                        <pic:nvPicPr>
                          <pic:cNvPr id="1046" name="image512.png"/>
                          <pic:cNvPicPr/>
                        </pic:nvPicPr>
                        <pic:blipFill>
                          <a:blip r:embed="rId565" cstate="print"/>
                          <a:stretch>
                            <a:fillRect/>
                          </a:stretch>
                        </pic:blipFill>
                        <pic:spPr>
                          <a:xfrm>
                            <a:off x="0" y="0"/>
                            <a:ext cx="288036" cy="288035"/>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47" name="image513.png"/>
                  <wp:cNvGraphicFramePr>
                    <a:graphicFrameLocks noChangeAspect="1"/>
                  </wp:cNvGraphicFramePr>
                  <a:graphic>
                    <a:graphicData uri="http://schemas.openxmlformats.org/drawingml/2006/picture">
                      <pic:pic>
                        <pic:nvPicPr>
                          <pic:cNvPr id="1048" name="image513.png"/>
                          <pic:cNvPicPr/>
                        </pic:nvPicPr>
                        <pic:blipFill>
                          <a:blip r:embed="rId566"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rPr>
                <w:rFonts w:ascii="Microsoft YaHei"/>
                <w:sz w:val="4"/>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49" name="image514.png"/>
                  <wp:cNvGraphicFramePr>
                    <a:graphicFrameLocks noChangeAspect="1"/>
                  </wp:cNvGraphicFramePr>
                  <a:graphic>
                    <a:graphicData uri="http://schemas.openxmlformats.org/drawingml/2006/picture">
                      <pic:pic>
                        <pic:nvPicPr>
                          <pic:cNvPr id="1050" name="image514.png"/>
                          <pic:cNvPicPr/>
                        </pic:nvPicPr>
                        <pic:blipFill>
                          <a:blip r:embed="rId567"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69"/>
              <w:rPr>
                <w:rFonts w:ascii="Microsoft YaHei"/>
                <w:sz w:val="20"/>
              </w:rPr>
            </w:pPr>
            <w:r>
              <w:rPr>
                <w:rFonts w:ascii="Microsoft YaHei"/>
                <w:sz w:val="20"/>
              </w:rPr>
              <w:drawing>
                <wp:inline distT="0" distB="0" distL="0" distR="0">
                  <wp:extent cx="291465" cy="330041"/>
                  <wp:effectExtent l="0" t="0" r="0" b="0"/>
                  <wp:docPr id="1051" name="image515.png"/>
                  <wp:cNvGraphicFramePr>
                    <a:graphicFrameLocks noChangeAspect="1"/>
                  </wp:cNvGraphicFramePr>
                  <a:graphic>
                    <a:graphicData uri="http://schemas.openxmlformats.org/drawingml/2006/picture">
                      <pic:pic>
                        <pic:nvPicPr>
                          <pic:cNvPr id="1052" name="image515.png"/>
                          <pic:cNvPicPr/>
                        </pic:nvPicPr>
                        <pic:blipFill>
                          <a:blip r:embed="rId568" cstate="print"/>
                          <a:stretch>
                            <a:fillRect/>
                          </a:stretch>
                        </pic:blipFill>
                        <pic:spPr>
                          <a:xfrm>
                            <a:off x="0" y="0"/>
                            <a:ext cx="291465" cy="330041"/>
                          </a:xfrm>
                          <a:prstGeom prst="rect">
                            <a:avLst/>
                          </a:prstGeom>
                        </pic:spPr>
                      </pic:pic>
                    </a:graphicData>
                  </a:graphic>
                </wp:inline>
              </w:drawing>
            </w:r>
            <w:r>
              <w:rPr>
                <w:rFonts w:ascii="Microsoft YaHei"/>
                <w:sz w:val="20"/>
              </w:rPr>
            </w:r>
          </w:p>
        </w:tc>
      </w:tr>
      <w:tr>
        <w:trPr>
          <w:trHeight w:val="649" w:hRule="atLeast"/>
        </w:trPr>
        <w:tc>
          <w:tcPr>
            <w:tcW w:w="1017" w:type="dxa"/>
            <w:vMerge/>
            <w:tcBorders>
              <w:top w:val="nil"/>
            </w:tcBorders>
          </w:tcPr>
          <w:p>
            <w:pPr>
              <w:rPr>
                <w:sz w:val="2"/>
                <w:szCs w:val="2"/>
              </w:rPr>
            </w:pPr>
          </w:p>
        </w:tc>
        <w:tc>
          <w:tcPr>
            <w:tcW w:w="752" w:type="dxa"/>
            <w:vMerge/>
            <w:tcBorders>
              <w:top w:val="nil"/>
            </w:tcBorders>
          </w:tcPr>
          <w:p>
            <w:pPr>
              <w:rPr>
                <w:sz w:val="2"/>
                <w:szCs w:val="2"/>
              </w:rPr>
            </w:pPr>
          </w:p>
        </w:tc>
        <w:tc>
          <w:tcPr>
            <w:tcW w:w="1757" w:type="dxa"/>
          </w:tcPr>
          <w:p>
            <w:pPr>
              <w:pStyle w:val="TableParagraph"/>
              <w:spacing w:before="2"/>
              <w:rPr>
                <w:rFonts w:ascii="Microsoft YaHei"/>
                <w:sz w:val="3"/>
              </w:rPr>
            </w:pPr>
          </w:p>
          <w:p>
            <w:pPr>
              <w:pStyle w:val="TableParagraph"/>
              <w:ind w:left="659"/>
              <w:rPr>
                <w:rFonts w:ascii="Microsoft YaHei"/>
                <w:sz w:val="20"/>
              </w:rPr>
            </w:pPr>
            <w:r>
              <w:rPr>
                <w:rFonts w:ascii="Microsoft YaHei"/>
                <w:sz w:val="20"/>
              </w:rPr>
              <w:drawing>
                <wp:inline distT="0" distB="0" distL="0" distR="0">
                  <wp:extent cx="265557" cy="264032"/>
                  <wp:effectExtent l="0" t="0" r="0" b="0"/>
                  <wp:docPr id="1053" name="image516.png"/>
                  <wp:cNvGraphicFramePr>
                    <a:graphicFrameLocks noChangeAspect="1"/>
                  </wp:cNvGraphicFramePr>
                  <a:graphic>
                    <a:graphicData uri="http://schemas.openxmlformats.org/drawingml/2006/picture">
                      <pic:pic>
                        <pic:nvPicPr>
                          <pic:cNvPr id="1054" name="image516.png"/>
                          <pic:cNvPicPr/>
                        </pic:nvPicPr>
                        <pic:blipFill>
                          <a:blip r:embed="rId569" cstate="print"/>
                          <a:stretch>
                            <a:fillRect/>
                          </a:stretch>
                        </pic:blipFill>
                        <pic:spPr>
                          <a:xfrm>
                            <a:off x="0" y="0"/>
                            <a:ext cx="265557" cy="264032"/>
                          </a:xfrm>
                          <a:prstGeom prst="rect">
                            <a:avLst/>
                          </a:prstGeom>
                        </pic:spPr>
                      </pic:pic>
                    </a:graphicData>
                  </a:graphic>
                </wp:inline>
              </w:drawing>
            </w:r>
            <w:r>
              <w:rPr>
                <w:rFonts w:ascii="Microsoft YaHei"/>
                <w:sz w:val="20"/>
              </w:rPr>
            </w:r>
          </w:p>
        </w:tc>
        <w:tc>
          <w:tcPr>
            <w:tcW w:w="1757" w:type="dxa"/>
          </w:tcPr>
          <w:p>
            <w:pPr>
              <w:pStyle w:val="TableParagraph"/>
              <w:spacing w:before="10"/>
              <w:rPr>
                <w:rFonts w:ascii="Microsoft YaHei"/>
                <w:sz w:val="3"/>
              </w:rPr>
            </w:pPr>
          </w:p>
          <w:p>
            <w:pPr>
              <w:pStyle w:val="TableParagraph"/>
              <w:ind w:left="667"/>
              <w:rPr>
                <w:rFonts w:ascii="Microsoft YaHei"/>
                <w:sz w:val="20"/>
              </w:rPr>
            </w:pPr>
            <w:r>
              <w:rPr>
                <w:rFonts w:ascii="Microsoft YaHei"/>
                <w:sz w:val="20"/>
              </w:rPr>
              <w:drawing>
                <wp:inline distT="0" distB="0" distL="0" distR="0">
                  <wp:extent cx="265175" cy="264032"/>
                  <wp:effectExtent l="0" t="0" r="0" b="0"/>
                  <wp:docPr id="1055" name="image517.png"/>
                  <wp:cNvGraphicFramePr>
                    <a:graphicFrameLocks noChangeAspect="1"/>
                  </wp:cNvGraphicFramePr>
                  <a:graphic>
                    <a:graphicData uri="http://schemas.openxmlformats.org/drawingml/2006/picture">
                      <pic:pic>
                        <pic:nvPicPr>
                          <pic:cNvPr id="1056" name="image517.png"/>
                          <pic:cNvPicPr/>
                        </pic:nvPicPr>
                        <pic:blipFill>
                          <a:blip r:embed="rId570" cstate="print"/>
                          <a:stretch>
                            <a:fillRect/>
                          </a:stretch>
                        </pic:blipFill>
                        <pic:spPr>
                          <a:xfrm>
                            <a:off x="0" y="0"/>
                            <a:ext cx="265175" cy="264032"/>
                          </a:xfrm>
                          <a:prstGeom prst="rect">
                            <a:avLst/>
                          </a:prstGeom>
                        </pic:spPr>
                      </pic:pic>
                    </a:graphicData>
                  </a:graphic>
                </wp:inline>
              </w:drawing>
            </w:r>
            <w:r>
              <w:rPr>
                <w:rFonts w:ascii="Microsoft YaHei"/>
                <w:sz w:val="20"/>
              </w:rPr>
            </w:r>
          </w:p>
        </w:tc>
        <w:tc>
          <w:tcPr>
            <w:tcW w:w="1757" w:type="dxa"/>
          </w:tcPr>
          <w:p>
            <w:pPr>
              <w:pStyle w:val="TableParagraph"/>
              <w:ind w:left="649"/>
              <w:rPr>
                <w:rFonts w:ascii="Microsoft YaHei"/>
                <w:sz w:val="20"/>
              </w:rPr>
            </w:pPr>
            <w:r>
              <w:rPr>
                <w:rFonts w:ascii="Microsoft YaHei"/>
                <w:sz w:val="20"/>
              </w:rPr>
              <w:drawing>
                <wp:inline distT="0" distB="0" distL="0" distR="0">
                  <wp:extent cx="260242" cy="286893"/>
                  <wp:effectExtent l="0" t="0" r="0" b="0"/>
                  <wp:docPr id="1057" name="image518.png"/>
                  <wp:cNvGraphicFramePr>
                    <a:graphicFrameLocks noChangeAspect="1"/>
                  </wp:cNvGraphicFramePr>
                  <a:graphic>
                    <a:graphicData uri="http://schemas.openxmlformats.org/drawingml/2006/picture">
                      <pic:pic>
                        <pic:nvPicPr>
                          <pic:cNvPr id="1058" name="image518.png"/>
                          <pic:cNvPicPr/>
                        </pic:nvPicPr>
                        <pic:blipFill>
                          <a:blip r:embed="rId571" cstate="print"/>
                          <a:stretch>
                            <a:fillRect/>
                          </a:stretch>
                        </pic:blipFill>
                        <pic:spPr>
                          <a:xfrm>
                            <a:off x="0" y="0"/>
                            <a:ext cx="260242" cy="286893"/>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10"/>
        <w:rPr>
          <w:sz w:val="11"/>
        </w:rPr>
      </w:pPr>
    </w:p>
    <w:p>
      <w:pPr>
        <w:pStyle w:val="ListParagraph"/>
        <w:numPr>
          <w:ilvl w:val="1"/>
          <w:numId w:val="19"/>
        </w:numPr>
        <w:tabs>
          <w:tab w:pos="1390" w:val="left" w:leader="none"/>
          <w:tab w:pos="1391" w:val="left" w:leader="none"/>
        </w:tabs>
        <w:spacing w:line="677" w:lineRule="exact" w:before="0" w:after="0"/>
        <w:ind w:left="1390" w:right="0" w:hanging="931"/>
        <w:jc w:val="left"/>
        <w:rPr>
          <w:rFonts w:ascii="Microsoft YaHei UI" w:eastAsia="Microsoft YaHei UI" w:hint="eastAsia"/>
          <w:b/>
          <w:sz w:val="41"/>
        </w:rPr>
      </w:pPr>
      <w:bookmarkStart w:name="實驗分析" w:id="203"/>
      <w:bookmarkEnd w:id="203"/>
      <w:r>
        <w:rPr/>
      </w:r>
      <w:bookmarkStart w:name="_bookmark106" w:id="204"/>
      <w:bookmarkEnd w:id="204"/>
      <w:r>
        <w:rPr/>
      </w:r>
      <w:bookmarkStart w:name="_bookmark106" w:id="205"/>
      <w:bookmarkEnd w:id="205"/>
      <w:r>
        <w:rPr>
          <w:rFonts w:ascii="Microsoft YaHei UI" w:eastAsia="Microsoft YaHei UI" w:hint="eastAsia"/>
          <w:b/>
          <w:sz w:val="41"/>
        </w:rPr>
        <w:t>實驗分析</w:t>
      </w:r>
    </w:p>
    <w:p>
      <w:pPr>
        <w:pStyle w:val="ListParagraph"/>
        <w:numPr>
          <w:ilvl w:val="2"/>
          <w:numId w:val="19"/>
        </w:numPr>
        <w:tabs>
          <w:tab w:pos="1493" w:val="left" w:leader="none"/>
          <w:tab w:pos="1494" w:val="left" w:leader="none"/>
        </w:tabs>
        <w:spacing w:line="240" w:lineRule="auto" w:before="359" w:after="0"/>
        <w:ind w:left="1493" w:right="0" w:hanging="1034"/>
        <w:jc w:val="left"/>
        <w:rPr>
          <w:rFonts w:ascii="Microsoft YaHei UI" w:eastAsia="Microsoft YaHei UI" w:hint="eastAsia"/>
          <w:b/>
          <w:sz w:val="34"/>
        </w:rPr>
      </w:pPr>
      <w:bookmarkStart w:name="與CIM之效果比較" w:id="206"/>
      <w:bookmarkEnd w:id="206"/>
      <w:r>
        <w:rPr/>
      </w:r>
      <w:bookmarkStart w:name="_bookmark107" w:id="207"/>
      <w:bookmarkEnd w:id="207"/>
      <w:r>
        <w:rPr/>
      </w:r>
      <w:bookmarkStart w:name="_bookmark107" w:id="208"/>
      <w:bookmarkEnd w:id="208"/>
      <w:r>
        <w:rPr>
          <w:rFonts w:ascii="Microsoft YaHei UI" w:eastAsia="Microsoft YaHei UI" w:hint="eastAsia"/>
          <w:b/>
          <w:sz w:val="34"/>
        </w:rPr>
        <w:t>與 </w:t>
      </w:r>
      <w:r>
        <w:rPr>
          <w:b/>
          <w:sz w:val="34"/>
        </w:rPr>
        <w:t>CIM</w:t>
      </w:r>
      <w:r>
        <w:rPr>
          <w:b/>
          <w:spacing w:val="17"/>
          <w:sz w:val="34"/>
        </w:rPr>
        <w:t> </w:t>
      </w:r>
      <w:r>
        <w:rPr>
          <w:rFonts w:ascii="Microsoft YaHei UI" w:eastAsia="Microsoft YaHei UI" w:hint="eastAsia"/>
          <w:b/>
          <w:sz w:val="34"/>
        </w:rPr>
        <w:t>之效果比較</w:t>
      </w:r>
    </w:p>
    <w:p>
      <w:pPr>
        <w:pStyle w:val="BodyText"/>
        <w:spacing w:line="235" w:lineRule="auto" w:before="165"/>
        <w:ind w:left="460" w:right="1011" w:firstLine="573"/>
        <w:jc w:val="both"/>
      </w:pPr>
      <w:r>
        <w:rPr>
          <w:spacing w:val="1"/>
        </w:rPr>
        <w:t>本節我們將比較本研究之模型與 </w:t>
      </w:r>
      <w:r>
        <w:rPr>
          <w:rFonts w:ascii="Times New Roman" w:eastAsia="Times New Roman"/>
        </w:rPr>
        <w:t>CIM</w:t>
      </w:r>
      <w:r>
        <w:rPr>
          <w:rFonts w:ascii="Times New Roman" w:eastAsia="Times New Roman"/>
          <w:spacing w:val="41"/>
        </w:rPr>
        <w:t> </w:t>
      </w:r>
      <w:r>
        <w:rPr/>
        <w:t>的效能之比較。由於本模型是</w:t>
      </w:r>
      <w:r>
        <w:rPr>
          <w:spacing w:val="3"/>
        </w:rPr>
        <w:t>透過深入研究 </w:t>
      </w:r>
      <w:r>
        <w:rPr>
          <w:rFonts w:ascii="Times New Roman" w:eastAsia="Times New Roman"/>
        </w:rPr>
        <w:t>CIM</w:t>
      </w:r>
      <w:r>
        <w:rPr>
          <w:rFonts w:ascii="Times New Roman" w:eastAsia="Times New Roman"/>
          <w:spacing w:val="52"/>
        </w:rPr>
        <w:t> </w:t>
      </w:r>
      <w:r>
        <w:rPr/>
        <w:t>模而開發出來的新模型，因此我們希望可以在相同的</w:t>
      </w:r>
      <w:r>
        <w:rPr>
          <w:spacing w:val="14"/>
        </w:rPr>
        <w:t>參數下與 </w:t>
      </w:r>
      <w:r>
        <w:rPr>
          <w:rFonts w:ascii="Times New Roman" w:eastAsia="Times New Roman"/>
        </w:rPr>
        <w:t>CIM</w:t>
      </w:r>
      <w:r>
        <w:rPr>
          <w:rFonts w:ascii="Times New Roman" w:eastAsia="Times New Roman"/>
          <w:spacing w:val="19"/>
        </w:rPr>
        <w:t> </w:t>
      </w:r>
      <w:r>
        <w:rPr>
          <w:spacing w:val="8"/>
        </w:rPr>
        <w:t>進行比較。因此在 </w:t>
      </w:r>
      <w:r>
        <w:rPr>
          <w:rFonts w:ascii="Times New Roman" w:eastAsia="Times New Roman"/>
        </w:rPr>
        <w:t>MNIST</w:t>
      </w:r>
      <w:r>
        <w:rPr>
          <w:rFonts w:ascii="Times New Roman" w:eastAsia="Times New Roman"/>
          <w:spacing w:val="19"/>
        </w:rPr>
        <w:t> </w:t>
      </w:r>
      <w:r>
        <w:rPr/>
        <w:t>資料集的實驗中，我們盡可能</w:t>
      </w:r>
      <w:r>
        <w:rPr>
          <w:spacing w:val="1"/>
        </w:rPr>
        <w:t>保持輪廓感知區塊與輪廓特徵傳遞層的各項參數與 </w:t>
      </w:r>
      <w:r>
        <w:rPr>
          <w:rFonts w:ascii="Times New Roman" w:eastAsia="Times New Roman"/>
        </w:rPr>
        <w:t>CIM</w:t>
      </w:r>
      <w:r>
        <w:rPr>
          <w:rFonts w:ascii="Times New Roman" w:eastAsia="Times New Roman"/>
          <w:spacing w:val="52"/>
        </w:rPr>
        <w:t> </w:t>
      </w:r>
      <w:r>
        <w:rPr/>
        <w:t>的一致，以驗證</w:t>
      </w:r>
      <w:r>
        <w:rPr>
          <w:spacing w:val="3"/>
        </w:rPr>
        <w:t>這些優化對效能與準確率的提升效果。根據 </w:t>
      </w:r>
      <w:r>
        <w:rPr>
          <w:rFonts w:ascii="Times New Roman" w:eastAsia="Times New Roman"/>
        </w:rPr>
        <w:t>MNIST</w:t>
      </w:r>
      <w:r>
        <w:rPr>
          <w:rFonts w:ascii="Times New Roman" w:eastAsia="Times New Roman"/>
          <w:spacing w:val="12"/>
        </w:rPr>
        <w:t> </w:t>
      </w:r>
      <w:r>
        <w:rPr>
          <w:spacing w:val="11"/>
        </w:rPr>
        <w:t>的實驗結果 </w:t>
      </w:r>
      <w:r>
        <w:rPr>
          <w:rFonts w:ascii="Times New Roman" w:eastAsia="Times New Roman"/>
        </w:rPr>
        <w:t>(</w:t>
      </w:r>
      <w:r>
        <w:rPr/>
        <w:t>表 </w:t>
      </w:r>
      <w:hyperlink w:history="true" w:anchor="_bookmark109">
        <w:r>
          <w:rPr>
            <w:rFonts w:ascii="Times New Roman" w:eastAsia="Times New Roman"/>
          </w:rPr>
          <w:t>4.8</w:t>
        </w:r>
      </w:hyperlink>
      <w:r>
        <w:rPr>
          <w:rFonts w:ascii="Times New Roman" w:eastAsia="Times New Roman"/>
        </w:rPr>
        <w:t>)</w:t>
      </w:r>
      <w:r>
        <w:rPr>
          <w:rFonts w:ascii="Times New Roman" w:eastAsia="Times New Roman"/>
          <w:spacing w:val="-67"/>
        </w:rPr>
        <w:t> </w:t>
      </w:r>
      <w:r>
        <w:rPr/>
        <w:t>我們發現，我們進行的優化確實可以在不改變可解釋性的情況下，有效</w:t>
      </w:r>
      <w:r>
        <w:rPr>
          <w:spacing w:val="21"/>
        </w:rPr>
        <w:t> </w:t>
      </w:r>
      <w:r>
        <w:rPr>
          <w:spacing w:val="12"/>
        </w:rPr>
        <w:t>的提升測試準確度並所短訓練時間。具體而言，優化後的模型使測試</w:t>
      </w:r>
      <w:r>
        <w:rPr>
          <w:spacing w:val="11"/>
        </w:rPr>
        <w:t>準確率提升 </w:t>
      </w:r>
      <w:r>
        <w:rPr>
          <w:rFonts w:ascii="Times New Roman" w:eastAsia="Times New Roman"/>
        </w:rPr>
        <w:t>0.2%</w:t>
      </w:r>
      <w:r>
        <w:rPr>
          <w:spacing w:val="9"/>
        </w:rPr>
        <w:t>，訓練時間可以縮短 </w:t>
      </w:r>
      <w:r>
        <w:rPr>
          <w:rFonts w:ascii="Times New Roman" w:eastAsia="Times New Roman"/>
        </w:rPr>
        <w:t>30%</w:t>
      </w:r>
      <w:r>
        <w:rPr>
          <w:spacing w:val="8"/>
        </w:rPr>
        <w:t>，平均迭代的時間可以縮短</w:t>
      </w:r>
      <w:r>
        <w:rPr>
          <w:rFonts w:ascii="Times New Roman" w:eastAsia="Times New Roman"/>
        </w:rPr>
        <w:t>43%</w:t>
      </w:r>
      <w:r>
        <w:rPr/>
        <w:t>，以上結果表明，本研究的優化設計在準確率和訓練時間上都取得</w:t>
      </w:r>
      <w:r>
        <w:rPr>
          <w:spacing w:val="83"/>
        </w:rPr>
        <w:t> </w:t>
      </w:r>
      <w:r>
        <w:rPr>
          <w:spacing w:val="-1"/>
        </w:rPr>
        <w:t>了顯著的進步，並且這些改進能夠進一步提升 </w:t>
      </w:r>
      <w:r>
        <w:rPr>
          <w:rFonts w:ascii="Times New Roman" w:eastAsia="Times New Roman"/>
        </w:rPr>
        <w:t>CIM</w:t>
      </w:r>
      <w:r>
        <w:rPr>
          <w:rFonts w:ascii="Times New Roman" w:eastAsia="Times New Roman"/>
          <w:spacing w:val="9"/>
        </w:rPr>
        <w:t> </w:t>
      </w:r>
      <w:r>
        <w:rPr/>
        <w:t>的表現。</w:t>
      </w:r>
    </w:p>
    <w:p>
      <w:pPr>
        <w:spacing w:before="148"/>
        <w:ind w:left="4146" w:right="0" w:firstLine="0"/>
        <w:jc w:val="both"/>
        <w:rPr>
          <w:sz w:val="24"/>
        </w:rPr>
      </w:pPr>
      <w:r>
        <w:rPr>
          <w:spacing w:val="-7"/>
          <w:sz w:val="24"/>
        </w:rPr>
        <w:t>表 </w:t>
      </w:r>
      <w:r>
        <w:rPr>
          <w:rFonts w:ascii="Times New Roman" w:eastAsia="Times New Roman"/>
          <w:sz w:val="24"/>
        </w:rPr>
        <w:t>4.7:</w:t>
      </w:r>
      <w:r>
        <w:rPr>
          <w:rFonts w:ascii="Times New Roman" w:eastAsia="Times New Roman"/>
          <w:spacing w:val="17"/>
          <w:sz w:val="24"/>
        </w:rPr>
        <w:t> </w:t>
      </w:r>
      <w:r>
        <w:rPr>
          <w:sz w:val="24"/>
        </w:rPr>
        <w:t>硬體設備</w:t>
      </w:r>
    </w:p>
    <w:p>
      <w:pPr>
        <w:pStyle w:val="BodyText"/>
        <w:spacing w:before="8"/>
        <w:rPr>
          <w:sz w:val="9"/>
        </w:rPr>
      </w:pPr>
    </w:p>
    <w:tbl>
      <w:tblPr>
        <w:tblW w:w="0" w:type="auto"/>
        <w:jc w:val="left"/>
        <w:tblInd w:w="2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71"/>
        <w:gridCol w:w="4817"/>
      </w:tblGrid>
      <w:tr>
        <w:trPr>
          <w:trHeight w:val="500" w:hRule="atLeast"/>
        </w:trPr>
        <w:tc>
          <w:tcPr>
            <w:tcW w:w="1071" w:type="dxa"/>
          </w:tcPr>
          <w:p>
            <w:pPr>
              <w:pStyle w:val="TableParagraph"/>
              <w:spacing w:before="126"/>
              <w:ind w:left="100" w:right="93"/>
              <w:jc w:val="center"/>
              <w:rPr>
                <w:sz w:val="24"/>
              </w:rPr>
            </w:pPr>
            <w:bookmarkStart w:name="_bookmark108" w:id="209"/>
            <w:bookmarkEnd w:id="209"/>
            <w:r>
              <w:rPr/>
            </w:r>
            <w:r>
              <w:rPr>
                <w:sz w:val="24"/>
              </w:rPr>
              <w:t>CPU</w:t>
            </w:r>
          </w:p>
        </w:tc>
        <w:tc>
          <w:tcPr>
            <w:tcW w:w="4817" w:type="dxa"/>
          </w:tcPr>
          <w:p>
            <w:pPr>
              <w:pStyle w:val="TableParagraph"/>
              <w:spacing w:before="126"/>
              <w:ind w:left="104" w:right="98"/>
              <w:jc w:val="center"/>
              <w:rPr>
                <w:sz w:val="24"/>
              </w:rPr>
            </w:pPr>
            <w:r>
              <w:rPr>
                <w:sz w:val="24"/>
              </w:rPr>
              <w:t>Intel(R)</w:t>
            </w:r>
            <w:r>
              <w:rPr>
                <w:spacing w:val="-4"/>
                <w:sz w:val="24"/>
              </w:rPr>
              <w:t> </w:t>
            </w:r>
            <w:r>
              <w:rPr>
                <w:sz w:val="24"/>
              </w:rPr>
              <w:t>Xeon(R)</w:t>
            </w:r>
            <w:r>
              <w:rPr>
                <w:spacing w:val="-4"/>
                <w:sz w:val="24"/>
              </w:rPr>
              <w:t> </w:t>
            </w:r>
            <w:r>
              <w:rPr>
                <w:sz w:val="24"/>
              </w:rPr>
              <w:t>CPU</w:t>
            </w:r>
            <w:r>
              <w:rPr>
                <w:spacing w:val="-4"/>
                <w:sz w:val="24"/>
              </w:rPr>
              <w:t> </w:t>
            </w:r>
            <w:r>
              <w:rPr>
                <w:sz w:val="24"/>
              </w:rPr>
              <w:t>E5-2620</w:t>
            </w:r>
            <w:r>
              <w:rPr>
                <w:spacing w:val="-4"/>
                <w:sz w:val="24"/>
              </w:rPr>
              <w:t> </w:t>
            </w:r>
            <w:r>
              <w:rPr>
                <w:sz w:val="24"/>
              </w:rPr>
              <w:t>v4</w:t>
            </w:r>
            <w:r>
              <w:rPr>
                <w:spacing w:val="-4"/>
                <w:sz w:val="24"/>
              </w:rPr>
              <w:t> </w:t>
            </w:r>
            <w:r>
              <w:rPr>
                <w:sz w:val="24"/>
              </w:rPr>
              <w:t>@</w:t>
            </w:r>
            <w:r>
              <w:rPr>
                <w:spacing w:val="-4"/>
                <w:sz w:val="24"/>
              </w:rPr>
              <w:t> </w:t>
            </w:r>
            <w:r>
              <w:rPr>
                <w:sz w:val="24"/>
              </w:rPr>
              <w:t>2.10GHz</w:t>
            </w:r>
          </w:p>
        </w:tc>
      </w:tr>
      <w:tr>
        <w:trPr>
          <w:trHeight w:val="500" w:hRule="atLeast"/>
        </w:trPr>
        <w:tc>
          <w:tcPr>
            <w:tcW w:w="1071" w:type="dxa"/>
          </w:tcPr>
          <w:p>
            <w:pPr>
              <w:pStyle w:val="TableParagraph"/>
              <w:spacing w:before="126"/>
              <w:ind w:left="100" w:right="93"/>
              <w:jc w:val="center"/>
              <w:rPr>
                <w:sz w:val="24"/>
              </w:rPr>
            </w:pPr>
            <w:r>
              <w:rPr>
                <w:sz w:val="24"/>
              </w:rPr>
              <w:t>Memory</w:t>
            </w:r>
          </w:p>
        </w:tc>
        <w:tc>
          <w:tcPr>
            <w:tcW w:w="4817" w:type="dxa"/>
          </w:tcPr>
          <w:p>
            <w:pPr>
              <w:pStyle w:val="TableParagraph"/>
              <w:spacing w:before="126"/>
              <w:ind w:left="104" w:right="98"/>
              <w:jc w:val="center"/>
              <w:rPr>
                <w:sz w:val="24"/>
              </w:rPr>
            </w:pPr>
            <w:r>
              <w:rPr>
                <w:sz w:val="24"/>
              </w:rPr>
              <w:t>64</w:t>
            </w:r>
            <w:r>
              <w:rPr>
                <w:spacing w:val="-3"/>
                <w:sz w:val="24"/>
              </w:rPr>
              <w:t> </w:t>
            </w:r>
            <w:r>
              <w:rPr>
                <w:sz w:val="24"/>
              </w:rPr>
              <w:t>GB</w:t>
            </w:r>
          </w:p>
        </w:tc>
      </w:tr>
      <w:tr>
        <w:trPr>
          <w:trHeight w:val="500" w:hRule="atLeast"/>
        </w:trPr>
        <w:tc>
          <w:tcPr>
            <w:tcW w:w="1071" w:type="dxa"/>
          </w:tcPr>
          <w:p>
            <w:pPr>
              <w:pStyle w:val="TableParagraph"/>
              <w:spacing w:before="126"/>
              <w:ind w:left="100" w:right="93"/>
              <w:jc w:val="center"/>
              <w:rPr>
                <w:sz w:val="24"/>
              </w:rPr>
            </w:pPr>
            <w:r>
              <w:rPr>
                <w:sz w:val="24"/>
              </w:rPr>
              <w:t>GPU</w:t>
            </w:r>
          </w:p>
        </w:tc>
        <w:tc>
          <w:tcPr>
            <w:tcW w:w="4817" w:type="dxa"/>
          </w:tcPr>
          <w:p>
            <w:pPr>
              <w:pStyle w:val="TableParagraph"/>
              <w:spacing w:before="126"/>
              <w:ind w:left="104" w:right="98"/>
              <w:jc w:val="center"/>
              <w:rPr>
                <w:sz w:val="24"/>
              </w:rPr>
            </w:pPr>
            <w:r>
              <w:rPr>
                <w:sz w:val="24"/>
              </w:rPr>
              <w:t>NVIDIA</w:t>
            </w:r>
            <w:r>
              <w:rPr>
                <w:spacing w:val="-10"/>
                <w:sz w:val="24"/>
              </w:rPr>
              <w:t> </w:t>
            </w:r>
            <w:r>
              <w:rPr>
                <w:sz w:val="24"/>
              </w:rPr>
              <w:t>GeForce</w:t>
            </w:r>
            <w:r>
              <w:rPr>
                <w:spacing w:val="-10"/>
                <w:sz w:val="24"/>
              </w:rPr>
              <w:t> </w:t>
            </w:r>
            <w:r>
              <w:rPr>
                <w:sz w:val="24"/>
              </w:rPr>
              <w:t>RTX</w:t>
            </w:r>
            <w:r>
              <w:rPr>
                <w:spacing w:val="-9"/>
                <w:sz w:val="24"/>
              </w:rPr>
              <w:t> </w:t>
            </w:r>
            <w:r>
              <w:rPr>
                <w:sz w:val="24"/>
              </w:rPr>
              <w:t>4060</w:t>
            </w:r>
            <w:r>
              <w:rPr>
                <w:spacing w:val="-10"/>
                <w:sz w:val="24"/>
              </w:rPr>
              <w:t> </w:t>
            </w:r>
            <w:r>
              <w:rPr>
                <w:sz w:val="24"/>
              </w:rPr>
              <w:t>Ti</w:t>
            </w:r>
          </w:p>
        </w:tc>
      </w:tr>
    </w:tbl>
    <w:p>
      <w:pPr>
        <w:pStyle w:val="BodyText"/>
        <w:rPr>
          <w:sz w:val="29"/>
        </w:rPr>
      </w:pPr>
    </w:p>
    <w:p>
      <w:pPr>
        <w:spacing w:before="0"/>
        <w:ind w:left="3070" w:right="0" w:firstLine="0"/>
        <w:jc w:val="left"/>
        <w:rPr>
          <w:sz w:val="24"/>
        </w:rPr>
      </w:pPr>
      <w:r>
        <w:rPr>
          <w:spacing w:val="-8"/>
          <w:sz w:val="24"/>
        </w:rPr>
        <w:t>表 </w:t>
      </w:r>
      <w:r>
        <w:rPr>
          <w:rFonts w:ascii="Times New Roman" w:eastAsia="Times New Roman"/>
          <w:sz w:val="24"/>
        </w:rPr>
        <w:t>4.8:</w:t>
      </w:r>
      <w:r>
        <w:rPr>
          <w:rFonts w:ascii="Times New Roman" w:eastAsia="Times New Roman"/>
          <w:spacing w:val="14"/>
          <w:sz w:val="24"/>
        </w:rPr>
        <w:t> </w:t>
      </w:r>
      <w:r>
        <w:rPr>
          <w:sz w:val="24"/>
        </w:rPr>
        <w:t>特徵傳遞區塊之優化實驗結果</w:t>
      </w:r>
    </w:p>
    <w:p>
      <w:pPr>
        <w:pStyle w:val="BodyText"/>
        <w:spacing w:before="8" w:after="1"/>
        <w:rPr>
          <w:sz w:val="9"/>
        </w:rPr>
      </w:pPr>
    </w:p>
    <w:tbl>
      <w:tblPr>
        <w:tblW w:w="0" w:type="auto"/>
        <w:jc w:val="left"/>
        <w:tblInd w:w="1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4"/>
        <w:gridCol w:w="872"/>
        <w:gridCol w:w="1443"/>
        <w:gridCol w:w="1443"/>
        <w:gridCol w:w="1443"/>
      </w:tblGrid>
      <w:tr>
        <w:trPr>
          <w:trHeight w:val="513" w:hRule="atLeast"/>
        </w:trPr>
        <w:tc>
          <w:tcPr>
            <w:tcW w:w="1204" w:type="dxa"/>
            <w:tcBorders>
              <w:bottom w:val="double" w:sz="1" w:space="0" w:color="000000"/>
            </w:tcBorders>
          </w:tcPr>
          <w:p>
            <w:pPr>
              <w:pStyle w:val="TableParagraph"/>
              <w:spacing w:before="126"/>
              <w:ind w:left="242"/>
              <w:rPr>
                <w:sz w:val="24"/>
              </w:rPr>
            </w:pPr>
            <w:bookmarkStart w:name="_bookmark109" w:id="210"/>
            <w:bookmarkEnd w:id="210"/>
            <w:r>
              <w:rPr/>
            </w:r>
            <w:r>
              <w:rPr>
                <w:sz w:val="24"/>
              </w:rPr>
              <w:t>Dataset</w:t>
            </w:r>
          </w:p>
        </w:tc>
        <w:tc>
          <w:tcPr>
            <w:tcW w:w="872" w:type="dxa"/>
            <w:tcBorders>
              <w:bottom w:val="double" w:sz="1" w:space="0" w:color="000000"/>
            </w:tcBorders>
          </w:tcPr>
          <w:p>
            <w:pPr>
              <w:pStyle w:val="TableParagraph"/>
              <w:spacing w:before="126"/>
              <w:ind w:left="122"/>
              <w:rPr>
                <w:sz w:val="24"/>
              </w:rPr>
            </w:pPr>
            <w:r>
              <w:rPr>
                <w:sz w:val="24"/>
              </w:rPr>
              <w:t>Model</w:t>
            </w:r>
          </w:p>
        </w:tc>
        <w:tc>
          <w:tcPr>
            <w:tcW w:w="1443" w:type="dxa"/>
            <w:tcBorders>
              <w:bottom w:val="double" w:sz="1" w:space="0" w:color="000000"/>
            </w:tcBorders>
          </w:tcPr>
          <w:p>
            <w:pPr>
              <w:pStyle w:val="TableParagraph"/>
              <w:spacing w:before="33"/>
              <w:ind w:left="121"/>
              <w:rPr>
                <w:rFonts w:ascii="Microsoft YaHei" w:eastAsia="Microsoft YaHei" w:hint="eastAsia"/>
                <w:sz w:val="24"/>
              </w:rPr>
            </w:pPr>
            <w:r>
              <w:rPr>
                <w:rFonts w:ascii="Microsoft YaHei" w:eastAsia="Microsoft YaHei" w:hint="eastAsia"/>
                <w:w w:val="95"/>
                <w:sz w:val="24"/>
              </w:rPr>
              <w:t>訓練準確度</w:t>
            </w:r>
          </w:p>
        </w:tc>
        <w:tc>
          <w:tcPr>
            <w:tcW w:w="1443" w:type="dxa"/>
            <w:tcBorders>
              <w:bottom w:val="double" w:sz="1" w:space="0" w:color="000000"/>
            </w:tcBorders>
          </w:tcPr>
          <w:p>
            <w:pPr>
              <w:pStyle w:val="TableParagraph"/>
              <w:spacing w:before="33"/>
              <w:ind w:left="120"/>
              <w:rPr>
                <w:rFonts w:ascii="Microsoft YaHei" w:eastAsia="Microsoft YaHei" w:hint="eastAsia"/>
                <w:sz w:val="24"/>
              </w:rPr>
            </w:pPr>
            <w:r>
              <w:rPr>
                <w:rFonts w:ascii="Microsoft YaHei" w:eastAsia="Microsoft YaHei" w:hint="eastAsia"/>
                <w:w w:val="95"/>
                <w:sz w:val="24"/>
              </w:rPr>
              <w:t>測試準確度</w:t>
            </w:r>
          </w:p>
        </w:tc>
        <w:tc>
          <w:tcPr>
            <w:tcW w:w="1443" w:type="dxa"/>
            <w:tcBorders>
              <w:bottom w:val="double" w:sz="1" w:space="0" w:color="000000"/>
            </w:tcBorders>
          </w:tcPr>
          <w:p>
            <w:pPr>
              <w:pStyle w:val="TableParagraph"/>
              <w:spacing w:before="33"/>
              <w:ind w:left="240"/>
              <w:rPr>
                <w:rFonts w:ascii="Microsoft YaHei" w:eastAsia="Microsoft YaHei" w:hint="eastAsia"/>
                <w:sz w:val="24"/>
              </w:rPr>
            </w:pPr>
            <w:r>
              <w:rPr>
                <w:rFonts w:ascii="Microsoft YaHei" w:eastAsia="Microsoft YaHei" w:hint="eastAsia"/>
                <w:w w:val="95"/>
                <w:sz w:val="24"/>
              </w:rPr>
              <w:t>訓練時間</w:t>
            </w:r>
          </w:p>
        </w:tc>
      </w:tr>
      <w:tr>
        <w:trPr>
          <w:trHeight w:val="1016" w:hRule="atLeast"/>
        </w:trPr>
        <w:tc>
          <w:tcPr>
            <w:tcW w:w="1204" w:type="dxa"/>
            <w:tcBorders>
              <w:top w:val="double" w:sz="1" w:space="0" w:color="000000"/>
            </w:tcBorders>
          </w:tcPr>
          <w:p>
            <w:pPr>
              <w:pStyle w:val="TableParagraph"/>
              <w:spacing w:before="165"/>
              <w:ind w:left="228"/>
              <w:rPr>
                <w:sz w:val="24"/>
              </w:rPr>
            </w:pPr>
            <w:r>
              <w:rPr>
                <w:sz w:val="24"/>
              </w:rPr>
              <w:t>MNIST</w:t>
            </w:r>
          </w:p>
          <w:p>
            <w:pPr>
              <w:pStyle w:val="TableParagraph"/>
              <w:spacing w:before="50"/>
              <w:ind w:left="122" w:right="-15"/>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872" w:type="dxa"/>
            <w:tcBorders>
              <w:top w:val="double" w:sz="1" w:space="0" w:color="000000"/>
            </w:tcBorders>
          </w:tcPr>
          <w:p>
            <w:pPr>
              <w:pStyle w:val="TableParagraph"/>
              <w:spacing w:before="140"/>
              <w:ind w:left="201"/>
              <w:rPr>
                <w:sz w:val="24"/>
              </w:rPr>
            </w:pPr>
            <w:r>
              <w:rPr>
                <w:sz w:val="24"/>
              </w:rPr>
              <w:t>Ours</w:t>
            </w:r>
          </w:p>
          <w:p>
            <w:pPr>
              <w:pStyle w:val="TableParagraph"/>
              <w:spacing w:before="226"/>
              <w:ind w:left="208"/>
              <w:rPr>
                <w:sz w:val="24"/>
              </w:rPr>
            </w:pPr>
            <w:r>
              <w:rPr>
                <w:sz w:val="24"/>
              </w:rPr>
              <w:t>CIM</w:t>
            </w:r>
          </w:p>
        </w:tc>
        <w:tc>
          <w:tcPr>
            <w:tcW w:w="1443" w:type="dxa"/>
            <w:tcBorders>
              <w:top w:val="double" w:sz="1" w:space="0" w:color="000000"/>
            </w:tcBorders>
          </w:tcPr>
          <w:p>
            <w:pPr>
              <w:pStyle w:val="TableParagraph"/>
              <w:spacing w:before="140"/>
              <w:ind w:left="390"/>
              <w:rPr>
                <w:sz w:val="24"/>
              </w:rPr>
            </w:pPr>
            <w:r>
              <w:rPr>
                <w:sz w:val="24"/>
              </w:rPr>
              <w:t>0.9621</w:t>
            </w:r>
          </w:p>
          <w:p>
            <w:pPr>
              <w:pStyle w:val="TableParagraph"/>
              <w:spacing w:before="226"/>
              <w:ind w:left="390"/>
              <w:rPr>
                <w:sz w:val="24"/>
              </w:rPr>
            </w:pPr>
            <w:r>
              <w:rPr>
                <w:sz w:val="24"/>
              </w:rPr>
              <w:t>0.9453</w:t>
            </w:r>
          </w:p>
        </w:tc>
        <w:tc>
          <w:tcPr>
            <w:tcW w:w="1443" w:type="dxa"/>
            <w:tcBorders>
              <w:top w:val="double" w:sz="1" w:space="0" w:color="000000"/>
            </w:tcBorders>
          </w:tcPr>
          <w:p>
            <w:pPr>
              <w:pStyle w:val="TableParagraph"/>
              <w:spacing w:before="140"/>
              <w:ind w:left="389"/>
              <w:rPr>
                <w:sz w:val="24"/>
              </w:rPr>
            </w:pPr>
            <w:r>
              <w:rPr>
                <w:sz w:val="24"/>
              </w:rPr>
              <w:t>0.9566</w:t>
            </w:r>
          </w:p>
          <w:p>
            <w:pPr>
              <w:pStyle w:val="TableParagraph"/>
              <w:spacing w:before="226"/>
              <w:ind w:left="449"/>
              <w:rPr>
                <w:sz w:val="24"/>
              </w:rPr>
            </w:pPr>
            <w:r>
              <w:rPr>
                <w:sz w:val="24"/>
              </w:rPr>
              <w:t>0.937</w:t>
            </w:r>
          </w:p>
        </w:tc>
        <w:tc>
          <w:tcPr>
            <w:tcW w:w="1443" w:type="dxa"/>
            <w:tcBorders>
              <w:top w:val="double" w:sz="1" w:space="0" w:color="000000"/>
            </w:tcBorders>
          </w:tcPr>
          <w:p>
            <w:pPr>
              <w:pStyle w:val="TableParagraph"/>
              <w:spacing w:before="140"/>
              <w:ind w:left="120"/>
              <w:rPr>
                <w:sz w:val="24"/>
              </w:rPr>
            </w:pPr>
            <w:r>
              <w:rPr>
                <w:sz w:val="24"/>
              </w:rPr>
              <w:t>1hr</w:t>
            </w:r>
            <w:r>
              <w:rPr>
                <w:spacing w:val="-4"/>
                <w:sz w:val="24"/>
              </w:rPr>
              <w:t> </w:t>
            </w:r>
            <w:r>
              <w:rPr>
                <w:sz w:val="24"/>
              </w:rPr>
              <w:t>53m</w:t>
            </w:r>
            <w:r>
              <w:rPr>
                <w:spacing w:val="-3"/>
                <w:sz w:val="24"/>
              </w:rPr>
              <w:t> </w:t>
            </w:r>
            <w:r>
              <w:rPr>
                <w:sz w:val="24"/>
              </w:rPr>
              <w:t>59s</w:t>
            </w:r>
          </w:p>
          <w:p>
            <w:pPr>
              <w:pStyle w:val="TableParagraph"/>
              <w:spacing w:before="226"/>
              <w:ind w:left="120"/>
              <w:rPr>
                <w:sz w:val="24"/>
              </w:rPr>
            </w:pPr>
            <w:r>
              <w:rPr>
                <w:sz w:val="24"/>
              </w:rPr>
              <w:t>2hr</w:t>
            </w:r>
            <w:r>
              <w:rPr>
                <w:spacing w:val="-4"/>
                <w:sz w:val="24"/>
              </w:rPr>
              <w:t> </w:t>
            </w:r>
            <w:r>
              <w:rPr>
                <w:sz w:val="24"/>
              </w:rPr>
              <w:t>29m</w:t>
            </w:r>
            <w:r>
              <w:rPr>
                <w:spacing w:val="-3"/>
                <w:sz w:val="24"/>
              </w:rPr>
              <w:t> </w:t>
            </w:r>
            <w:r>
              <w:rPr>
                <w:sz w:val="24"/>
              </w:rPr>
              <w:t>59s</w:t>
            </w:r>
          </w:p>
        </w:tc>
      </w:tr>
    </w:tbl>
    <w:p>
      <w:pPr>
        <w:spacing w:after="0"/>
        <w:rPr>
          <w:sz w:val="24"/>
        </w:rPr>
        <w:sectPr>
          <w:headerReference w:type="default" r:id="rId572"/>
          <w:footerReference w:type="default" r:id="rId573"/>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不同色差計算方式之比較" w:id="211"/>
      <w:bookmarkEnd w:id="211"/>
      <w:r>
        <w:rPr/>
      </w:r>
      <w:bookmarkStart w:name="_bookmark110" w:id="212"/>
      <w:bookmarkEnd w:id="212"/>
      <w:r>
        <w:rPr/>
      </w:r>
      <w:bookmarkStart w:name="_bookmark110" w:id="213"/>
      <w:bookmarkEnd w:id="213"/>
      <w:r>
        <w:rPr>
          <w:rFonts w:ascii="Microsoft YaHei UI" w:eastAsia="Microsoft YaHei UI" w:hint="eastAsia"/>
          <w:b/>
          <w:sz w:val="34"/>
        </w:rPr>
        <w:t>不同色差計算方式之比較</w:t>
      </w:r>
    </w:p>
    <w:p>
      <w:pPr>
        <w:pStyle w:val="BodyText"/>
        <w:spacing w:line="235" w:lineRule="auto" w:before="165"/>
        <w:ind w:left="460" w:right="1011" w:firstLine="573"/>
        <w:jc w:val="both"/>
      </w:pPr>
      <w:r>
        <w:rPr>
          <w:spacing w:val="3"/>
        </w:rPr>
        <w:t>本節將會比較在研究方法中提到的 </w:t>
      </w:r>
      <w:r>
        <w:rPr>
          <w:rFonts w:ascii="Times New Roman" w:eastAsia="Times New Roman"/>
        </w:rPr>
        <w:t>Euclidean(</w:t>
      </w:r>
      <w:r>
        <w:rPr>
          <w:spacing w:val="10"/>
        </w:rPr>
        <w:t>公式於式 </w:t>
      </w:r>
      <w:r>
        <w:rPr>
          <w:rFonts w:ascii="Times New Roman" w:eastAsia="Times New Roman"/>
        </w:rPr>
        <w:t>(</w:t>
      </w:r>
      <w:hyperlink w:history="true" w:anchor="_bookmark111">
        <w:r>
          <w:rPr>
            <w:rFonts w:ascii="Times New Roman" w:eastAsia="Times New Roman"/>
          </w:rPr>
          <w:t>4.1</w:t>
        </w:r>
      </w:hyperlink>
      <w:r>
        <w:rPr>
          <w:rFonts w:ascii="Times New Roman" w:eastAsia="Times New Roman"/>
        </w:rPr>
        <w:t>))</w:t>
      </w:r>
      <w:r>
        <w:rPr/>
        <w:t>、</w:t>
      </w:r>
      <w:r>
        <w:rPr>
          <w:rFonts w:ascii="Times New Roman" w:eastAsia="Times New Roman"/>
        </w:rPr>
        <w:t>LAB</w:t>
      </w:r>
      <w:r>
        <w:rPr>
          <w:rFonts w:ascii="Times New Roman" w:eastAsia="Times New Roman"/>
          <w:spacing w:val="-68"/>
        </w:rPr>
        <w:t> </w:t>
      </w:r>
      <w:r>
        <w:rPr>
          <w:rFonts w:ascii="Times New Roman" w:eastAsia="Times New Roman"/>
        </w:rPr>
        <w:t>Euclidean(</w:t>
      </w:r>
      <w:r>
        <w:rPr>
          <w:spacing w:val="17"/>
        </w:rPr>
        <w:t>公式於式 </w:t>
      </w:r>
      <w:r>
        <w:rPr>
          <w:rFonts w:ascii="Times New Roman" w:eastAsia="Times New Roman"/>
        </w:rPr>
        <w:t>(</w:t>
      </w:r>
      <w:hyperlink w:history="true" w:anchor="_bookmark46">
        <w:r>
          <w:rPr>
            <w:rFonts w:ascii="Times New Roman" w:eastAsia="Times New Roman"/>
          </w:rPr>
          <w:t>3.1</w:t>
        </w:r>
      </w:hyperlink>
      <w:r>
        <w:rPr>
          <w:rFonts w:ascii="Times New Roman" w:eastAsia="Times New Roman"/>
        </w:rPr>
        <w:t>))</w:t>
      </w:r>
      <w:r>
        <w:rPr/>
        <w:t>、</w:t>
      </w:r>
      <w:r>
        <w:rPr>
          <w:rFonts w:ascii="Times New Roman" w:eastAsia="Times New Roman"/>
        </w:rPr>
        <w:t>Weighted</w:t>
      </w:r>
      <w:r>
        <w:rPr>
          <w:rFonts w:ascii="Times New Roman" w:eastAsia="Times New Roman"/>
          <w:spacing w:val="56"/>
        </w:rPr>
        <w:t> </w:t>
      </w:r>
      <w:r>
        <w:rPr>
          <w:rFonts w:ascii="Times New Roman" w:eastAsia="Times New Roman"/>
        </w:rPr>
        <w:t>Euclidean(</w:t>
      </w:r>
      <w:r>
        <w:rPr>
          <w:spacing w:val="17"/>
        </w:rPr>
        <w:t>公式如式 </w:t>
      </w:r>
      <w:r>
        <w:rPr>
          <w:rFonts w:ascii="Times New Roman" w:eastAsia="Times New Roman"/>
        </w:rPr>
        <w:t>(</w:t>
      </w:r>
      <w:hyperlink w:history="true" w:anchor="_bookmark112">
        <w:r>
          <w:rPr>
            <w:rFonts w:ascii="Times New Roman" w:eastAsia="Times New Roman"/>
          </w:rPr>
          <w:t>4.2</w:t>
        </w:r>
      </w:hyperlink>
      <w:r>
        <w:rPr>
          <w:rFonts w:ascii="Times New Roman" w:eastAsia="Times New Roman"/>
          <w:spacing w:val="18"/>
        </w:rPr>
        <w:t>)) </w:t>
      </w:r>
      <w:r>
        <w:rPr>
          <w:spacing w:val="10"/>
        </w:rPr>
        <w:t>三種不同</w:t>
      </w:r>
      <w:r>
        <w:rPr/>
        <w:t>的色彩差距計算方法對模型的影響分別是：</w:t>
      </w:r>
    </w:p>
    <w:p>
      <w:pPr>
        <w:pStyle w:val="ListParagraph"/>
        <w:numPr>
          <w:ilvl w:val="3"/>
          <w:numId w:val="19"/>
        </w:numPr>
        <w:tabs>
          <w:tab w:pos="1179" w:val="left" w:leader="none"/>
        </w:tabs>
        <w:spacing w:line="235" w:lineRule="auto" w:before="246" w:after="0"/>
        <w:ind w:left="1178" w:right="1011" w:hanging="383"/>
        <w:jc w:val="both"/>
        <w:rPr>
          <w:rFonts w:ascii="Microsoft YaHei" w:hAnsi="Microsoft YaHei" w:eastAsia="Microsoft YaHei" w:hint="eastAsia"/>
          <w:sz w:val="28"/>
        </w:rPr>
      </w:pPr>
      <w:r>
        <w:rPr>
          <w:rFonts w:ascii="Microsoft YaHei" w:hAnsi="Microsoft YaHei" w:eastAsia="Microsoft YaHei" w:hint="eastAsia"/>
          <w:spacing w:val="13"/>
          <w:sz w:val="28"/>
        </w:rPr>
        <w:t>計算 </w:t>
      </w:r>
      <w:r>
        <w:rPr>
          <w:sz w:val="28"/>
        </w:rPr>
        <w:t>RGB</w:t>
      </w:r>
      <w:r>
        <w:rPr>
          <w:spacing w:val="44"/>
          <w:sz w:val="28"/>
        </w:rPr>
        <w:t> </w:t>
      </w:r>
      <w:r>
        <w:rPr>
          <w:rFonts w:ascii="Microsoft YaHei" w:hAnsi="Microsoft YaHei" w:eastAsia="Microsoft YaHei" w:hint="eastAsia"/>
          <w:spacing w:val="10"/>
          <w:sz w:val="28"/>
        </w:rPr>
        <w:t>色彩空間的歐氏距離 </w:t>
      </w:r>
      <w:r>
        <w:rPr>
          <w:sz w:val="28"/>
        </w:rPr>
        <w:t>(Euclidean</w:t>
      </w:r>
      <w:r>
        <w:rPr>
          <w:spacing w:val="44"/>
          <w:sz w:val="28"/>
        </w:rPr>
        <w:t> </w:t>
      </w:r>
      <w:r>
        <w:rPr>
          <w:sz w:val="28"/>
        </w:rPr>
        <w:t>Distance</w:t>
      </w:r>
      <w:r>
        <w:rPr>
          <w:spacing w:val="23"/>
          <w:sz w:val="28"/>
        </w:rPr>
        <w:t>) </w:t>
      </w:r>
      <w:r>
        <w:rPr>
          <w:rFonts w:ascii="Microsoft YaHei" w:hAnsi="Microsoft YaHei" w:eastAsia="Microsoft YaHei" w:hint="eastAsia"/>
          <w:spacing w:val="8"/>
          <w:sz w:val="28"/>
        </w:rPr>
        <w:t>來代表顏色之</w:t>
      </w:r>
      <w:r>
        <w:rPr>
          <w:rFonts w:ascii="Microsoft YaHei" w:hAnsi="Microsoft YaHei" w:eastAsia="Microsoft YaHei" w:hint="eastAsia"/>
          <w:spacing w:val="6"/>
          <w:sz w:val="28"/>
        </w:rPr>
        <w:t>間的差距，其公式如式</w:t>
      </w:r>
      <w:r>
        <w:rPr>
          <w:sz w:val="28"/>
        </w:rPr>
        <w:t>(</w:t>
      </w:r>
      <w:hyperlink w:history="true" w:anchor="_bookmark111">
        <w:r>
          <w:rPr>
            <w:sz w:val="28"/>
          </w:rPr>
          <w:t>4.1</w:t>
        </w:r>
      </w:hyperlink>
      <w:r>
        <w:rPr>
          <w:sz w:val="28"/>
        </w:rPr>
        <w:t>)</w:t>
      </w:r>
      <w:r>
        <w:rPr>
          <w:rFonts w:ascii="Microsoft YaHei" w:hAnsi="Microsoft YaHei" w:eastAsia="Microsoft YaHei" w:hint="eastAsia"/>
          <w:spacing w:val="5"/>
          <w:sz w:val="28"/>
        </w:rPr>
        <w:t>。他是三種方法之中最為快速</w:t>
      </w:r>
      <w:r>
        <w:rPr>
          <w:rFonts w:ascii="Calibri" w:hAnsi="Calibri" w:eastAsia="Calibri"/>
          <w:sz w:val="28"/>
        </w:rPr>
        <w:t>∆</w:t>
      </w:r>
      <w:r>
        <w:rPr>
          <w:sz w:val="28"/>
        </w:rPr>
        <w:t>C</w:t>
      </w:r>
      <w:r>
        <w:rPr>
          <w:spacing w:val="43"/>
          <w:sz w:val="28"/>
        </w:rPr>
        <w:t> </w:t>
      </w:r>
      <w:r>
        <w:rPr>
          <w:rFonts w:ascii="Microsoft YaHei" w:hAnsi="Microsoft YaHei" w:eastAsia="Microsoft YaHei" w:hint="eastAsia"/>
          <w:sz w:val="28"/>
        </w:rPr>
        <w:t>代表</w:t>
      </w:r>
      <w:r>
        <w:rPr>
          <w:rFonts w:ascii="Microsoft YaHei" w:hAnsi="Microsoft YaHei" w:eastAsia="Microsoft YaHei" w:hint="eastAsia"/>
          <w:w w:val="105"/>
          <w:sz w:val="28"/>
        </w:rPr>
        <w:t>兩個顏色的色差，</w:t>
      </w:r>
      <w:r>
        <w:rPr>
          <w:rFonts w:ascii="Calibri" w:hAnsi="Calibri" w:eastAsia="Calibri"/>
          <w:w w:val="105"/>
          <w:sz w:val="28"/>
        </w:rPr>
        <w:t>∆</w:t>
      </w:r>
      <w:r>
        <w:rPr>
          <w:w w:val="105"/>
          <w:sz w:val="28"/>
        </w:rPr>
        <w:t>R</w:t>
      </w:r>
      <w:r>
        <w:rPr>
          <w:spacing w:val="11"/>
          <w:w w:val="105"/>
          <w:sz w:val="28"/>
        </w:rPr>
        <w:t> </w:t>
      </w:r>
      <w:r>
        <w:rPr>
          <w:rFonts w:ascii="Microsoft YaHei" w:hAnsi="Microsoft YaHei" w:eastAsia="Microsoft YaHei" w:hint="eastAsia"/>
          <w:spacing w:val="-1"/>
          <w:w w:val="105"/>
          <w:sz w:val="28"/>
        </w:rPr>
        <w:t>為兩個顏色 </w:t>
      </w:r>
      <w:r>
        <w:rPr>
          <w:w w:val="105"/>
          <w:sz w:val="28"/>
        </w:rPr>
        <w:t>R</w:t>
      </w:r>
      <w:r>
        <w:rPr>
          <w:spacing w:val="12"/>
          <w:w w:val="105"/>
          <w:sz w:val="28"/>
        </w:rPr>
        <w:t> </w:t>
      </w:r>
      <w:r>
        <w:rPr>
          <w:rFonts w:ascii="Microsoft YaHei" w:hAnsi="Microsoft YaHei" w:eastAsia="Microsoft YaHei" w:hint="eastAsia"/>
          <w:w w:val="105"/>
          <w:sz w:val="28"/>
        </w:rPr>
        <w:t>值的差距，</w:t>
      </w:r>
      <w:r>
        <w:rPr>
          <w:rFonts w:ascii="Calibri" w:hAnsi="Calibri" w:eastAsia="Calibri"/>
          <w:w w:val="105"/>
          <w:sz w:val="28"/>
        </w:rPr>
        <w:t>∆</w:t>
      </w:r>
      <w:r>
        <w:rPr>
          <w:w w:val="105"/>
          <w:sz w:val="28"/>
        </w:rPr>
        <w:t>G</w:t>
      </w:r>
      <w:r>
        <w:rPr>
          <w:spacing w:val="11"/>
          <w:w w:val="105"/>
          <w:sz w:val="28"/>
        </w:rPr>
        <w:t> </w:t>
      </w:r>
      <w:r>
        <w:rPr>
          <w:rFonts w:ascii="Microsoft YaHei" w:hAnsi="Microsoft YaHei" w:eastAsia="Microsoft YaHei" w:hint="eastAsia"/>
          <w:w w:val="105"/>
          <w:sz w:val="28"/>
        </w:rPr>
        <w:t>為兩個顏色 </w:t>
      </w:r>
      <w:r>
        <w:rPr>
          <w:w w:val="105"/>
          <w:sz w:val="28"/>
        </w:rPr>
        <w:t>G</w:t>
      </w:r>
      <w:r>
        <w:rPr>
          <w:spacing w:val="-71"/>
          <w:w w:val="105"/>
          <w:sz w:val="28"/>
        </w:rPr>
        <w:t> </w:t>
      </w:r>
      <w:r>
        <w:rPr>
          <w:rFonts w:ascii="Microsoft YaHei" w:hAnsi="Microsoft YaHei" w:eastAsia="Microsoft YaHei" w:hint="eastAsia"/>
          <w:w w:val="105"/>
          <w:sz w:val="28"/>
        </w:rPr>
        <w:t>值的差距，</w:t>
      </w:r>
      <w:r>
        <w:rPr>
          <w:rFonts w:ascii="Calibri" w:hAnsi="Calibri" w:eastAsia="Calibri"/>
          <w:w w:val="105"/>
          <w:sz w:val="28"/>
        </w:rPr>
        <w:t>∆</w:t>
      </w:r>
      <w:r>
        <w:rPr>
          <w:w w:val="105"/>
          <w:sz w:val="28"/>
        </w:rPr>
        <w:t>B</w:t>
      </w:r>
      <w:r>
        <w:rPr>
          <w:spacing w:val="-4"/>
          <w:w w:val="105"/>
          <w:sz w:val="28"/>
        </w:rPr>
        <w:t> </w:t>
      </w:r>
      <w:r>
        <w:rPr>
          <w:rFonts w:ascii="Microsoft YaHei" w:hAnsi="Microsoft YaHei" w:eastAsia="Microsoft YaHei" w:hint="eastAsia"/>
          <w:spacing w:val="-3"/>
          <w:w w:val="105"/>
          <w:sz w:val="28"/>
        </w:rPr>
        <w:t>為兩個顏色 </w:t>
      </w:r>
      <w:r>
        <w:rPr>
          <w:w w:val="105"/>
          <w:sz w:val="28"/>
        </w:rPr>
        <w:t>B</w:t>
      </w:r>
      <w:r>
        <w:rPr>
          <w:spacing w:val="-4"/>
          <w:w w:val="105"/>
          <w:sz w:val="28"/>
        </w:rPr>
        <w:t> </w:t>
      </w:r>
      <w:r>
        <w:rPr>
          <w:rFonts w:ascii="Microsoft YaHei" w:hAnsi="Microsoft YaHei" w:eastAsia="Microsoft YaHei" w:hint="eastAsia"/>
          <w:w w:val="105"/>
          <w:sz w:val="28"/>
        </w:rPr>
        <w:t>值的差距。</w:t>
      </w:r>
    </w:p>
    <w:p>
      <w:pPr>
        <w:tabs>
          <w:tab w:pos="5709" w:val="left" w:leader="none"/>
        </w:tabs>
        <w:spacing w:before="269"/>
        <w:ind w:left="0" w:right="1011" w:firstLine="0"/>
        <w:jc w:val="right"/>
        <w:rPr>
          <w:rFonts w:ascii="Times New Roman" w:hAnsi="Times New Roman"/>
          <w:sz w:val="28"/>
        </w:rPr>
      </w:pPr>
      <w:r>
        <w:rPr/>
        <w:pict>
          <v:line style="position:absolute;mso-position-horizontal-relative:page;mso-position-vertical-relative:paragraph;z-index:-20202496" from="281.647003pt,26.267309pt" to="433.869003pt,26.267309pt" stroked="true" strokeweight=".5738pt" strokecolor="#000000">
            <v:stroke dashstyle="solid"/>
            <w10:wrap type="none"/>
          </v:line>
        </w:pict>
      </w:r>
      <w:bookmarkStart w:name="_bookmark111" w:id="214"/>
      <w:bookmarkEnd w:id="214"/>
      <w:r>
        <w:rPr/>
      </w:r>
      <w:r>
        <w:rPr>
          <w:rFonts w:ascii="Calibri" w:hAnsi="Calibri"/>
          <w:w w:val="135"/>
          <w:sz w:val="28"/>
        </w:rPr>
        <w:t>∆</w:t>
      </w:r>
      <w:r>
        <w:rPr>
          <w:rFonts w:ascii="Calibri" w:hAnsi="Calibri"/>
          <w:i/>
          <w:w w:val="135"/>
          <w:sz w:val="28"/>
        </w:rPr>
        <w:t>C</w:t>
      </w:r>
      <w:r>
        <w:rPr>
          <w:rFonts w:ascii="Calibri" w:hAnsi="Calibri"/>
          <w:i/>
          <w:spacing w:val="30"/>
          <w:w w:val="135"/>
          <w:sz w:val="28"/>
        </w:rPr>
        <w:t> </w:t>
      </w:r>
      <w:r>
        <w:rPr>
          <w:rFonts w:ascii="Calibri" w:hAnsi="Calibri"/>
          <w:w w:val="135"/>
          <w:sz w:val="28"/>
        </w:rPr>
        <w:t>=</w:t>
      </w:r>
      <w:r>
        <w:rPr>
          <w:rFonts w:ascii="Calibri" w:hAnsi="Calibri"/>
          <w:spacing w:val="7"/>
          <w:w w:val="135"/>
          <w:sz w:val="28"/>
        </w:rPr>
        <w:t> </w:t>
      </w:r>
      <w:r>
        <w:rPr>
          <w:rFonts w:ascii="Times New Roman" w:hAnsi="Times New Roman"/>
          <w:w w:val="135"/>
          <w:position w:val="26"/>
          <w:sz w:val="28"/>
        </w:rPr>
        <w:t>√</w:t>
      </w:r>
      <w:r>
        <w:rPr>
          <w:rFonts w:ascii="Calibri" w:hAnsi="Calibri"/>
          <w:w w:val="135"/>
          <w:sz w:val="28"/>
        </w:rPr>
        <w:t>(∆</w:t>
      </w:r>
      <w:r>
        <w:rPr>
          <w:rFonts w:ascii="Calibri" w:hAnsi="Calibri"/>
          <w:i/>
          <w:w w:val="135"/>
          <w:sz w:val="28"/>
        </w:rPr>
        <w:t>R</w:t>
      </w:r>
      <w:r>
        <w:rPr>
          <w:rFonts w:ascii="Calibri" w:hAnsi="Calibri"/>
          <w:w w:val="135"/>
          <w:sz w:val="28"/>
        </w:rPr>
        <w:t>)</w:t>
      </w:r>
      <w:r>
        <w:rPr>
          <w:rFonts w:ascii="Calibri" w:hAnsi="Calibri"/>
          <w:w w:val="135"/>
          <w:position w:val="8"/>
          <w:sz w:val="20"/>
        </w:rPr>
        <w:t>2</w:t>
      </w:r>
      <w:r>
        <w:rPr>
          <w:rFonts w:ascii="Calibri" w:hAnsi="Calibri"/>
          <w:spacing w:val="25"/>
          <w:w w:val="135"/>
          <w:position w:val="8"/>
          <w:sz w:val="20"/>
        </w:rPr>
        <w:t> </w:t>
      </w:r>
      <w:r>
        <w:rPr>
          <w:rFonts w:ascii="Calibri" w:hAnsi="Calibri"/>
          <w:w w:val="135"/>
          <w:sz w:val="28"/>
        </w:rPr>
        <w:t>+</w:t>
      </w:r>
      <w:r>
        <w:rPr>
          <w:rFonts w:ascii="Calibri" w:hAnsi="Calibri"/>
          <w:spacing w:val="-11"/>
          <w:w w:val="135"/>
          <w:sz w:val="28"/>
        </w:rPr>
        <w:t> </w:t>
      </w:r>
      <w:r>
        <w:rPr>
          <w:rFonts w:ascii="Calibri" w:hAnsi="Calibri"/>
          <w:w w:val="135"/>
          <w:sz w:val="28"/>
        </w:rPr>
        <w:t>(∆</w:t>
      </w:r>
      <w:r>
        <w:rPr>
          <w:rFonts w:ascii="Calibri" w:hAnsi="Calibri"/>
          <w:i/>
          <w:w w:val="135"/>
          <w:sz w:val="28"/>
        </w:rPr>
        <w:t>G</w:t>
      </w:r>
      <w:r>
        <w:rPr>
          <w:rFonts w:ascii="Calibri" w:hAnsi="Calibri"/>
          <w:w w:val="135"/>
          <w:sz w:val="28"/>
        </w:rPr>
        <w:t>)</w:t>
      </w:r>
      <w:r>
        <w:rPr>
          <w:rFonts w:ascii="Calibri" w:hAnsi="Calibri"/>
          <w:w w:val="135"/>
          <w:position w:val="8"/>
          <w:sz w:val="20"/>
        </w:rPr>
        <w:t>2</w:t>
      </w:r>
      <w:r>
        <w:rPr>
          <w:rFonts w:ascii="Calibri" w:hAnsi="Calibri"/>
          <w:spacing w:val="24"/>
          <w:w w:val="135"/>
          <w:position w:val="8"/>
          <w:sz w:val="20"/>
        </w:rPr>
        <w:t> </w:t>
      </w:r>
      <w:r>
        <w:rPr>
          <w:rFonts w:ascii="Calibri" w:hAnsi="Calibri"/>
          <w:w w:val="135"/>
          <w:sz w:val="28"/>
        </w:rPr>
        <w:t>+</w:t>
      </w:r>
      <w:r>
        <w:rPr>
          <w:rFonts w:ascii="Calibri" w:hAnsi="Calibri"/>
          <w:spacing w:val="-11"/>
          <w:w w:val="135"/>
          <w:sz w:val="28"/>
        </w:rPr>
        <w:t> </w:t>
      </w:r>
      <w:r>
        <w:rPr>
          <w:rFonts w:ascii="Calibri" w:hAnsi="Calibri"/>
          <w:w w:val="135"/>
          <w:sz w:val="28"/>
        </w:rPr>
        <w:t>(∆</w:t>
      </w:r>
      <w:r>
        <w:rPr>
          <w:rFonts w:ascii="Calibri" w:hAnsi="Calibri"/>
          <w:i/>
          <w:w w:val="135"/>
          <w:sz w:val="28"/>
        </w:rPr>
        <w:t>B</w:t>
      </w:r>
      <w:r>
        <w:rPr>
          <w:rFonts w:ascii="Calibri" w:hAnsi="Calibri"/>
          <w:w w:val="135"/>
          <w:sz w:val="28"/>
        </w:rPr>
        <w:t>)</w:t>
      </w:r>
      <w:r>
        <w:rPr>
          <w:rFonts w:ascii="Calibri" w:hAnsi="Calibri"/>
          <w:w w:val="135"/>
          <w:position w:val="8"/>
          <w:sz w:val="20"/>
        </w:rPr>
        <w:t>2</w:t>
        <w:tab/>
      </w:r>
      <w:r>
        <w:rPr>
          <w:rFonts w:ascii="Times New Roman" w:hAnsi="Times New Roman"/>
          <w:w w:val="125"/>
          <w:sz w:val="28"/>
        </w:rPr>
        <w:t>(4.1)</w:t>
      </w:r>
    </w:p>
    <w:p>
      <w:pPr>
        <w:pStyle w:val="ListParagraph"/>
        <w:numPr>
          <w:ilvl w:val="3"/>
          <w:numId w:val="19"/>
        </w:numPr>
        <w:tabs>
          <w:tab w:pos="1179" w:val="left" w:leader="none"/>
        </w:tabs>
        <w:spacing w:line="235" w:lineRule="auto" w:before="608" w:after="0"/>
        <w:ind w:left="1178" w:right="1011" w:hanging="383"/>
        <w:jc w:val="both"/>
        <w:rPr>
          <w:rFonts w:ascii="Microsoft YaHei" w:eastAsia="Microsoft YaHei" w:hint="eastAsia"/>
          <w:sz w:val="28"/>
        </w:rPr>
      </w:pPr>
      <w:r>
        <w:rPr>
          <w:rFonts w:ascii="Microsoft YaHei" w:eastAsia="Microsoft YaHei" w:hint="eastAsia"/>
          <w:spacing w:val="27"/>
          <w:sz w:val="28"/>
        </w:rPr>
        <w:t>由 </w:t>
      </w:r>
      <w:r>
        <w:rPr>
          <w:sz w:val="28"/>
        </w:rPr>
        <w:t>CompuPhase</w:t>
      </w:r>
      <w:r>
        <w:rPr>
          <w:spacing w:val="69"/>
          <w:sz w:val="28"/>
        </w:rPr>
        <w:t> </w:t>
      </w:r>
      <w:r>
        <w:rPr>
          <w:rFonts w:ascii="Microsoft YaHei" w:eastAsia="Microsoft YaHei" w:hint="eastAsia"/>
          <w:spacing w:val="2"/>
          <w:sz w:val="28"/>
        </w:rPr>
        <w:t>公司提出的一種低成本的加權歐氏距離公式 </w:t>
      </w:r>
      <w:r>
        <w:rPr>
          <w:sz w:val="28"/>
        </w:rPr>
        <w:t>[</w:t>
      </w:r>
      <w:hyperlink w:history="true" w:anchor="_bookmark174">
        <w:r>
          <w:rPr>
            <w:sz w:val="28"/>
          </w:rPr>
          <w:t>27</w:t>
        </w:r>
      </w:hyperlink>
      <w:r>
        <w:rPr>
          <w:sz w:val="28"/>
        </w:rPr>
        <w:t>](</w:t>
      </w:r>
      <w:r>
        <w:rPr>
          <w:rFonts w:ascii="Microsoft YaHei" w:eastAsia="Microsoft YaHei" w:hint="eastAsia"/>
          <w:sz w:val="28"/>
        </w:rPr>
        <w:t>簡</w:t>
      </w:r>
      <w:r>
        <w:rPr>
          <w:rFonts w:ascii="Microsoft YaHei" w:eastAsia="Microsoft YaHei" w:hint="eastAsia"/>
          <w:spacing w:val="16"/>
          <w:sz w:val="28"/>
        </w:rPr>
        <w:t>稱 </w:t>
      </w:r>
      <w:r>
        <w:rPr>
          <w:sz w:val="28"/>
        </w:rPr>
        <w:t>LAB</w:t>
      </w:r>
      <w:r>
        <w:rPr>
          <w:spacing w:val="47"/>
          <w:sz w:val="28"/>
        </w:rPr>
        <w:t> </w:t>
      </w:r>
      <w:r>
        <w:rPr>
          <w:sz w:val="28"/>
        </w:rPr>
        <w:t>Euclidean)</w:t>
      </w:r>
      <w:r>
        <w:rPr>
          <w:rFonts w:ascii="Microsoft YaHei" w:eastAsia="Microsoft YaHei" w:hint="eastAsia"/>
          <w:spacing w:val="4"/>
          <w:sz w:val="28"/>
        </w:rPr>
        <w:t>，也就是在章節 </w:t>
      </w:r>
      <w:hyperlink w:history="true" w:anchor="_bookmark44">
        <w:r>
          <w:rPr>
            <w:sz w:val="28"/>
          </w:rPr>
          <w:t>3.2.1.2</w:t>
        </w:r>
      </w:hyperlink>
      <w:r>
        <w:rPr>
          <w:rFonts w:ascii="Microsoft YaHei" w:eastAsia="Microsoft YaHei" w:hint="eastAsia"/>
          <w:sz w:val="28"/>
        </w:rPr>
        <w:t>所介紹的色差計算方法。</w:t>
      </w:r>
    </w:p>
    <w:p>
      <w:pPr>
        <w:pStyle w:val="ListParagraph"/>
        <w:numPr>
          <w:ilvl w:val="3"/>
          <w:numId w:val="19"/>
        </w:numPr>
        <w:tabs>
          <w:tab w:pos="1179" w:val="left" w:leader="none"/>
        </w:tabs>
        <w:spacing w:line="235" w:lineRule="auto" w:before="244" w:after="0"/>
        <w:ind w:left="1178" w:right="1013" w:hanging="383"/>
        <w:jc w:val="both"/>
        <w:rPr>
          <w:rFonts w:ascii="Microsoft YaHei" w:eastAsia="Microsoft YaHei" w:hint="eastAsia"/>
          <w:sz w:val="28"/>
        </w:rPr>
      </w:pPr>
      <w:r>
        <w:rPr>
          <w:rFonts w:ascii="Microsoft YaHei" w:eastAsia="Microsoft YaHei" w:hint="eastAsia"/>
          <w:spacing w:val="20"/>
          <w:sz w:val="28"/>
        </w:rPr>
        <w:t>根據 </w:t>
      </w:r>
      <w:r>
        <w:rPr>
          <w:sz w:val="28"/>
        </w:rPr>
        <w:t>2019</w:t>
      </w:r>
      <w:r>
        <w:rPr>
          <w:spacing w:val="6"/>
          <w:sz w:val="28"/>
        </w:rPr>
        <w:t> </w:t>
      </w:r>
      <w:r>
        <w:rPr>
          <w:rFonts w:ascii="Microsoft YaHei" w:eastAsia="Microsoft YaHei" w:hint="eastAsia"/>
          <w:spacing w:val="5"/>
          <w:sz w:val="28"/>
        </w:rPr>
        <w:t>年提出的伽馬校正論文 </w:t>
      </w:r>
      <w:r>
        <w:rPr>
          <w:sz w:val="28"/>
        </w:rPr>
        <w:t>[</w:t>
      </w:r>
      <w:hyperlink w:history="true" w:anchor="_bookmark183">
        <w:r>
          <w:rPr>
            <w:sz w:val="28"/>
          </w:rPr>
          <w:t>36</w:t>
        </w:r>
      </w:hyperlink>
      <w:r>
        <w:rPr>
          <w:spacing w:val="3"/>
          <w:sz w:val="28"/>
        </w:rPr>
        <w:t>] </w:t>
      </w:r>
      <w:r>
        <w:rPr>
          <w:rFonts w:ascii="Microsoft YaHei" w:eastAsia="Microsoft YaHei" w:hint="eastAsia"/>
          <w:sz w:val="28"/>
        </w:rPr>
        <w:t>中所述，人們對於每個顏色的亮度感知呈現不同的非線性曲線，因此對於不同的色彩的權重應</w:t>
      </w:r>
      <w:r>
        <w:rPr>
          <w:rFonts w:ascii="Microsoft YaHei" w:eastAsia="Microsoft YaHei" w:hint="eastAsia"/>
          <w:spacing w:val="5"/>
          <w:sz w:val="28"/>
        </w:rPr>
        <w:t>該要是不同的。我們參考了 </w:t>
      </w:r>
      <w:r>
        <w:rPr>
          <w:sz w:val="28"/>
        </w:rPr>
        <w:t>[</w:t>
      </w:r>
      <w:hyperlink w:history="true" w:anchor="_bookmark174">
        <w:r>
          <w:rPr>
            <w:sz w:val="28"/>
          </w:rPr>
          <w:t>27</w:t>
        </w:r>
      </w:hyperlink>
      <w:r>
        <w:rPr>
          <w:spacing w:val="8"/>
          <w:sz w:val="28"/>
        </w:rPr>
        <w:t>] </w:t>
      </w:r>
      <w:r>
        <w:rPr>
          <w:rFonts w:ascii="Microsoft YaHei" w:eastAsia="Microsoft YaHei" w:hint="eastAsia"/>
          <w:spacing w:val="5"/>
          <w:sz w:val="28"/>
        </w:rPr>
        <w:t>提及的加權歐氏距離的公式 </w:t>
      </w:r>
      <w:r>
        <w:rPr>
          <w:sz w:val="28"/>
        </w:rPr>
        <w:t>(</w:t>
      </w:r>
      <w:r>
        <w:rPr>
          <w:rFonts w:ascii="Microsoft YaHei" w:eastAsia="Microsoft YaHei" w:hint="eastAsia"/>
          <w:sz w:val="28"/>
        </w:rPr>
        <w:t>之後</w:t>
      </w:r>
      <w:r>
        <w:rPr>
          <w:rFonts w:ascii="Microsoft YaHei" w:eastAsia="Microsoft YaHei" w:hint="eastAsia"/>
          <w:spacing w:val="-4"/>
          <w:sz w:val="28"/>
        </w:rPr>
        <w:t>簡稱 </w:t>
      </w:r>
      <w:r>
        <w:rPr>
          <w:sz w:val="28"/>
        </w:rPr>
        <w:t>Weighted</w:t>
      </w:r>
      <w:r>
        <w:rPr>
          <w:spacing w:val="3"/>
          <w:sz w:val="28"/>
        </w:rPr>
        <w:t> </w:t>
      </w:r>
      <w:r>
        <w:rPr>
          <w:sz w:val="28"/>
        </w:rPr>
        <w:t>Euclidean)</w:t>
      </w:r>
      <w:r>
        <w:rPr>
          <w:rFonts w:ascii="Microsoft YaHei" w:eastAsia="Microsoft YaHei" w:hint="eastAsia"/>
          <w:spacing w:val="-2"/>
          <w:sz w:val="28"/>
        </w:rPr>
        <w:t>，公式如式 </w:t>
      </w:r>
      <w:r>
        <w:rPr>
          <w:sz w:val="28"/>
        </w:rPr>
        <w:t>(</w:t>
      </w:r>
      <w:hyperlink w:history="true" w:anchor="_bookmark112">
        <w:r>
          <w:rPr>
            <w:sz w:val="28"/>
          </w:rPr>
          <w:t>4.2</w:t>
        </w:r>
      </w:hyperlink>
      <w:r>
        <w:rPr>
          <w:sz w:val="28"/>
        </w:rPr>
        <w:t>)</w:t>
      </w:r>
      <w:r>
        <w:rPr>
          <w:rFonts w:ascii="Microsoft YaHei" w:eastAsia="Microsoft YaHei" w:hint="eastAsia"/>
          <w:sz w:val="28"/>
        </w:rPr>
        <w:t>。</w:t>
      </w:r>
    </w:p>
    <w:p>
      <w:pPr>
        <w:tabs>
          <w:tab w:pos="6326" w:val="left" w:leader="none"/>
        </w:tabs>
        <w:spacing w:before="268"/>
        <w:ind w:left="0" w:right="1011" w:firstLine="0"/>
        <w:jc w:val="right"/>
        <w:rPr>
          <w:rFonts w:ascii="Times New Roman" w:hAnsi="Times New Roman"/>
          <w:sz w:val="28"/>
        </w:rPr>
      </w:pPr>
      <w:r>
        <w:rPr/>
        <w:pict>
          <v:line style="position:absolute;mso-position-horizontal-relative:page;mso-position-vertical-relative:paragraph;z-index:-20201984" from="250.787994pt,26.2173pt" to="464.727994pt,26.2173pt" stroked="true" strokeweight=".5738pt" strokecolor="#000000">
            <v:stroke dashstyle="solid"/>
            <w10:wrap type="none"/>
          </v:line>
        </w:pict>
      </w:r>
      <w:bookmarkStart w:name="_bookmark112" w:id="215"/>
      <w:bookmarkEnd w:id="215"/>
      <w:r>
        <w:rPr/>
      </w:r>
      <w:r>
        <w:rPr>
          <w:rFonts w:ascii="Calibri" w:hAnsi="Calibri"/>
          <w:w w:val="120"/>
          <w:sz w:val="28"/>
        </w:rPr>
        <w:t>∆</w:t>
      </w:r>
      <w:r>
        <w:rPr>
          <w:rFonts w:ascii="Calibri" w:hAnsi="Calibri"/>
          <w:i/>
          <w:w w:val="120"/>
          <w:sz w:val="28"/>
        </w:rPr>
        <w:t>C</w:t>
      </w:r>
      <w:r>
        <w:rPr>
          <w:rFonts w:ascii="Calibri" w:hAnsi="Calibri"/>
          <w:i/>
          <w:spacing w:val="34"/>
          <w:w w:val="120"/>
          <w:sz w:val="28"/>
        </w:rPr>
        <w:t> </w:t>
      </w:r>
      <w:r>
        <w:rPr>
          <w:rFonts w:ascii="Calibri" w:hAnsi="Calibri"/>
          <w:w w:val="120"/>
          <w:sz w:val="28"/>
        </w:rPr>
        <w:t>=</w:t>
      </w:r>
      <w:r>
        <w:rPr>
          <w:rFonts w:ascii="Calibri" w:hAnsi="Calibri"/>
          <w:spacing w:val="12"/>
          <w:w w:val="120"/>
          <w:sz w:val="28"/>
        </w:rPr>
        <w:t> </w:t>
      </w:r>
      <w:r>
        <w:rPr>
          <w:rFonts w:ascii="Times New Roman" w:hAnsi="Times New Roman"/>
          <w:w w:val="120"/>
          <w:position w:val="26"/>
          <w:sz w:val="28"/>
        </w:rPr>
        <w:t>√</w:t>
      </w:r>
      <w:r>
        <w:rPr>
          <w:rFonts w:ascii="Calibri" w:hAnsi="Calibri"/>
          <w:w w:val="120"/>
          <w:sz w:val="28"/>
        </w:rPr>
        <w:t>2</w:t>
      </w:r>
      <w:r>
        <w:rPr>
          <w:rFonts w:ascii="Calibri" w:hAnsi="Calibri"/>
          <w:spacing w:val="-6"/>
          <w:w w:val="120"/>
          <w:sz w:val="28"/>
        </w:rPr>
        <w:t> </w:t>
      </w:r>
      <w:r>
        <w:rPr>
          <w:rFonts w:ascii="SimSun-ExtB" w:hAnsi="SimSun-ExtB"/>
          <w:w w:val="90"/>
          <w:sz w:val="28"/>
        </w:rPr>
        <w:t>∗</w:t>
      </w:r>
      <w:r>
        <w:rPr>
          <w:rFonts w:ascii="SimSun-ExtB" w:hAnsi="SimSun-ExtB"/>
          <w:spacing w:val="-57"/>
          <w:w w:val="90"/>
          <w:sz w:val="28"/>
        </w:rPr>
        <w:t> </w:t>
      </w:r>
      <w:r>
        <w:rPr>
          <w:rFonts w:ascii="Calibri" w:hAnsi="Calibri"/>
          <w:w w:val="120"/>
          <w:sz w:val="28"/>
        </w:rPr>
        <w:t>(∆</w:t>
      </w:r>
      <w:r>
        <w:rPr>
          <w:rFonts w:ascii="Calibri" w:hAnsi="Calibri"/>
          <w:i/>
          <w:w w:val="120"/>
          <w:sz w:val="28"/>
        </w:rPr>
        <w:t>R</w:t>
      </w:r>
      <w:r>
        <w:rPr>
          <w:rFonts w:ascii="Calibri" w:hAnsi="Calibri"/>
          <w:w w:val="120"/>
          <w:sz w:val="28"/>
        </w:rPr>
        <w:t>)</w:t>
      </w:r>
      <w:r>
        <w:rPr>
          <w:rFonts w:ascii="Calibri" w:hAnsi="Calibri"/>
          <w:w w:val="120"/>
          <w:position w:val="8"/>
          <w:sz w:val="20"/>
        </w:rPr>
        <w:t>2</w:t>
      </w:r>
      <w:r>
        <w:rPr>
          <w:rFonts w:ascii="Calibri" w:hAnsi="Calibri"/>
          <w:spacing w:val="27"/>
          <w:w w:val="120"/>
          <w:position w:val="8"/>
          <w:sz w:val="20"/>
        </w:rPr>
        <w:t> </w:t>
      </w:r>
      <w:r>
        <w:rPr>
          <w:rFonts w:ascii="Calibri" w:hAnsi="Calibri"/>
          <w:w w:val="120"/>
          <w:sz w:val="28"/>
        </w:rPr>
        <w:t>+</w:t>
      </w:r>
      <w:r>
        <w:rPr>
          <w:rFonts w:ascii="Calibri" w:hAnsi="Calibri"/>
          <w:spacing w:val="-5"/>
          <w:w w:val="120"/>
          <w:sz w:val="28"/>
        </w:rPr>
        <w:t> </w:t>
      </w:r>
      <w:r>
        <w:rPr>
          <w:rFonts w:ascii="Calibri" w:hAnsi="Calibri"/>
          <w:w w:val="115"/>
          <w:sz w:val="28"/>
        </w:rPr>
        <w:t>4</w:t>
      </w:r>
      <w:r>
        <w:rPr>
          <w:rFonts w:ascii="Calibri" w:hAnsi="Calibri"/>
          <w:spacing w:val="-3"/>
          <w:w w:val="115"/>
          <w:sz w:val="28"/>
        </w:rPr>
        <w:t> </w:t>
      </w:r>
      <w:r>
        <w:rPr>
          <w:rFonts w:ascii="SimSun-ExtB" w:hAnsi="SimSun-ExtB"/>
          <w:w w:val="90"/>
          <w:sz w:val="28"/>
        </w:rPr>
        <w:t>∗</w:t>
      </w:r>
      <w:r>
        <w:rPr>
          <w:rFonts w:ascii="SimSun-ExtB" w:hAnsi="SimSun-ExtB"/>
          <w:spacing w:val="-56"/>
          <w:w w:val="90"/>
          <w:sz w:val="28"/>
        </w:rPr>
        <w:t> </w:t>
      </w:r>
      <w:r>
        <w:rPr>
          <w:rFonts w:ascii="Calibri" w:hAnsi="Calibri"/>
          <w:w w:val="120"/>
          <w:sz w:val="28"/>
        </w:rPr>
        <w:t>(∆</w:t>
      </w:r>
      <w:r>
        <w:rPr>
          <w:rFonts w:ascii="Calibri" w:hAnsi="Calibri"/>
          <w:i/>
          <w:w w:val="120"/>
          <w:sz w:val="28"/>
        </w:rPr>
        <w:t>G</w:t>
      </w:r>
      <w:r>
        <w:rPr>
          <w:rFonts w:ascii="Calibri" w:hAnsi="Calibri"/>
          <w:w w:val="120"/>
          <w:sz w:val="28"/>
        </w:rPr>
        <w:t>)</w:t>
      </w:r>
      <w:r>
        <w:rPr>
          <w:rFonts w:ascii="Calibri" w:hAnsi="Calibri"/>
          <w:w w:val="120"/>
          <w:position w:val="8"/>
          <w:sz w:val="20"/>
        </w:rPr>
        <w:t>2</w:t>
      </w:r>
      <w:r>
        <w:rPr>
          <w:rFonts w:ascii="Calibri" w:hAnsi="Calibri"/>
          <w:spacing w:val="27"/>
          <w:w w:val="120"/>
          <w:position w:val="8"/>
          <w:sz w:val="20"/>
        </w:rPr>
        <w:t> </w:t>
      </w:r>
      <w:r>
        <w:rPr>
          <w:rFonts w:ascii="Calibri" w:hAnsi="Calibri"/>
          <w:w w:val="120"/>
          <w:sz w:val="28"/>
        </w:rPr>
        <w:t>+</w:t>
      </w:r>
      <w:r>
        <w:rPr>
          <w:rFonts w:ascii="Calibri" w:hAnsi="Calibri"/>
          <w:spacing w:val="-6"/>
          <w:w w:val="120"/>
          <w:sz w:val="28"/>
        </w:rPr>
        <w:t> </w:t>
      </w:r>
      <w:r>
        <w:rPr>
          <w:rFonts w:ascii="Calibri" w:hAnsi="Calibri"/>
          <w:w w:val="115"/>
          <w:sz w:val="28"/>
        </w:rPr>
        <w:t>3</w:t>
      </w:r>
      <w:r>
        <w:rPr>
          <w:rFonts w:ascii="Calibri" w:hAnsi="Calibri"/>
          <w:spacing w:val="-3"/>
          <w:w w:val="115"/>
          <w:sz w:val="28"/>
        </w:rPr>
        <w:t> </w:t>
      </w:r>
      <w:r>
        <w:rPr>
          <w:rFonts w:ascii="SimSun-ExtB" w:hAnsi="SimSun-ExtB"/>
          <w:w w:val="90"/>
          <w:sz w:val="28"/>
        </w:rPr>
        <w:t>∗</w:t>
      </w:r>
      <w:r>
        <w:rPr>
          <w:rFonts w:ascii="SimSun-ExtB" w:hAnsi="SimSun-ExtB"/>
          <w:spacing w:val="-56"/>
          <w:w w:val="90"/>
          <w:sz w:val="28"/>
        </w:rPr>
        <w:t> </w:t>
      </w:r>
      <w:r>
        <w:rPr>
          <w:rFonts w:ascii="Calibri" w:hAnsi="Calibri"/>
          <w:w w:val="120"/>
          <w:sz w:val="28"/>
        </w:rPr>
        <w:t>(∆</w:t>
      </w:r>
      <w:r>
        <w:rPr>
          <w:rFonts w:ascii="Calibri" w:hAnsi="Calibri"/>
          <w:i/>
          <w:w w:val="120"/>
          <w:sz w:val="28"/>
        </w:rPr>
        <w:t>B</w:t>
      </w:r>
      <w:r>
        <w:rPr>
          <w:rFonts w:ascii="Calibri" w:hAnsi="Calibri"/>
          <w:w w:val="120"/>
          <w:sz w:val="28"/>
        </w:rPr>
        <w:t>)</w:t>
      </w:r>
      <w:r>
        <w:rPr>
          <w:rFonts w:ascii="Calibri" w:hAnsi="Calibri"/>
          <w:w w:val="120"/>
          <w:position w:val="8"/>
          <w:sz w:val="20"/>
        </w:rPr>
        <w:t>2</w:t>
        <w:tab/>
      </w:r>
      <w:r>
        <w:rPr>
          <w:rFonts w:ascii="Times New Roman" w:hAnsi="Times New Roman"/>
          <w:w w:val="115"/>
          <w:sz w:val="28"/>
        </w:rPr>
        <w:t>(4.2)</w:t>
      </w:r>
    </w:p>
    <w:p>
      <w:pPr>
        <w:pStyle w:val="BodyText"/>
        <w:spacing w:line="235" w:lineRule="auto" w:before="486"/>
        <w:ind w:left="1178" w:right="1012"/>
      </w:pPr>
      <w:r>
        <w:rPr>
          <w:spacing w:val="4"/>
        </w:rPr>
        <w:t>然而，在 </w:t>
      </w:r>
      <w:r>
        <w:rPr>
          <w:rFonts w:ascii="Times New Roman" w:eastAsia="Times New Roman"/>
        </w:rPr>
        <w:t>[</w:t>
      </w:r>
      <w:hyperlink w:history="true" w:anchor="_bookmark174">
        <w:r>
          <w:rPr>
            <w:rFonts w:ascii="Times New Roman" w:eastAsia="Times New Roman"/>
          </w:rPr>
          <w:t>27</w:t>
        </w:r>
      </w:hyperlink>
      <w:r>
        <w:rPr>
          <w:rFonts w:ascii="Times New Roman" w:eastAsia="Times New Roman"/>
          <w:spacing w:val="14"/>
        </w:rPr>
        <w:t>] </w:t>
      </w:r>
      <w:r>
        <w:rPr>
          <w:spacing w:val="7"/>
        </w:rPr>
        <w:t>中也有提到，或許我們應該對不同的顏色分布的影</w:t>
      </w:r>
      <w:r>
        <w:rPr/>
        <w:t>像設定不同的加權值才會比較符合人眼的視覺對顏色亮度的感知。</w:t>
      </w:r>
    </w:p>
    <w:p>
      <w:pPr>
        <w:pStyle w:val="BodyText"/>
        <w:spacing w:line="235" w:lineRule="auto" w:before="244"/>
        <w:ind w:left="460" w:right="902" w:firstLine="573"/>
        <w:jc w:val="both"/>
      </w:pPr>
      <w:r>
        <w:rPr>
          <w:spacing w:val="21"/>
        </w:rPr>
        <w:t>本論文在設計顏色感知區塊計算顏色色差的流程時， 使用 </w:t>
      </w:r>
      <w:r>
        <w:rPr>
          <w:rFonts w:ascii="Times New Roman" w:eastAsia="Times New Roman"/>
        </w:rPr>
        <w:t>Col-</w:t>
      </w:r>
      <w:r>
        <w:rPr>
          <w:rFonts w:ascii="Times New Roman" w:eastAsia="Times New Roman"/>
          <w:spacing w:val="1"/>
        </w:rPr>
        <w:t> </w:t>
      </w:r>
      <w:r>
        <w:rPr>
          <w:rFonts w:ascii="Times New Roman" w:eastAsia="Times New Roman"/>
        </w:rPr>
        <w:t>ored</w:t>
      </w:r>
      <w:r>
        <w:rPr>
          <w:rFonts w:ascii="Times New Roman" w:eastAsia="Times New Roman"/>
          <w:spacing w:val="51"/>
        </w:rPr>
        <w:t> </w:t>
      </w:r>
      <w:r>
        <w:rPr>
          <w:rFonts w:ascii="Times New Roman" w:eastAsia="Times New Roman"/>
        </w:rPr>
        <w:t>MNIST</w:t>
      </w:r>
      <w:r>
        <w:rPr/>
        <w:t>、</w:t>
      </w:r>
      <w:r>
        <w:rPr>
          <w:rFonts w:ascii="Times New Roman" w:eastAsia="Times New Roman"/>
        </w:rPr>
        <w:t>Colored</w:t>
      </w:r>
      <w:r>
        <w:rPr>
          <w:rFonts w:ascii="Times New Roman" w:eastAsia="Times New Roman"/>
          <w:spacing w:val="51"/>
        </w:rPr>
        <w:t> </w:t>
      </w:r>
      <w:r>
        <w:rPr>
          <w:rFonts w:ascii="Times New Roman" w:eastAsia="Times New Roman"/>
        </w:rPr>
        <w:t>Fashion</w:t>
      </w:r>
      <w:r>
        <w:rPr>
          <w:rFonts w:ascii="Times New Roman" w:eastAsia="Times New Roman"/>
          <w:spacing w:val="53"/>
        </w:rPr>
        <w:t> </w:t>
      </w:r>
      <w:r>
        <w:rPr>
          <w:spacing w:val="15"/>
        </w:rPr>
        <w:t>的資料集比較 </w:t>
      </w:r>
      <w:r>
        <w:rPr>
          <w:rFonts w:ascii="Times New Roman" w:eastAsia="Times New Roman"/>
        </w:rPr>
        <w:t>Euclidean</w:t>
      </w:r>
      <w:r>
        <w:rPr/>
        <w:t>、</w:t>
      </w:r>
      <w:r>
        <w:rPr>
          <w:rFonts w:ascii="Times New Roman" w:eastAsia="Times New Roman"/>
        </w:rPr>
        <w:t>LAB</w:t>
      </w:r>
      <w:r>
        <w:rPr>
          <w:rFonts w:ascii="Times New Roman" w:eastAsia="Times New Roman"/>
          <w:spacing w:val="51"/>
        </w:rPr>
        <w:t> </w:t>
      </w:r>
      <w:r>
        <w:rPr>
          <w:rFonts w:ascii="Times New Roman" w:eastAsia="Times New Roman"/>
        </w:rPr>
        <w:t>Euclidean</w:t>
      </w:r>
      <w:r>
        <w:rPr/>
        <w:t>、</w:t>
      </w:r>
      <w:r>
        <w:rPr>
          <w:rFonts w:ascii="Times New Roman" w:eastAsia="Times New Roman"/>
        </w:rPr>
        <w:t>Weighted</w:t>
      </w:r>
      <w:r>
        <w:rPr>
          <w:rFonts w:ascii="Times New Roman" w:eastAsia="Times New Roman"/>
          <w:spacing w:val="69"/>
        </w:rPr>
        <w:t> </w:t>
      </w:r>
      <w:r>
        <w:rPr>
          <w:rFonts w:ascii="Times New Roman" w:eastAsia="Times New Roman"/>
        </w:rPr>
        <w:t>Euclidean</w:t>
      </w:r>
      <w:r>
        <w:rPr>
          <w:rFonts w:ascii="Times New Roman" w:eastAsia="Times New Roman"/>
          <w:spacing w:val="69"/>
        </w:rPr>
        <w:t> </w:t>
      </w:r>
      <w:r>
        <w:rPr>
          <w:spacing w:val="14"/>
        </w:rPr>
        <w:t>三種不同的色彩差距計算方法，而其餘參數均保持</w:t>
      </w:r>
      <w:r>
        <w:rPr>
          <w:spacing w:val="-6"/>
        </w:rPr>
        <w:t>表 </w:t>
      </w:r>
      <w:hyperlink w:history="true" w:anchor="_bookmark97">
        <w:r>
          <w:rPr>
            <w:rFonts w:ascii="Times New Roman" w:eastAsia="Times New Roman"/>
          </w:rPr>
          <w:t>4.2</w:t>
        </w:r>
      </w:hyperlink>
      <w:r>
        <w:rPr/>
        <w:t>的色彩實驗參數不變。</w:t>
      </w:r>
    </w:p>
    <w:p>
      <w:pPr>
        <w:spacing w:after="0" w:line="235" w:lineRule="auto"/>
        <w:jc w:val="both"/>
        <w:sectPr>
          <w:pgSz w:w="11910" w:h="16840"/>
          <w:pgMar w:header="670" w:footer="797" w:top="880" w:bottom="980" w:left="1240" w:right="120"/>
        </w:sectPr>
      </w:pPr>
    </w:p>
    <w:p>
      <w:pPr>
        <w:pStyle w:val="BodyText"/>
        <w:spacing w:before="7"/>
        <w:rPr>
          <w:sz w:val="24"/>
        </w:rPr>
      </w:pPr>
    </w:p>
    <w:p>
      <w:pPr>
        <w:pStyle w:val="BodyText"/>
        <w:spacing w:line="235" w:lineRule="auto"/>
        <w:ind w:left="460" w:right="1013" w:firstLine="573"/>
        <w:jc w:val="both"/>
      </w:pPr>
      <w:r>
        <w:rPr>
          <w:spacing w:val="2"/>
        </w:rPr>
        <w:t>實驗結果如表 </w:t>
      </w:r>
      <w:hyperlink w:history="true" w:anchor="_bookmark113">
        <w:r>
          <w:rPr>
            <w:rFonts w:ascii="Times New Roman" w:eastAsia="Times New Roman"/>
          </w:rPr>
          <w:t>4.9</w:t>
        </w:r>
      </w:hyperlink>
      <w:r>
        <w:rPr>
          <w:spacing w:val="6"/>
        </w:rPr>
        <w:t>、表 </w:t>
      </w:r>
      <w:hyperlink w:history="true" w:anchor="_bookmark114">
        <w:r>
          <w:rPr>
            <w:rFonts w:ascii="Times New Roman" w:eastAsia="Times New Roman"/>
          </w:rPr>
          <w:t>4.10</w:t>
        </w:r>
      </w:hyperlink>
      <w:r>
        <w:rPr>
          <w:spacing w:val="6"/>
        </w:rPr>
        <w:t>，表 </w:t>
      </w:r>
      <w:hyperlink w:history="true" w:anchor="_bookmark114">
        <w:r>
          <w:rPr>
            <w:rFonts w:ascii="Times New Roman" w:eastAsia="Times New Roman"/>
          </w:rPr>
          <w:t>4.10</w:t>
        </w:r>
      </w:hyperlink>
      <w:r>
        <w:rPr>
          <w:spacing w:val="4"/>
        </w:rPr>
        <w:t>為取出 </w:t>
      </w:r>
      <w:r>
        <w:rPr>
          <w:rFonts w:ascii="Times New Roman" w:eastAsia="Times New Roman"/>
        </w:rPr>
        <w:t>Colored</w:t>
      </w:r>
      <w:r>
        <w:rPr>
          <w:rFonts w:ascii="Times New Roman" w:eastAsia="Times New Roman"/>
          <w:spacing w:val="32"/>
        </w:rPr>
        <w:t> </w:t>
      </w:r>
      <w:r>
        <w:rPr>
          <w:rFonts w:ascii="Times New Roman" w:eastAsia="Times New Roman"/>
        </w:rPr>
        <w:t>MNIST</w:t>
      </w:r>
      <w:r>
        <w:rPr>
          <w:rFonts w:ascii="Times New Roman" w:eastAsia="Times New Roman"/>
          <w:spacing w:val="32"/>
        </w:rPr>
        <w:t> </w:t>
      </w:r>
      <w:r>
        <w:rPr/>
        <w:t>資料集和</w:t>
      </w:r>
      <w:r>
        <w:rPr>
          <w:rFonts w:ascii="Times New Roman" w:eastAsia="Times New Roman"/>
        </w:rPr>
        <w:t>Colored</w:t>
      </w:r>
      <w:r>
        <w:rPr>
          <w:rFonts w:ascii="Times New Roman" w:eastAsia="Times New Roman"/>
          <w:spacing w:val="16"/>
        </w:rPr>
        <w:t> </w:t>
      </w:r>
      <w:r>
        <w:rPr>
          <w:rFonts w:ascii="Times New Roman" w:eastAsia="Times New Roman"/>
        </w:rPr>
        <w:t>Fashion</w:t>
      </w:r>
      <w:r>
        <w:rPr>
          <w:rFonts w:ascii="Times New Roman" w:eastAsia="Times New Roman"/>
          <w:spacing w:val="18"/>
        </w:rPr>
        <w:t> </w:t>
      </w:r>
      <w:r>
        <w:rPr>
          <w:rFonts w:ascii="Times New Roman" w:eastAsia="Times New Roman"/>
        </w:rPr>
        <w:t>MNIST</w:t>
      </w:r>
      <w:r>
        <w:rPr>
          <w:rFonts w:ascii="Times New Roman" w:eastAsia="Times New Roman"/>
          <w:spacing w:val="18"/>
        </w:rPr>
        <w:t> </w:t>
      </w:r>
      <w:r>
        <w:rPr/>
        <w:t>資料集不同顏色的輸入，比較不同色差計算方法所產出的可解釋性圖片。從下面的結果我們可以觀察出這三種色差計算</w:t>
      </w:r>
      <w:r>
        <w:rPr>
          <w:spacing w:val="35"/>
        </w:rPr>
        <w:t> </w:t>
      </w:r>
      <w:r>
        <w:rPr/>
        <w:t>方法在準確度、可解釋性圖片中並沒有特別顯著的差異，雖然我們最終</w:t>
      </w:r>
      <w:r>
        <w:rPr>
          <w:spacing w:val="25"/>
        </w:rPr>
        <w:t> </w:t>
      </w:r>
      <w:r>
        <w:rPr>
          <w:spacing w:val="11"/>
        </w:rPr>
        <w:t>考量穩定性與色彩範圍因此選擇了 </w:t>
      </w:r>
      <w:r>
        <w:rPr>
          <w:rFonts w:ascii="Times New Roman" w:eastAsia="Times New Roman"/>
        </w:rPr>
        <w:t>LAB</w:t>
      </w:r>
      <w:r>
        <w:rPr>
          <w:rFonts w:ascii="Times New Roman" w:eastAsia="Times New Roman"/>
          <w:spacing w:val="68"/>
        </w:rPr>
        <w:t> </w:t>
      </w:r>
      <w:r>
        <w:rPr>
          <w:rFonts w:ascii="Times New Roman" w:eastAsia="Times New Roman"/>
        </w:rPr>
        <w:t>Euclidean</w:t>
      </w:r>
      <w:r>
        <w:rPr>
          <w:rFonts w:ascii="Times New Roman" w:eastAsia="Times New Roman"/>
          <w:spacing w:val="69"/>
        </w:rPr>
        <w:t> </w:t>
      </w:r>
      <w:r>
        <w:rPr>
          <w:spacing w:val="8"/>
        </w:rPr>
        <w:t>作為主要的色差計算</w:t>
      </w:r>
      <w:r>
        <w:rPr/>
        <w:t>方法，但實務上仍需依據不同資料集的色彩分布來去選擇不同的方法。</w:t>
      </w:r>
    </w:p>
    <w:p>
      <w:pPr>
        <w:spacing w:before="112"/>
        <w:ind w:left="3189" w:right="0" w:firstLine="0"/>
        <w:jc w:val="both"/>
        <w:rPr>
          <w:sz w:val="24"/>
        </w:rPr>
      </w:pPr>
      <w:r>
        <w:rPr>
          <w:spacing w:val="-8"/>
          <w:sz w:val="24"/>
        </w:rPr>
        <w:t>表 </w:t>
      </w:r>
      <w:r>
        <w:rPr>
          <w:rFonts w:ascii="Times New Roman" w:eastAsia="Times New Roman"/>
          <w:sz w:val="24"/>
        </w:rPr>
        <w:t>4.9:</w:t>
      </w:r>
      <w:r>
        <w:rPr>
          <w:rFonts w:ascii="Times New Roman" w:eastAsia="Times New Roman"/>
          <w:spacing w:val="14"/>
          <w:sz w:val="24"/>
        </w:rPr>
        <w:t> </w:t>
      </w:r>
      <w:r>
        <w:rPr>
          <w:sz w:val="24"/>
        </w:rPr>
        <w:t>不同色差計算方法實驗結果</w:t>
      </w:r>
    </w:p>
    <w:p>
      <w:pPr>
        <w:pStyle w:val="BodyText"/>
        <w:spacing w:before="8"/>
        <w:rPr>
          <w:sz w:val="9"/>
        </w:rPr>
      </w:pPr>
    </w:p>
    <w:tbl>
      <w:tblPr>
        <w:tblW w:w="0" w:type="auto"/>
        <w:jc w:val="left"/>
        <w:tblInd w:w="1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78"/>
        <w:gridCol w:w="2173"/>
        <w:gridCol w:w="1443"/>
        <w:gridCol w:w="1443"/>
      </w:tblGrid>
      <w:tr>
        <w:trPr>
          <w:trHeight w:val="514" w:hRule="atLeast"/>
        </w:trPr>
        <w:tc>
          <w:tcPr>
            <w:tcW w:w="2578" w:type="dxa"/>
            <w:tcBorders>
              <w:bottom w:val="double" w:sz="1" w:space="0" w:color="000000"/>
            </w:tcBorders>
          </w:tcPr>
          <w:p>
            <w:pPr>
              <w:pStyle w:val="TableParagraph"/>
              <w:spacing w:before="126"/>
              <w:ind w:left="908" w:right="900"/>
              <w:jc w:val="center"/>
              <w:rPr>
                <w:sz w:val="24"/>
              </w:rPr>
            </w:pPr>
            <w:bookmarkStart w:name="_bookmark113" w:id="216"/>
            <w:bookmarkEnd w:id="216"/>
            <w:r>
              <w:rPr/>
            </w:r>
            <w:r>
              <w:rPr>
                <w:sz w:val="24"/>
              </w:rPr>
              <w:t>Dataset</w:t>
            </w:r>
          </w:p>
        </w:tc>
        <w:tc>
          <w:tcPr>
            <w:tcW w:w="2173" w:type="dxa"/>
            <w:tcBorders>
              <w:bottom w:val="double" w:sz="1" w:space="0" w:color="000000"/>
            </w:tcBorders>
          </w:tcPr>
          <w:p>
            <w:pPr>
              <w:pStyle w:val="TableParagraph"/>
              <w:spacing w:before="33"/>
              <w:ind w:left="95" w:right="87"/>
              <w:jc w:val="center"/>
              <w:rPr>
                <w:rFonts w:ascii="Microsoft YaHei" w:eastAsia="Microsoft YaHei" w:hint="eastAsia"/>
                <w:sz w:val="24"/>
              </w:rPr>
            </w:pPr>
            <w:r>
              <w:rPr>
                <w:rFonts w:ascii="Microsoft YaHei" w:eastAsia="Microsoft YaHei" w:hint="eastAsia"/>
                <w:w w:val="95"/>
                <w:sz w:val="24"/>
              </w:rPr>
              <w:t>色差計算方式</w:t>
            </w:r>
          </w:p>
        </w:tc>
        <w:tc>
          <w:tcPr>
            <w:tcW w:w="1443" w:type="dxa"/>
            <w:tcBorders>
              <w:bottom w:val="double" w:sz="1" w:space="0" w:color="000000"/>
            </w:tcBorders>
          </w:tcPr>
          <w:p>
            <w:pPr>
              <w:pStyle w:val="TableParagraph"/>
              <w:spacing w:before="33"/>
              <w:ind w:left="129" w:right="121"/>
              <w:jc w:val="center"/>
              <w:rPr>
                <w:rFonts w:ascii="Microsoft YaHei" w:eastAsia="Microsoft YaHei" w:hint="eastAsia"/>
                <w:sz w:val="24"/>
              </w:rPr>
            </w:pPr>
            <w:r>
              <w:rPr>
                <w:rFonts w:ascii="Microsoft YaHei" w:eastAsia="Microsoft YaHei" w:hint="eastAsia"/>
                <w:w w:val="95"/>
                <w:sz w:val="24"/>
              </w:rPr>
              <w:t>訓練準確度</w:t>
            </w:r>
          </w:p>
        </w:tc>
        <w:tc>
          <w:tcPr>
            <w:tcW w:w="1443" w:type="dxa"/>
            <w:tcBorders>
              <w:bottom w:val="double" w:sz="1" w:space="0" w:color="000000"/>
            </w:tcBorders>
          </w:tcPr>
          <w:p>
            <w:pPr>
              <w:pStyle w:val="TableParagraph"/>
              <w:spacing w:before="33"/>
              <w:ind w:left="129" w:right="122"/>
              <w:jc w:val="center"/>
              <w:rPr>
                <w:rFonts w:ascii="Microsoft YaHei" w:eastAsia="Microsoft YaHei" w:hint="eastAsia"/>
                <w:sz w:val="24"/>
              </w:rPr>
            </w:pPr>
            <w:r>
              <w:rPr>
                <w:rFonts w:ascii="Microsoft YaHei" w:eastAsia="Microsoft YaHei" w:hint="eastAsia"/>
                <w:w w:val="95"/>
                <w:sz w:val="24"/>
              </w:rPr>
              <w:t>測試準確度</w:t>
            </w:r>
          </w:p>
        </w:tc>
      </w:tr>
      <w:tr>
        <w:trPr>
          <w:trHeight w:val="421" w:hRule="atLeast"/>
        </w:trPr>
        <w:tc>
          <w:tcPr>
            <w:tcW w:w="2578" w:type="dxa"/>
            <w:tcBorders>
              <w:top w:val="double" w:sz="1" w:space="0" w:color="000000"/>
              <w:bottom w:val="nil"/>
            </w:tcBorders>
          </w:tcPr>
          <w:p>
            <w:pPr>
              <w:pStyle w:val="TableParagraph"/>
              <w:rPr>
                <w:sz w:val="26"/>
              </w:rPr>
            </w:pPr>
          </w:p>
        </w:tc>
        <w:tc>
          <w:tcPr>
            <w:tcW w:w="2173" w:type="dxa"/>
            <w:tcBorders>
              <w:top w:val="double" w:sz="1" w:space="0" w:color="000000"/>
              <w:bottom w:val="nil"/>
            </w:tcBorders>
          </w:tcPr>
          <w:p>
            <w:pPr>
              <w:pStyle w:val="TableParagraph"/>
              <w:spacing w:line="261" w:lineRule="exact" w:before="140"/>
              <w:ind w:left="95" w:right="86"/>
              <w:jc w:val="center"/>
              <w:rPr>
                <w:sz w:val="24"/>
              </w:rPr>
            </w:pPr>
            <w:r>
              <w:rPr>
                <w:sz w:val="24"/>
              </w:rPr>
              <w:t>Euclidean</w:t>
            </w:r>
          </w:p>
        </w:tc>
        <w:tc>
          <w:tcPr>
            <w:tcW w:w="1443" w:type="dxa"/>
            <w:tcBorders>
              <w:top w:val="double" w:sz="1" w:space="0" w:color="000000"/>
              <w:bottom w:val="nil"/>
            </w:tcBorders>
          </w:tcPr>
          <w:p>
            <w:pPr>
              <w:pStyle w:val="TableParagraph"/>
              <w:spacing w:line="261" w:lineRule="exact" w:before="140"/>
              <w:ind w:left="129" w:right="121"/>
              <w:jc w:val="center"/>
              <w:rPr>
                <w:sz w:val="24"/>
              </w:rPr>
            </w:pPr>
            <w:r>
              <w:rPr>
                <w:sz w:val="24"/>
              </w:rPr>
              <w:t>0.9794</w:t>
            </w:r>
          </w:p>
        </w:tc>
        <w:tc>
          <w:tcPr>
            <w:tcW w:w="1443" w:type="dxa"/>
            <w:tcBorders>
              <w:top w:val="double" w:sz="1" w:space="0" w:color="000000"/>
              <w:bottom w:val="nil"/>
            </w:tcBorders>
          </w:tcPr>
          <w:p>
            <w:pPr>
              <w:pStyle w:val="TableParagraph"/>
              <w:spacing w:line="261" w:lineRule="exact" w:before="140"/>
              <w:ind w:left="129" w:right="122"/>
              <w:jc w:val="center"/>
              <w:rPr>
                <w:sz w:val="24"/>
              </w:rPr>
            </w:pPr>
            <w:r>
              <w:rPr>
                <w:sz w:val="24"/>
              </w:rPr>
              <w:t>0.954</w:t>
            </w:r>
          </w:p>
        </w:tc>
      </w:tr>
      <w:tr>
        <w:trPr>
          <w:trHeight w:val="711" w:hRule="atLeast"/>
        </w:trPr>
        <w:tc>
          <w:tcPr>
            <w:tcW w:w="2578" w:type="dxa"/>
            <w:tcBorders>
              <w:top w:val="nil"/>
              <w:bottom w:val="nil"/>
            </w:tcBorders>
          </w:tcPr>
          <w:p>
            <w:pPr>
              <w:pStyle w:val="TableParagraph"/>
              <w:spacing w:line="271" w:lineRule="exact"/>
              <w:ind w:left="501"/>
              <w:rPr>
                <w:sz w:val="24"/>
              </w:rPr>
            </w:pPr>
            <w:r>
              <w:rPr>
                <w:sz w:val="24"/>
              </w:rPr>
              <w:t>Colored</w:t>
            </w:r>
            <w:r>
              <w:rPr>
                <w:spacing w:val="-6"/>
                <w:sz w:val="24"/>
              </w:rPr>
              <w:t> </w:t>
            </w:r>
            <w:r>
              <w:rPr>
                <w:sz w:val="24"/>
              </w:rPr>
              <w:t>MNIST</w:t>
            </w:r>
          </w:p>
          <w:p>
            <w:pPr>
              <w:pStyle w:val="TableParagraph"/>
              <w:spacing w:line="371" w:lineRule="exact" w:before="49"/>
              <w:ind w:left="80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2173" w:type="dxa"/>
            <w:tcBorders>
              <w:top w:val="nil"/>
              <w:bottom w:val="nil"/>
            </w:tcBorders>
          </w:tcPr>
          <w:p>
            <w:pPr>
              <w:pStyle w:val="TableParagraph"/>
              <w:spacing w:before="220"/>
              <w:ind w:left="95" w:right="87"/>
              <w:jc w:val="center"/>
              <w:rPr>
                <w:sz w:val="24"/>
              </w:rPr>
            </w:pPr>
            <w:r>
              <w:rPr>
                <w:sz w:val="24"/>
              </w:rPr>
              <w:t>LAB</w:t>
            </w:r>
            <w:r>
              <w:rPr>
                <w:spacing w:val="-4"/>
                <w:sz w:val="24"/>
              </w:rPr>
              <w:t> </w:t>
            </w:r>
            <w:r>
              <w:rPr>
                <w:sz w:val="24"/>
              </w:rPr>
              <w:t>Euclidean</w:t>
            </w:r>
          </w:p>
        </w:tc>
        <w:tc>
          <w:tcPr>
            <w:tcW w:w="1443" w:type="dxa"/>
            <w:tcBorders>
              <w:top w:val="nil"/>
              <w:bottom w:val="nil"/>
            </w:tcBorders>
          </w:tcPr>
          <w:p>
            <w:pPr>
              <w:pStyle w:val="TableParagraph"/>
              <w:spacing w:before="220"/>
              <w:ind w:left="129" w:right="121"/>
              <w:jc w:val="center"/>
              <w:rPr>
                <w:sz w:val="24"/>
              </w:rPr>
            </w:pPr>
            <w:r>
              <w:rPr>
                <w:sz w:val="24"/>
              </w:rPr>
              <w:t>0.9795</w:t>
            </w:r>
          </w:p>
        </w:tc>
        <w:tc>
          <w:tcPr>
            <w:tcW w:w="1443" w:type="dxa"/>
            <w:tcBorders>
              <w:top w:val="nil"/>
              <w:bottom w:val="nil"/>
            </w:tcBorders>
          </w:tcPr>
          <w:p>
            <w:pPr>
              <w:pStyle w:val="TableParagraph"/>
              <w:spacing w:before="220"/>
              <w:ind w:left="129" w:right="122"/>
              <w:jc w:val="center"/>
              <w:rPr>
                <w:sz w:val="24"/>
              </w:rPr>
            </w:pPr>
            <w:r>
              <w:rPr>
                <w:sz w:val="24"/>
              </w:rPr>
              <w:t>0.954</w:t>
            </w:r>
          </w:p>
        </w:tc>
      </w:tr>
      <w:tr>
        <w:trPr>
          <w:trHeight w:val="385" w:hRule="atLeast"/>
        </w:trPr>
        <w:tc>
          <w:tcPr>
            <w:tcW w:w="2578" w:type="dxa"/>
            <w:tcBorders>
              <w:top w:val="nil"/>
            </w:tcBorders>
          </w:tcPr>
          <w:p>
            <w:pPr>
              <w:pStyle w:val="TableParagraph"/>
              <w:rPr>
                <w:sz w:val="26"/>
              </w:rPr>
            </w:pPr>
          </w:p>
        </w:tc>
        <w:tc>
          <w:tcPr>
            <w:tcW w:w="2173" w:type="dxa"/>
            <w:tcBorders>
              <w:top w:val="nil"/>
            </w:tcBorders>
          </w:tcPr>
          <w:p>
            <w:pPr>
              <w:pStyle w:val="TableParagraph"/>
              <w:spacing w:before="11"/>
              <w:ind w:left="95" w:right="86"/>
              <w:jc w:val="center"/>
              <w:rPr>
                <w:sz w:val="24"/>
              </w:rPr>
            </w:pPr>
            <w:r>
              <w:rPr>
                <w:sz w:val="24"/>
              </w:rPr>
              <w:t>Weighted</w:t>
            </w:r>
            <w:r>
              <w:rPr>
                <w:spacing w:val="-13"/>
                <w:sz w:val="24"/>
              </w:rPr>
              <w:t> </w:t>
            </w:r>
            <w:r>
              <w:rPr>
                <w:sz w:val="24"/>
              </w:rPr>
              <w:t>Euclidean</w:t>
            </w:r>
          </w:p>
        </w:tc>
        <w:tc>
          <w:tcPr>
            <w:tcW w:w="1443" w:type="dxa"/>
            <w:tcBorders>
              <w:top w:val="nil"/>
            </w:tcBorders>
          </w:tcPr>
          <w:p>
            <w:pPr>
              <w:pStyle w:val="TableParagraph"/>
              <w:spacing w:before="11"/>
              <w:ind w:left="129" w:right="121"/>
              <w:jc w:val="center"/>
              <w:rPr>
                <w:sz w:val="24"/>
              </w:rPr>
            </w:pPr>
            <w:r>
              <w:rPr>
                <w:sz w:val="24"/>
              </w:rPr>
              <w:t>0.9799</w:t>
            </w:r>
          </w:p>
        </w:tc>
        <w:tc>
          <w:tcPr>
            <w:tcW w:w="1443" w:type="dxa"/>
            <w:tcBorders>
              <w:top w:val="nil"/>
            </w:tcBorders>
          </w:tcPr>
          <w:p>
            <w:pPr>
              <w:pStyle w:val="TableParagraph"/>
              <w:spacing w:before="11"/>
              <w:ind w:left="129" w:right="122"/>
              <w:jc w:val="center"/>
              <w:rPr>
                <w:sz w:val="24"/>
              </w:rPr>
            </w:pPr>
            <w:r>
              <w:rPr>
                <w:sz w:val="24"/>
              </w:rPr>
              <w:t>0.9586</w:t>
            </w:r>
          </w:p>
        </w:tc>
      </w:tr>
      <w:tr>
        <w:trPr>
          <w:trHeight w:val="407" w:hRule="atLeast"/>
        </w:trPr>
        <w:tc>
          <w:tcPr>
            <w:tcW w:w="2578" w:type="dxa"/>
            <w:tcBorders>
              <w:bottom w:val="nil"/>
            </w:tcBorders>
          </w:tcPr>
          <w:p>
            <w:pPr>
              <w:pStyle w:val="TableParagraph"/>
              <w:rPr>
                <w:sz w:val="26"/>
              </w:rPr>
            </w:pPr>
          </w:p>
        </w:tc>
        <w:tc>
          <w:tcPr>
            <w:tcW w:w="2173" w:type="dxa"/>
            <w:tcBorders>
              <w:bottom w:val="nil"/>
            </w:tcBorders>
          </w:tcPr>
          <w:p>
            <w:pPr>
              <w:pStyle w:val="TableParagraph"/>
              <w:spacing w:line="261" w:lineRule="exact" w:before="126"/>
              <w:ind w:left="95" w:right="86"/>
              <w:jc w:val="center"/>
              <w:rPr>
                <w:sz w:val="24"/>
              </w:rPr>
            </w:pPr>
            <w:r>
              <w:rPr>
                <w:sz w:val="24"/>
              </w:rPr>
              <w:t>Euclidean</w:t>
            </w:r>
          </w:p>
        </w:tc>
        <w:tc>
          <w:tcPr>
            <w:tcW w:w="1443" w:type="dxa"/>
            <w:tcBorders>
              <w:bottom w:val="nil"/>
            </w:tcBorders>
          </w:tcPr>
          <w:p>
            <w:pPr>
              <w:pStyle w:val="TableParagraph"/>
              <w:spacing w:line="261" w:lineRule="exact" w:before="126"/>
              <w:ind w:left="129" w:right="121"/>
              <w:jc w:val="center"/>
              <w:rPr>
                <w:sz w:val="24"/>
              </w:rPr>
            </w:pPr>
            <w:r>
              <w:rPr>
                <w:sz w:val="24"/>
              </w:rPr>
              <w:t>0.8847</w:t>
            </w:r>
          </w:p>
        </w:tc>
        <w:tc>
          <w:tcPr>
            <w:tcW w:w="1443" w:type="dxa"/>
            <w:tcBorders>
              <w:bottom w:val="nil"/>
            </w:tcBorders>
          </w:tcPr>
          <w:p>
            <w:pPr>
              <w:pStyle w:val="TableParagraph"/>
              <w:spacing w:line="261" w:lineRule="exact" w:before="126"/>
              <w:ind w:left="129" w:right="122"/>
              <w:jc w:val="center"/>
              <w:rPr>
                <w:sz w:val="24"/>
              </w:rPr>
            </w:pPr>
            <w:r>
              <w:rPr>
                <w:sz w:val="24"/>
              </w:rPr>
              <w:t>0.8223</w:t>
            </w:r>
          </w:p>
        </w:tc>
      </w:tr>
      <w:tr>
        <w:trPr>
          <w:trHeight w:val="711" w:hRule="atLeast"/>
        </w:trPr>
        <w:tc>
          <w:tcPr>
            <w:tcW w:w="2578" w:type="dxa"/>
            <w:tcBorders>
              <w:top w:val="nil"/>
              <w:bottom w:val="nil"/>
            </w:tcBorders>
          </w:tcPr>
          <w:p>
            <w:pPr>
              <w:pStyle w:val="TableParagraph"/>
              <w:spacing w:line="271" w:lineRule="exact"/>
              <w:ind w:left="122"/>
              <w:rPr>
                <w:sz w:val="24"/>
              </w:rPr>
            </w:pPr>
            <w:r>
              <w:rPr>
                <w:sz w:val="24"/>
              </w:rPr>
              <w:t>Colored</w:t>
            </w:r>
            <w:r>
              <w:rPr>
                <w:spacing w:val="-10"/>
                <w:sz w:val="24"/>
              </w:rPr>
              <w:t> </w:t>
            </w:r>
            <w:r>
              <w:rPr>
                <w:sz w:val="24"/>
              </w:rPr>
              <w:t>FashionMNIST</w:t>
            </w:r>
          </w:p>
          <w:p>
            <w:pPr>
              <w:pStyle w:val="TableParagraph"/>
              <w:spacing w:line="371" w:lineRule="exact" w:before="49"/>
              <w:ind w:left="80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2173" w:type="dxa"/>
            <w:tcBorders>
              <w:top w:val="nil"/>
              <w:bottom w:val="nil"/>
            </w:tcBorders>
          </w:tcPr>
          <w:p>
            <w:pPr>
              <w:pStyle w:val="TableParagraph"/>
              <w:spacing w:before="220"/>
              <w:ind w:left="95" w:right="87"/>
              <w:jc w:val="center"/>
              <w:rPr>
                <w:sz w:val="24"/>
              </w:rPr>
            </w:pPr>
            <w:r>
              <w:rPr>
                <w:sz w:val="24"/>
              </w:rPr>
              <w:t>LAB</w:t>
            </w:r>
            <w:r>
              <w:rPr>
                <w:spacing w:val="-4"/>
                <w:sz w:val="24"/>
              </w:rPr>
              <w:t> </w:t>
            </w:r>
            <w:r>
              <w:rPr>
                <w:sz w:val="24"/>
              </w:rPr>
              <w:t>Euclidean</w:t>
            </w:r>
          </w:p>
        </w:tc>
        <w:tc>
          <w:tcPr>
            <w:tcW w:w="1443" w:type="dxa"/>
            <w:tcBorders>
              <w:top w:val="nil"/>
              <w:bottom w:val="nil"/>
            </w:tcBorders>
          </w:tcPr>
          <w:p>
            <w:pPr>
              <w:pStyle w:val="TableParagraph"/>
              <w:spacing w:before="220"/>
              <w:ind w:left="129" w:right="121"/>
              <w:jc w:val="center"/>
              <w:rPr>
                <w:sz w:val="24"/>
              </w:rPr>
            </w:pPr>
            <w:r>
              <w:rPr>
                <w:sz w:val="24"/>
              </w:rPr>
              <w:t>0.8727</w:t>
            </w:r>
          </w:p>
        </w:tc>
        <w:tc>
          <w:tcPr>
            <w:tcW w:w="1443" w:type="dxa"/>
            <w:tcBorders>
              <w:top w:val="nil"/>
              <w:bottom w:val="nil"/>
            </w:tcBorders>
          </w:tcPr>
          <w:p>
            <w:pPr>
              <w:pStyle w:val="TableParagraph"/>
              <w:spacing w:before="220"/>
              <w:ind w:left="129" w:right="122"/>
              <w:jc w:val="center"/>
              <w:rPr>
                <w:sz w:val="24"/>
              </w:rPr>
            </w:pPr>
            <w:r>
              <w:rPr>
                <w:sz w:val="24"/>
              </w:rPr>
              <w:t>0.8285</w:t>
            </w:r>
          </w:p>
        </w:tc>
      </w:tr>
      <w:tr>
        <w:trPr>
          <w:trHeight w:val="385" w:hRule="atLeast"/>
        </w:trPr>
        <w:tc>
          <w:tcPr>
            <w:tcW w:w="2578" w:type="dxa"/>
            <w:tcBorders>
              <w:top w:val="nil"/>
            </w:tcBorders>
          </w:tcPr>
          <w:p>
            <w:pPr>
              <w:pStyle w:val="TableParagraph"/>
              <w:rPr>
                <w:sz w:val="26"/>
              </w:rPr>
            </w:pPr>
          </w:p>
        </w:tc>
        <w:tc>
          <w:tcPr>
            <w:tcW w:w="2173" w:type="dxa"/>
            <w:tcBorders>
              <w:top w:val="nil"/>
            </w:tcBorders>
          </w:tcPr>
          <w:p>
            <w:pPr>
              <w:pStyle w:val="TableParagraph"/>
              <w:spacing w:before="11"/>
              <w:ind w:left="95" w:right="86"/>
              <w:jc w:val="center"/>
              <w:rPr>
                <w:sz w:val="24"/>
              </w:rPr>
            </w:pPr>
            <w:r>
              <w:rPr>
                <w:sz w:val="24"/>
              </w:rPr>
              <w:t>Weighted</w:t>
            </w:r>
            <w:r>
              <w:rPr>
                <w:spacing w:val="-13"/>
                <w:sz w:val="24"/>
              </w:rPr>
              <w:t> </w:t>
            </w:r>
            <w:r>
              <w:rPr>
                <w:sz w:val="24"/>
              </w:rPr>
              <w:t>Euclidean</w:t>
            </w:r>
          </w:p>
        </w:tc>
        <w:tc>
          <w:tcPr>
            <w:tcW w:w="1443" w:type="dxa"/>
            <w:tcBorders>
              <w:top w:val="nil"/>
            </w:tcBorders>
          </w:tcPr>
          <w:p>
            <w:pPr>
              <w:pStyle w:val="TableParagraph"/>
              <w:spacing w:before="11"/>
              <w:ind w:left="129" w:right="121"/>
              <w:jc w:val="center"/>
              <w:rPr>
                <w:sz w:val="24"/>
              </w:rPr>
            </w:pPr>
            <w:r>
              <w:rPr>
                <w:sz w:val="24"/>
              </w:rPr>
              <w:t>0.8913</w:t>
            </w:r>
          </w:p>
        </w:tc>
        <w:tc>
          <w:tcPr>
            <w:tcW w:w="1443" w:type="dxa"/>
            <w:tcBorders>
              <w:top w:val="nil"/>
            </w:tcBorders>
          </w:tcPr>
          <w:p>
            <w:pPr>
              <w:pStyle w:val="TableParagraph"/>
              <w:spacing w:before="11"/>
              <w:ind w:left="129" w:right="122"/>
              <w:jc w:val="center"/>
              <w:rPr>
                <w:sz w:val="24"/>
              </w:rPr>
            </w:pPr>
            <w:r>
              <w:rPr>
                <w:sz w:val="24"/>
              </w:rPr>
              <w:t>0.8294</w:t>
            </w:r>
          </w:p>
        </w:tc>
      </w:tr>
    </w:tbl>
    <w:p>
      <w:pPr>
        <w:spacing w:after="0"/>
        <w:jc w:val="center"/>
        <w:rPr>
          <w:sz w:val="24"/>
        </w:rPr>
        <w:sectPr>
          <w:pgSz w:w="11910" w:h="16840"/>
          <w:pgMar w:header="670" w:footer="797" w:top="880" w:bottom="980" w:left="1240" w:right="120"/>
        </w:sectPr>
      </w:pPr>
    </w:p>
    <w:p>
      <w:pPr>
        <w:pStyle w:val="BodyText"/>
        <w:spacing w:before="5"/>
        <w:rPr>
          <w:sz w:val="24"/>
        </w:rPr>
      </w:pPr>
    </w:p>
    <w:p>
      <w:pPr>
        <w:spacing w:line="439" w:lineRule="exact" w:before="0"/>
        <w:ind w:left="1519" w:right="0" w:firstLine="0"/>
        <w:jc w:val="left"/>
        <w:rPr>
          <w:sz w:val="24"/>
        </w:rPr>
      </w:pPr>
      <w:r>
        <w:rPr>
          <w:spacing w:val="-8"/>
          <w:sz w:val="24"/>
        </w:rPr>
        <w:t>表 </w:t>
      </w:r>
      <w:r>
        <w:rPr>
          <w:rFonts w:ascii="Times New Roman" w:eastAsia="Times New Roman"/>
          <w:sz w:val="24"/>
        </w:rPr>
        <w:t>4.10:</w:t>
      </w:r>
      <w:r>
        <w:rPr>
          <w:rFonts w:ascii="Times New Roman" w:eastAsia="Times New Roman"/>
          <w:spacing w:val="15"/>
          <w:sz w:val="24"/>
        </w:rPr>
        <w:t> </w:t>
      </w:r>
      <w:r>
        <w:rPr>
          <w:spacing w:val="-2"/>
          <w:sz w:val="24"/>
        </w:rPr>
        <w:t>不同色差計算方法在 </w:t>
      </w:r>
      <w:r>
        <w:rPr>
          <w:rFonts w:ascii="Times New Roman" w:eastAsia="Times New Roman"/>
          <w:sz w:val="24"/>
        </w:rPr>
        <w:t>Colored</w:t>
      </w:r>
      <w:r>
        <w:rPr>
          <w:rFonts w:ascii="Times New Roman" w:eastAsia="Times New Roman"/>
          <w:spacing w:val="-5"/>
          <w:sz w:val="24"/>
        </w:rPr>
        <w:t> </w:t>
      </w:r>
      <w:r>
        <w:rPr>
          <w:rFonts w:ascii="Times New Roman" w:eastAsia="Times New Roman"/>
          <w:sz w:val="24"/>
        </w:rPr>
        <w:t>MNIST</w:t>
      </w:r>
      <w:r>
        <w:rPr>
          <w:rFonts w:ascii="Times New Roman" w:eastAsia="Times New Roman"/>
          <w:spacing w:val="-4"/>
          <w:sz w:val="24"/>
        </w:rPr>
        <w:t> </w:t>
      </w:r>
      <w:r>
        <w:rPr>
          <w:spacing w:val="-4"/>
          <w:sz w:val="24"/>
        </w:rPr>
        <w:t>中色彩 </w:t>
      </w:r>
      <w:r>
        <w:rPr>
          <w:rFonts w:ascii="Times New Roman" w:eastAsia="Times New Roman"/>
          <w:sz w:val="24"/>
        </w:rPr>
        <w:t>RM-CI</w:t>
      </w:r>
      <w:r>
        <w:rPr>
          <w:rFonts w:ascii="Times New Roman" w:eastAsia="Times New Roman"/>
          <w:spacing w:val="-4"/>
          <w:sz w:val="24"/>
        </w:rPr>
        <w:t> </w:t>
      </w:r>
      <w:r>
        <w:rPr>
          <w:sz w:val="24"/>
        </w:rPr>
        <w:t>之比較</w:t>
      </w:r>
    </w:p>
    <w:p>
      <w:pPr>
        <w:pStyle w:val="BodyText"/>
        <w:spacing w:before="8"/>
        <w:rPr>
          <w:sz w:val="9"/>
        </w:rPr>
      </w:pPr>
    </w:p>
    <w:tbl>
      <w:tblPr>
        <w:tblW w:w="0" w:type="auto"/>
        <w:jc w:val="left"/>
        <w:tblInd w:w="1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73"/>
        <w:gridCol w:w="1154"/>
        <w:gridCol w:w="1154"/>
        <w:gridCol w:w="1154"/>
        <w:gridCol w:w="1154"/>
      </w:tblGrid>
      <w:tr>
        <w:trPr>
          <w:trHeight w:val="500" w:hRule="atLeast"/>
        </w:trPr>
        <w:tc>
          <w:tcPr>
            <w:tcW w:w="2173" w:type="dxa"/>
          </w:tcPr>
          <w:p>
            <w:pPr>
              <w:pStyle w:val="TableParagraph"/>
              <w:spacing w:before="33"/>
              <w:ind w:left="95" w:right="87"/>
              <w:jc w:val="center"/>
              <w:rPr>
                <w:rFonts w:ascii="Microsoft YaHei" w:eastAsia="Microsoft YaHei" w:hint="eastAsia"/>
                <w:sz w:val="24"/>
              </w:rPr>
            </w:pPr>
            <w:bookmarkStart w:name="_bookmark114" w:id="217"/>
            <w:bookmarkEnd w:id="217"/>
            <w:r>
              <w:rPr/>
            </w:r>
            <w:r>
              <w:rPr>
                <w:rFonts w:ascii="Microsoft YaHei" w:eastAsia="Microsoft YaHei" w:hint="eastAsia"/>
                <w:w w:val="95"/>
                <w:sz w:val="24"/>
              </w:rPr>
              <w:t>色差計算方法</w:t>
            </w:r>
          </w:p>
        </w:tc>
        <w:tc>
          <w:tcPr>
            <w:tcW w:w="1154" w:type="dxa"/>
          </w:tcPr>
          <w:p>
            <w:pPr>
              <w:pStyle w:val="TableParagraph"/>
              <w:spacing w:before="126"/>
              <w:ind w:left="323"/>
              <w:rPr>
                <w:sz w:val="24"/>
              </w:rPr>
            </w:pPr>
            <w:r>
              <w:rPr>
                <w:sz w:val="24"/>
              </w:rPr>
              <w:t>Input</w:t>
            </w:r>
          </w:p>
        </w:tc>
        <w:tc>
          <w:tcPr>
            <w:tcW w:w="1154" w:type="dxa"/>
          </w:tcPr>
          <w:p>
            <w:pPr>
              <w:pStyle w:val="TableParagraph"/>
              <w:spacing w:before="126"/>
              <w:ind w:left="131"/>
              <w:rPr>
                <w:sz w:val="24"/>
              </w:rPr>
            </w:pPr>
            <w:r>
              <w:rPr>
                <w:sz w:val="24"/>
              </w:rPr>
              <w:t>RM-CI-0</w:t>
            </w:r>
          </w:p>
        </w:tc>
        <w:tc>
          <w:tcPr>
            <w:tcW w:w="1154" w:type="dxa"/>
          </w:tcPr>
          <w:p>
            <w:pPr>
              <w:pStyle w:val="TableParagraph"/>
              <w:spacing w:before="126"/>
              <w:ind w:left="131"/>
              <w:rPr>
                <w:sz w:val="24"/>
              </w:rPr>
            </w:pPr>
            <w:r>
              <w:rPr>
                <w:sz w:val="24"/>
              </w:rPr>
              <w:t>RM-CI-1</w:t>
            </w:r>
          </w:p>
        </w:tc>
        <w:tc>
          <w:tcPr>
            <w:tcW w:w="1154" w:type="dxa"/>
          </w:tcPr>
          <w:p>
            <w:pPr>
              <w:pStyle w:val="TableParagraph"/>
              <w:spacing w:before="126"/>
              <w:ind w:left="131"/>
              <w:rPr>
                <w:sz w:val="24"/>
              </w:rPr>
            </w:pPr>
            <w:r>
              <w:rPr>
                <w:sz w:val="24"/>
              </w:rPr>
              <w:t>RM-CI-2</w:t>
            </w:r>
          </w:p>
        </w:tc>
      </w:tr>
      <w:tr>
        <w:trPr>
          <w:trHeight w:val="1166" w:hRule="atLeast"/>
        </w:trPr>
        <w:tc>
          <w:tcPr>
            <w:tcW w:w="2173" w:type="dxa"/>
          </w:tcPr>
          <w:p>
            <w:pPr>
              <w:pStyle w:val="TableParagraph"/>
              <w:rPr>
                <w:rFonts w:ascii="Microsoft YaHei"/>
                <w:sz w:val="26"/>
              </w:rPr>
            </w:pPr>
          </w:p>
          <w:p>
            <w:pPr>
              <w:pStyle w:val="TableParagraph"/>
              <w:spacing w:before="5"/>
              <w:rPr>
                <w:rFonts w:ascii="Microsoft YaHei"/>
                <w:sz w:val="18"/>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1" cy="576072"/>
                  <wp:effectExtent l="0" t="0" r="0" b="0"/>
                  <wp:docPr id="1059" name="image519.png"/>
                  <wp:cNvGraphicFramePr>
                    <a:graphicFrameLocks noChangeAspect="1"/>
                  </wp:cNvGraphicFramePr>
                  <a:graphic>
                    <a:graphicData uri="http://schemas.openxmlformats.org/drawingml/2006/picture">
                      <pic:pic>
                        <pic:nvPicPr>
                          <pic:cNvPr id="1060" name="image519.png"/>
                          <pic:cNvPicPr/>
                        </pic:nvPicPr>
                        <pic:blipFill>
                          <a:blip r:embed="rId574"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061" name="image520.png"/>
                  <wp:cNvGraphicFramePr>
                    <a:graphicFrameLocks noChangeAspect="1"/>
                  </wp:cNvGraphicFramePr>
                  <a:graphic>
                    <a:graphicData uri="http://schemas.openxmlformats.org/drawingml/2006/picture">
                      <pic:pic>
                        <pic:nvPicPr>
                          <pic:cNvPr id="1062" name="image520.png"/>
                          <pic:cNvPicPr/>
                        </pic:nvPicPr>
                        <pic:blipFill>
                          <a:blip r:embed="rId575"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063" name="image521.png"/>
                  <wp:cNvGraphicFramePr>
                    <a:graphicFrameLocks noChangeAspect="1"/>
                  </wp:cNvGraphicFramePr>
                  <a:graphic>
                    <a:graphicData uri="http://schemas.openxmlformats.org/drawingml/2006/picture">
                      <pic:pic>
                        <pic:nvPicPr>
                          <pic:cNvPr id="1064" name="image521.png"/>
                          <pic:cNvPicPr/>
                        </pic:nvPicPr>
                        <pic:blipFill>
                          <a:blip r:embed="rId576"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065" name="image522.png"/>
                  <wp:cNvGraphicFramePr>
                    <a:graphicFrameLocks noChangeAspect="1"/>
                  </wp:cNvGraphicFramePr>
                  <a:graphic>
                    <a:graphicData uri="http://schemas.openxmlformats.org/drawingml/2006/picture">
                      <pic:pic>
                        <pic:nvPicPr>
                          <pic:cNvPr id="1066" name="image522.png"/>
                          <pic:cNvPicPr/>
                        </pic:nvPicPr>
                        <pic:blipFill>
                          <a:blip r:embed="rId577"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067" name="image523.png"/>
                  <wp:cNvGraphicFramePr>
                    <a:graphicFrameLocks noChangeAspect="1"/>
                  </wp:cNvGraphicFramePr>
                  <a:graphic>
                    <a:graphicData uri="http://schemas.openxmlformats.org/drawingml/2006/picture">
                      <pic:pic>
                        <pic:nvPicPr>
                          <pic:cNvPr id="1068" name="image523.png"/>
                          <pic:cNvPicPr/>
                        </pic:nvPicPr>
                        <pic:blipFill>
                          <a:blip r:embed="rId578"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069" name="image524.png"/>
                  <wp:cNvGraphicFramePr>
                    <a:graphicFrameLocks noChangeAspect="1"/>
                  </wp:cNvGraphicFramePr>
                  <a:graphic>
                    <a:graphicData uri="http://schemas.openxmlformats.org/drawingml/2006/picture">
                      <pic:pic>
                        <pic:nvPicPr>
                          <pic:cNvPr id="1070" name="image524.png"/>
                          <pic:cNvPicPr/>
                        </pic:nvPicPr>
                        <pic:blipFill>
                          <a:blip r:embed="rId579"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071" name="image525.png"/>
                  <wp:cNvGraphicFramePr>
                    <a:graphicFrameLocks noChangeAspect="1"/>
                  </wp:cNvGraphicFramePr>
                  <a:graphic>
                    <a:graphicData uri="http://schemas.openxmlformats.org/drawingml/2006/picture">
                      <pic:pic>
                        <pic:nvPicPr>
                          <pic:cNvPr id="1072" name="image525.png"/>
                          <pic:cNvPicPr/>
                        </pic:nvPicPr>
                        <pic:blipFill>
                          <a:blip r:embed="rId580"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073" name="image526.png"/>
                  <wp:cNvGraphicFramePr>
                    <a:graphicFrameLocks noChangeAspect="1"/>
                  </wp:cNvGraphicFramePr>
                  <a:graphic>
                    <a:graphicData uri="http://schemas.openxmlformats.org/drawingml/2006/picture">
                      <pic:pic>
                        <pic:nvPicPr>
                          <pic:cNvPr id="1074" name="image526.png"/>
                          <pic:cNvPicPr/>
                        </pic:nvPicPr>
                        <pic:blipFill>
                          <a:blip r:embed="rId581"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075" name="image527.png"/>
                  <wp:cNvGraphicFramePr>
                    <a:graphicFrameLocks noChangeAspect="1"/>
                  </wp:cNvGraphicFramePr>
                  <a:graphic>
                    <a:graphicData uri="http://schemas.openxmlformats.org/drawingml/2006/picture">
                      <pic:pic>
                        <pic:nvPicPr>
                          <pic:cNvPr id="1076" name="image527.png"/>
                          <pic:cNvPicPr/>
                        </pic:nvPicPr>
                        <pic:blipFill>
                          <a:blip r:embed="rId582"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077" name="image528.png"/>
                  <wp:cNvGraphicFramePr>
                    <a:graphicFrameLocks noChangeAspect="1"/>
                  </wp:cNvGraphicFramePr>
                  <a:graphic>
                    <a:graphicData uri="http://schemas.openxmlformats.org/drawingml/2006/picture">
                      <pic:pic>
                        <pic:nvPicPr>
                          <pic:cNvPr id="1078" name="image528.png"/>
                          <pic:cNvPicPr/>
                        </pic:nvPicPr>
                        <pic:blipFill>
                          <a:blip r:embed="rId583"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66" w:hRule="atLeast"/>
        </w:trPr>
        <w:tc>
          <w:tcPr>
            <w:tcW w:w="2173" w:type="dxa"/>
          </w:tcPr>
          <w:p>
            <w:pPr>
              <w:pStyle w:val="TableParagraph"/>
              <w:rPr>
                <w:rFonts w:ascii="Microsoft YaHei"/>
                <w:sz w:val="26"/>
              </w:rPr>
            </w:pPr>
          </w:p>
          <w:p>
            <w:pPr>
              <w:pStyle w:val="TableParagraph"/>
              <w:rPr>
                <w:rFonts w:ascii="Microsoft YaHei"/>
                <w:sz w:val="17"/>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2" cy="576072"/>
                  <wp:effectExtent l="0" t="0" r="0" b="0"/>
                  <wp:docPr id="1079" name="image529.png"/>
                  <wp:cNvGraphicFramePr>
                    <a:graphicFrameLocks noChangeAspect="1"/>
                  </wp:cNvGraphicFramePr>
                  <a:graphic>
                    <a:graphicData uri="http://schemas.openxmlformats.org/drawingml/2006/picture">
                      <pic:pic>
                        <pic:nvPicPr>
                          <pic:cNvPr id="1080" name="image529.png"/>
                          <pic:cNvPicPr/>
                        </pic:nvPicPr>
                        <pic:blipFill>
                          <a:blip r:embed="rId584"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081" name="image530.png"/>
                  <wp:cNvGraphicFramePr>
                    <a:graphicFrameLocks noChangeAspect="1"/>
                  </wp:cNvGraphicFramePr>
                  <a:graphic>
                    <a:graphicData uri="http://schemas.openxmlformats.org/drawingml/2006/picture">
                      <pic:pic>
                        <pic:nvPicPr>
                          <pic:cNvPr id="1082" name="image530.png"/>
                          <pic:cNvPicPr/>
                        </pic:nvPicPr>
                        <pic:blipFill>
                          <a:blip r:embed="rId585"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083" name="image531.png"/>
                  <wp:cNvGraphicFramePr>
                    <a:graphicFrameLocks noChangeAspect="1"/>
                  </wp:cNvGraphicFramePr>
                  <a:graphic>
                    <a:graphicData uri="http://schemas.openxmlformats.org/drawingml/2006/picture">
                      <pic:pic>
                        <pic:nvPicPr>
                          <pic:cNvPr id="1084" name="image531.png"/>
                          <pic:cNvPicPr/>
                        </pic:nvPicPr>
                        <pic:blipFill>
                          <a:blip r:embed="rId586"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085" name="image532.png"/>
                  <wp:cNvGraphicFramePr>
                    <a:graphicFrameLocks noChangeAspect="1"/>
                  </wp:cNvGraphicFramePr>
                  <a:graphic>
                    <a:graphicData uri="http://schemas.openxmlformats.org/drawingml/2006/picture">
                      <pic:pic>
                        <pic:nvPicPr>
                          <pic:cNvPr id="1086" name="image532.png"/>
                          <pic:cNvPicPr/>
                        </pic:nvPicPr>
                        <pic:blipFill>
                          <a:blip r:embed="rId587"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087" name="image533.png"/>
                  <wp:cNvGraphicFramePr>
                    <a:graphicFrameLocks noChangeAspect="1"/>
                  </wp:cNvGraphicFramePr>
                  <a:graphic>
                    <a:graphicData uri="http://schemas.openxmlformats.org/drawingml/2006/picture">
                      <pic:pic>
                        <pic:nvPicPr>
                          <pic:cNvPr id="1088" name="image533.png"/>
                          <pic:cNvPicPr/>
                        </pic:nvPicPr>
                        <pic:blipFill>
                          <a:blip r:embed="rId588"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089" name="image534.png"/>
                  <wp:cNvGraphicFramePr>
                    <a:graphicFrameLocks noChangeAspect="1"/>
                  </wp:cNvGraphicFramePr>
                  <a:graphic>
                    <a:graphicData uri="http://schemas.openxmlformats.org/drawingml/2006/picture">
                      <pic:pic>
                        <pic:nvPicPr>
                          <pic:cNvPr id="1090" name="image534.png"/>
                          <pic:cNvPicPr/>
                        </pic:nvPicPr>
                        <pic:blipFill>
                          <a:blip r:embed="rId589"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091" name="image535.png"/>
                  <wp:cNvGraphicFramePr>
                    <a:graphicFrameLocks noChangeAspect="1"/>
                  </wp:cNvGraphicFramePr>
                  <a:graphic>
                    <a:graphicData uri="http://schemas.openxmlformats.org/drawingml/2006/picture">
                      <pic:pic>
                        <pic:nvPicPr>
                          <pic:cNvPr id="1092" name="image535.png"/>
                          <pic:cNvPicPr/>
                        </pic:nvPicPr>
                        <pic:blipFill>
                          <a:blip r:embed="rId590"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093" name="image536.png"/>
                  <wp:cNvGraphicFramePr>
                    <a:graphicFrameLocks noChangeAspect="1"/>
                  </wp:cNvGraphicFramePr>
                  <a:graphic>
                    <a:graphicData uri="http://schemas.openxmlformats.org/drawingml/2006/picture">
                      <pic:pic>
                        <pic:nvPicPr>
                          <pic:cNvPr id="1094" name="image536.png"/>
                          <pic:cNvPicPr/>
                        </pic:nvPicPr>
                        <pic:blipFill>
                          <a:blip r:embed="rId591"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095" name="image537.png"/>
                  <wp:cNvGraphicFramePr>
                    <a:graphicFrameLocks noChangeAspect="1"/>
                  </wp:cNvGraphicFramePr>
                  <a:graphic>
                    <a:graphicData uri="http://schemas.openxmlformats.org/drawingml/2006/picture">
                      <pic:pic>
                        <pic:nvPicPr>
                          <pic:cNvPr id="1096" name="image537.png"/>
                          <pic:cNvPicPr/>
                        </pic:nvPicPr>
                        <pic:blipFill>
                          <a:blip r:embed="rId592"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097" name="image538.png"/>
                  <wp:cNvGraphicFramePr>
                    <a:graphicFrameLocks noChangeAspect="1"/>
                  </wp:cNvGraphicFramePr>
                  <a:graphic>
                    <a:graphicData uri="http://schemas.openxmlformats.org/drawingml/2006/picture">
                      <pic:pic>
                        <pic:nvPicPr>
                          <pic:cNvPr id="1098" name="image538.png"/>
                          <pic:cNvPicPr/>
                        </pic:nvPicPr>
                        <pic:blipFill>
                          <a:blip r:embed="rId593"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66" w:hRule="atLeast"/>
        </w:trPr>
        <w:tc>
          <w:tcPr>
            <w:tcW w:w="2173" w:type="dxa"/>
          </w:tcPr>
          <w:p>
            <w:pPr>
              <w:pStyle w:val="TableParagraph"/>
              <w:rPr>
                <w:rFonts w:ascii="Microsoft YaHei"/>
                <w:sz w:val="26"/>
              </w:rPr>
            </w:pPr>
          </w:p>
          <w:p>
            <w:pPr>
              <w:pStyle w:val="TableParagraph"/>
              <w:rPr>
                <w:rFonts w:ascii="Microsoft YaHei"/>
                <w:sz w:val="17"/>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2" cy="576072"/>
                  <wp:effectExtent l="0" t="0" r="0" b="0"/>
                  <wp:docPr id="1099" name="image163.png"/>
                  <wp:cNvGraphicFramePr>
                    <a:graphicFrameLocks noChangeAspect="1"/>
                  </wp:cNvGraphicFramePr>
                  <a:graphic>
                    <a:graphicData uri="http://schemas.openxmlformats.org/drawingml/2006/picture">
                      <pic:pic>
                        <pic:nvPicPr>
                          <pic:cNvPr id="1100" name="image163.png"/>
                          <pic:cNvPicPr/>
                        </pic:nvPicPr>
                        <pic:blipFill>
                          <a:blip r:embed="rId216"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01" name="image539.png"/>
                  <wp:cNvGraphicFramePr>
                    <a:graphicFrameLocks noChangeAspect="1"/>
                  </wp:cNvGraphicFramePr>
                  <a:graphic>
                    <a:graphicData uri="http://schemas.openxmlformats.org/drawingml/2006/picture">
                      <pic:pic>
                        <pic:nvPicPr>
                          <pic:cNvPr id="1102" name="image539.png"/>
                          <pic:cNvPicPr/>
                        </pic:nvPicPr>
                        <pic:blipFill>
                          <a:blip r:embed="rId594"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03" name="image540.png"/>
                  <wp:cNvGraphicFramePr>
                    <a:graphicFrameLocks noChangeAspect="1"/>
                  </wp:cNvGraphicFramePr>
                  <a:graphic>
                    <a:graphicData uri="http://schemas.openxmlformats.org/drawingml/2006/picture">
                      <pic:pic>
                        <pic:nvPicPr>
                          <pic:cNvPr id="1104" name="image540.png"/>
                          <pic:cNvPicPr/>
                        </pic:nvPicPr>
                        <pic:blipFill>
                          <a:blip r:embed="rId595"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105" name="image541.png"/>
                  <wp:cNvGraphicFramePr>
                    <a:graphicFrameLocks noChangeAspect="1"/>
                  </wp:cNvGraphicFramePr>
                  <a:graphic>
                    <a:graphicData uri="http://schemas.openxmlformats.org/drawingml/2006/picture">
                      <pic:pic>
                        <pic:nvPicPr>
                          <pic:cNvPr id="1106" name="image541.png"/>
                          <pic:cNvPicPr/>
                        </pic:nvPicPr>
                        <pic:blipFill>
                          <a:blip r:embed="rId596"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07" name="image542.png"/>
                  <wp:cNvGraphicFramePr>
                    <a:graphicFrameLocks noChangeAspect="1"/>
                  </wp:cNvGraphicFramePr>
                  <a:graphic>
                    <a:graphicData uri="http://schemas.openxmlformats.org/drawingml/2006/picture">
                      <pic:pic>
                        <pic:nvPicPr>
                          <pic:cNvPr id="1108" name="image542.png"/>
                          <pic:cNvPicPr/>
                        </pic:nvPicPr>
                        <pic:blipFill>
                          <a:blip r:embed="rId597"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09" name="image165.png"/>
                  <wp:cNvGraphicFramePr>
                    <a:graphicFrameLocks noChangeAspect="1"/>
                  </wp:cNvGraphicFramePr>
                  <a:graphic>
                    <a:graphicData uri="http://schemas.openxmlformats.org/drawingml/2006/picture">
                      <pic:pic>
                        <pic:nvPicPr>
                          <pic:cNvPr id="1110" name="image165.png"/>
                          <pic:cNvPicPr/>
                        </pic:nvPicPr>
                        <pic:blipFill>
                          <a:blip r:embed="rId218"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11" name="image543.png"/>
                  <wp:cNvGraphicFramePr>
                    <a:graphicFrameLocks noChangeAspect="1"/>
                  </wp:cNvGraphicFramePr>
                  <a:graphic>
                    <a:graphicData uri="http://schemas.openxmlformats.org/drawingml/2006/picture">
                      <pic:pic>
                        <pic:nvPicPr>
                          <pic:cNvPr id="1112" name="image543.png"/>
                          <pic:cNvPicPr/>
                        </pic:nvPicPr>
                        <pic:blipFill>
                          <a:blip r:embed="rId598"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113" name="image544.png"/>
                  <wp:cNvGraphicFramePr>
                    <a:graphicFrameLocks noChangeAspect="1"/>
                  </wp:cNvGraphicFramePr>
                  <a:graphic>
                    <a:graphicData uri="http://schemas.openxmlformats.org/drawingml/2006/picture">
                      <pic:pic>
                        <pic:nvPicPr>
                          <pic:cNvPr id="1114" name="image544.png"/>
                          <pic:cNvPicPr/>
                        </pic:nvPicPr>
                        <pic:blipFill>
                          <a:blip r:embed="rId599"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15" name="image545.png"/>
                  <wp:cNvGraphicFramePr>
                    <a:graphicFrameLocks noChangeAspect="1"/>
                  </wp:cNvGraphicFramePr>
                  <a:graphic>
                    <a:graphicData uri="http://schemas.openxmlformats.org/drawingml/2006/picture">
                      <pic:pic>
                        <pic:nvPicPr>
                          <pic:cNvPr id="1116" name="image545.png"/>
                          <pic:cNvPicPr/>
                        </pic:nvPicPr>
                        <pic:blipFill>
                          <a:blip r:embed="rId600"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17" name="image546.png"/>
                  <wp:cNvGraphicFramePr>
                    <a:graphicFrameLocks noChangeAspect="1"/>
                  </wp:cNvGraphicFramePr>
                  <a:graphic>
                    <a:graphicData uri="http://schemas.openxmlformats.org/drawingml/2006/picture">
                      <pic:pic>
                        <pic:nvPicPr>
                          <pic:cNvPr id="1118" name="image546.png"/>
                          <pic:cNvPicPr/>
                        </pic:nvPicPr>
                        <pic:blipFill>
                          <a:blip r:embed="rId601" cstate="print"/>
                          <a:stretch>
                            <a:fillRect/>
                          </a:stretch>
                        </pic:blipFill>
                        <pic:spPr>
                          <a:xfrm>
                            <a:off x="0" y="0"/>
                            <a:ext cx="580346" cy="645509"/>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spacing w:before="5"/>
        <w:rPr>
          <w:sz w:val="24"/>
        </w:rPr>
      </w:pPr>
    </w:p>
    <w:p>
      <w:pPr>
        <w:spacing w:line="439" w:lineRule="exact" w:before="0"/>
        <w:ind w:left="1115" w:right="0" w:firstLine="0"/>
        <w:jc w:val="left"/>
        <w:rPr>
          <w:sz w:val="24"/>
        </w:rPr>
      </w:pPr>
      <w:r>
        <w:rPr>
          <w:spacing w:val="-9"/>
          <w:sz w:val="24"/>
        </w:rPr>
        <w:t>表 </w:t>
      </w:r>
      <w:r>
        <w:rPr>
          <w:rFonts w:ascii="Times New Roman" w:eastAsia="Times New Roman"/>
          <w:sz w:val="24"/>
        </w:rPr>
        <w:t>4.11:</w:t>
      </w:r>
      <w:r>
        <w:rPr>
          <w:rFonts w:ascii="Times New Roman" w:eastAsia="Times New Roman"/>
          <w:spacing w:val="12"/>
          <w:sz w:val="24"/>
        </w:rPr>
        <w:t> </w:t>
      </w:r>
      <w:r>
        <w:rPr>
          <w:spacing w:val="-2"/>
          <w:sz w:val="24"/>
        </w:rPr>
        <w:t>不同色差計算方法在 </w:t>
      </w:r>
      <w:r>
        <w:rPr>
          <w:rFonts w:ascii="Times New Roman" w:eastAsia="Times New Roman"/>
          <w:sz w:val="24"/>
        </w:rPr>
        <w:t>Colored</w:t>
      </w:r>
      <w:r>
        <w:rPr>
          <w:rFonts w:ascii="Times New Roman" w:eastAsia="Times New Roman"/>
          <w:spacing w:val="-6"/>
          <w:sz w:val="24"/>
        </w:rPr>
        <w:t> </w:t>
      </w:r>
      <w:r>
        <w:rPr>
          <w:rFonts w:ascii="Times New Roman" w:eastAsia="Times New Roman"/>
          <w:sz w:val="24"/>
        </w:rPr>
        <w:t>Fashion</w:t>
      </w:r>
      <w:r>
        <w:rPr>
          <w:rFonts w:ascii="Times New Roman" w:eastAsia="Times New Roman"/>
          <w:spacing w:val="-6"/>
          <w:sz w:val="24"/>
        </w:rPr>
        <w:t> </w:t>
      </w:r>
      <w:r>
        <w:rPr>
          <w:rFonts w:ascii="Times New Roman" w:eastAsia="Times New Roman"/>
          <w:sz w:val="24"/>
        </w:rPr>
        <w:t>MNIST</w:t>
      </w:r>
      <w:r>
        <w:rPr>
          <w:rFonts w:ascii="Times New Roman" w:eastAsia="Times New Roman"/>
          <w:spacing w:val="-5"/>
          <w:sz w:val="24"/>
        </w:rPr>
        <w:t> </w:t>
      </w:r>
      <w:r>
        <w:rPr>
          <w:spacing w:val="-5"/>
          <w:sz w:val="24"/>
        </w:rPr>
        <w:t>中色彩 </w:t>
      </w:r>
      <w:r>
        <w:rPr>
          <w:rFonts w:ascii="Times New Roman" w:eastAsia="Times New Roman"/>
          <w:sz w:val="24"/>
        </w:rPr>
        <w:t>RM-CI</w:t>
      </w:r>
      <w:r>
        <w:rPr>
          <w:rFonts w:ascii="Times New Roman" w:eastAsia="Times New Roman"/>
          <w:spacing w:val="-5"/>
          <w:sz w:val="24"/>
        </w:rPr>
        <w:t> </w:t>
      </w:r>
      <w:r>
        <w:rPr>
          <w:sz w:val="24"/>
        </w:rPr>
        <w:t>之比較</w:t>
      </w:r>
    </w:p>
    <w:p>
      <w:pPr>
        <w:pStyle w:val="BodyText"/>
        <w:spacing w:before="8"/>
        <w:rPr>
          <w:sz w:val="9"/>
        </w:rPr>
      </w:pPr>
    </w:p>
    <w:tbl>
      <w:tblPr>
        <w:tblW w:w="0" w:type="auto"/>
        <w:jc w:val="left"/>
        <w:tblInd w:w="1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73"/>
        <w:gridCol w:w="1154"/>
        <w:gridCol w:w="1154"/>
        <w:gridCol w:w="1154"/>
        <w:gridCol w:w="1154"/>
      </w:tblGrid>
      <w:tr>
        <w:trPr>
          <w:trHeight w:val="500" w:hRule="atLeast"/>
        </w:trPr>
        <w:tc>
          <w:tcPr>
            <w:tcW w:w="2173" w:type="dxa"/>
          </w:tcPr>
          <w:p>
            <w:pPr>
              <w:pStyle w:val="TableParagraph"/>
              <w:spacing w:before="33"/>
              <w:ind w:left="95" w:right="87"/>
              <w:jc w:val="center"/>
              <w:rPr>
                <w:rFonts w:ascii="Microsoft YaHei" w:eastAsia="Microsoft YaHei" w:hint="eastAsia"/>
                <w:sz w:val="24"/>
              </w:rPr>
            </w:pPr>
            <w:bookmarkStart w:name="_bookmark115" w:id="218"/>
            <w:bookmarkEnd w:id="218"/>
            <w:r>
              <w:rPr/>
            </w:r>
            <w:r>
              <w:rPr>
                <w:rFonts w:ascii="Microsoft YaHei" w:eastAsia="Microsoft YaHei" w:hint="eastAsia"/>
                <w:w w:val="95"/>
                <w:sz w:val="24"/>
              </w:rPr>
              <w:t>色差計算方法</w:t>
            </w:r>
          </w:p>
        </w:tc>
        <w:tc>
          <w:tcPr>
            <w:tcW w:w="1154" w:type="dxa"/>
          </w:tcPr>
          <w:p>
            <w:pPr>
              <w:pStyle w:val="TableParagraph"/>
              <w:spacing w:before="126"/>
              <w:ind w:left="323"/>
              <w:rPr>
                <w:sz w:val="24"/>
              </w:rPr>
            </w:pPr>
            <w:r>
              <w:rPr>
                <w:sz w:val="24"/>
              </w:rPr>
              <w:t>Input</w:t>
            </w:r>
          </w:p>
        </w:tc>
        <w:tc>
          <w:tcPr>
            <w:tcW w:w="1154" w:type="dxa"/>
          </w:tcPr>
          <w:p>
            <w:pPr>
              <w:pStyle w:val="TableParagraph"/>
              <w:spacing w:before="126"/>
              <w:ind w:left="131"/>
              <w:rPr>
                <w:sz w:val="24"/>
              </w:rPr>
            </w:pPr>
            <w:r>
              <w:rPr>
                <w:sz w:val="24"/>
              </w:rPr>
              <w:t>RM-CI-0</w:t>
            </w:r>
          </w:p>
        </w:tc>
        <w:tc>
          <w:tcPr>
            <w:tcW w:w="1154" w:type="dxa"/>
          </w:tcPr>
          <w:p>
            <w:pPr>
              <w:pStyle w:val="TableParagraph"/>
              <w:spacing w:before="126"/>
              <w:ind w:left="131"/>
              <w:rPr>
                <w:sz w:val="24"/>
              </w:rPr>
            </w:pPr>
            <w:r>
              <w:rPr>
                <w:sz w:val="24"/>
              </w:rPr>
              <w:t>RM-CI-1</w:t>
            </w:r>
          </w:p>
        </w:tc>
        <w:tc>
          <w:tcPr>
            <w:tcW w:w="1154" w:type="dxa"/>
          </w:tcPr>
          <w:p>
            <w:pPr>
              <w:pStyle w:val="TableParagraph"/>
              <w:spacing w:before="126"/>
              <w:ind w:left="131"/>
              <w:rPr>
                <w:sz w:val="24"/>
              </w:rPr>
            </w:pPr>
            <w:r>
              <w:rPr>
                <w:sz w:val="24"/>
              </w:rPr>
              <w:t>RM-CI-2</w:t>
            </w:r>
          </w:p>
        </w:tc>
      </w:tr>
      <w:tr>
        <w:trPr>
          <w:trHeight w:val="1166" w:hRule="atLeast"/>
        </w:trPr>
        <w:tc>
          <w:tcPr>
            <w:tcW w:w="2173" w:type="dxa"/>
          </w:tcPr>
          <w:p>
            <w:pPr>
              <w:pStyle w:val="TableParagraph"/>
              <w:rPr>
                <w:rFonts w:ascii="Microsoft YaHei"/>
                <w:sz w:val="26"/>
              </w:rPr>
            </w:pPr>
          </w:p>
          <w:p>
            <w:pPr>
              <w:pStyle w:val="TableParagraph"/>
              <w:rPr>
                <w:rFonts w:ascii="Microsoft YaHei"/>
                <w:sz w:val="17"/>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1" cy="576072"/>
                  <wp:effectExtent l="0" t="0" r="0" b="0"/>
                  <wp:docPr id="1119" name="image354.png"/>
                  <wp:cNvGraphicFramePr>
                    <a:graphicFrameLocks noChangeAspect="1"/>
                  </wp:cNvGraphicFramePr>
                  <a:graphic>
                    <a:graphicData uri="http://schemas.openxmlformats.org/drawingml/2006/picture">
                      <pic:pic>
                        <pic:nvPicPr>
                          <pic:cNvPr id="1120" name="image354.png"/>
                          <pic:cNvPicPr/>
                        </pic:nvPicPr>
                        <pic:blipFill>
                          <a:blip r:embed="rId407"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121" name="image547.png"/>
                  <wp:cNvGraphicFramePr>
                    <a:graphicFrameLocks noChangeAspect="1"/>
                  </wp:cNvGraphicFramePr>
                  <a:graphic>
                    <a:graphicData uri="http://schemas.openxmlformats.org/drawingml/2006/picture">
                      <pic:pic>
                        <pic:nvPicPr>
                          <pic:cNvPr id="1122" name="image547.png"/>
                          <pic:cNvPicPr/>
                        </pic:nvPicPr>
                        <pic:blipFill>
                          <a:blip r:embed="rId602"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123" name="image548.png"/>
                  <wp:cNvGraphicFramePr>
                    <a:graphicFrameLocks noChangeAspect="1"/>
                  </wp:cNvGraphicFramePr>
                  <a:graphic>
                    <a:graphicData uri="http://schemas.openxmlformats.org/drawingml/2006/picture">
                      <pic:pic>
                        <pic:nvPicPr>
                          <pic:cNvPr id="1124" name="image548.png"/>
                          <pic:cNvPicPr/>
                        </pic:nvPicPr>
                        <pic:blipFill>
                          <a:blip r:embed="rId603"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125" name="image549.png"/>
                  <wp:cNvGraphicFramePr>
                    <a:graphicFrameLocks noChangeAspect="1"/>
                  </wp:cNvGraphicFramePr>
                  <a:graphic>
                    <a:graphicData uri="http://schemas.openxmlformats.org/drawingml/2006/picture">
                      <pic:pic>
                        <pic:nvPicPr>
                          <pic:cNvPr id="1126" name="image549.png"/>
                          <pic:cNvPicPr/>
                        </pic:nvPicPr>
                        <pic:blipFill>
                          <a:blip r:embed="rId604"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127" name="image355.png"/>
                  <wp:cNvGraphicFramePr>
                    <a:graphicFrameLocks noChangeAspect="1"/>
                  </wp:cNvGraphicFramePr>
                  <a:graphic>
                    <a:graphicData uri="http://schemas.openxmlformats.org/drawingml/2006/picture">
                      <pic:pic>
                        <pic:nvPicPr>
                          <pic:cNvPr id="1128" name="image355.png"/>
                          <pic:cNvPicPr/>
                        </pic:nvPicPr>
                        <pic:blipFill>
                          <a:blip r:embed="rId408"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129" name="image356.png"/>
                  <wp:cNvGraphicFramePr>
                    <a:graphicFrameLocks noChangeAspect="1"/>
                  </wp:cNvGraphicFramePr>
                  <a:graphic>
                    <a:graphicData uri="http://schemas.openxmlformats.org/drawingml/2006/picture">
                      <pic:pic>
                        <pic:nvPicPr>
                          <pic:cNvPr id="1130" name="image356.png"/>
                          <pic:cNvPicPr/>
                        </pic:nvPicPr>
                        <pic:blipFill>
                          <a:blip r:embed="rId409"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31" name="image550.png"/>
                  <wp:cNvGraphicFramePr>
                    <a:graphicFrameLocks noChangeAspect="1"/>
                  </wp:cNvGraphicFramePr>
                  <a:graphic>
                    <a:graphicData uri="http://schemas.openxmlformats.org/drawingml/2006/picture">
                      <pic:pic>
                        <pic:nvPicPr>
                          <pic:cNvPr id="1132" name="image550.png"/>
                          <pic:cNvPicPr/>
                        </pic:nvPicPr>
                        <pic:blipFill>
                          <a:blip r:embed="rId605"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133" name="image551.png"/>
                  <wp:cNvGraphicFramePr>
                    <a:graphicFrameLocks noChangeAspect="1"/>
                  </wp:cNvGraphicFramePr>
                  <a:graphic>
                    <a:graphicData uri="http://schemas.openxmlformats.org/drawingml/2006/picture">
                      <pic:pic>
                        <pic:nvPicPr>
                          <pic:cNvPr id="1134" name="image551.png"/>
                          <pic:cNvPicPr/>
                        </pic:nvPicPr>
                        <pic:blipFill>
                          <a:blip r:embed="rId606"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6"/>
                  <wp:effectExtent l="0" t="0" r="0" b="0"/>
                  <wp:docPr id="1135" name="image552.png"/>
                  <wp:cNvGraphicFramePr>
                    <a:graphicFrameLocks noChangeAspect="1"/>
                  </wp:cNvGraphicFramePr>
                  <a:graphic>
                    <a:graphicData uri="http://schemas.openxmlformats.org/drawingml/2006/picture">
                      <pic:pic>
                        <pic:nvPicPr>
                          <pic:cNvPr id="1136" name="image552.png"/>
                          <pic:cNvPicPr/>
                        </pic:nvPicPr>
                        <pic:blipFill>
                          <a:blip r:embed="rId607"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37" name="image553.png"/>
                  <wp:cNvGraphicFramePr>
                    <a:graphicFrameLocks noChangeAspect="1"/>
                  </wp:cNvGraphicFramePr>
                  <a:graphic>
                    <a:graphicData uri="http://schemas.openxmlformats.org/drawingml/2006/picture">
                      <pic:pic>
                        <pic:nvPicPr>
                          <pic:cNvPr id="1138" name="image553.png"/>
                          <pic:cNvPicPr/>
                        </pic:nvPicPr>
                        <pic:blipFill>
                          <a:blip r:embed="rId608"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66" w:hRule="atLeast"/>
        </w:trPr>
        <w:tc>
          <w:tcPr>
            <w:tcW w:w="2173" w:type="dxa"/>
          </w:tcPr>
          <w:p>
            <w:pPr>
              <w:pStyle w:val="TableParagraph"/>
              <w:rPr>
                <w:rFonts w:ascii="Microsoft YaHei"/>
                <w:sz w:val="26"/>
              </w:rPr>
            </w:pPr>
          </w:p>
          <w:p>
            <w:pPr>
              <w:pStyle w:val="TableParagraph"/>
              <w:rPr>
                <w:rFonts w:ascii="Microsoft YaHei"/>
                <w:sz w:val="17"/>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2" cy="576072"/>
                  <wp:effectExtent l="0" t="0" r="0" b="0"/>
                  <wp:docPr id="1139" name="image554.png"/>
                  <wp:cNvGraphicFramePr>
                    <a:graphicFrameLocks noChangeAspect="1"/>
                  </wp:cNvGraphicFramePr>
                  <a:graphic>
                    <a:graphicData uri="http://schemas.openxmlformats.org/drawingml/2006/picture">
                      <pic:pic>
                        <pic:nvPicPr>
                          <pic:cNvPr id="1140" name="image554.png"/>
                          <pic:cNvPicPr/>
                        </pic:nvPicPr>
                        <pic:blipFill>
                          <a:blip r:embed="rId609"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41" name="image555.png"/>
                  <wp:cNvGraphicFramePr>
                    <a:graphicFrameLocks noChangeAspect="1"/>
                  </wp:cNvGraphicFramePr>
                  <a:graphic>
                    <a:graphicData uri="http://schemas.openxmlformats.org/drawingml/2006/picture">
                      <pic:pic>
                        <pic:nvPicPr>
                          <pic:cNvPr id="1142" name="image555.png"/>
                          <pic:cNvPicPr/>
                        </pic:nvPicPr>
                        <pic:blipFill>
                          <a:blip r:embed="rId610"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43" name="image556.png"/>
                  <wp:cNvGraphicFramePr>
                    <a:graphicFrameLocks noChangeAspect="1"/>
                  </wp:cNvGraphicFramePr>
                  <a:graphic>
                    <a:graphicData uri="http://schemas.openxmlformats.org/drawingml/2006/picture">
                      <pic:pic>
                        <pic:nvPicPr>
                          <pic:cNvPr id="1144" name="image556.png"/>
                          <pic:cNvPicPr/>
                        </pic:nvPicPr>
                        <pic:blipFill>
                          <a:blip r:embed="rId611"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145" name="image557.png"/>
                  <wp:cNvGraphicFramePr>
                    <a:graphicFrameLocks noChangeAspect="1"/>
                  </wp:cNvGraphicFramePr>
                  <a:graphic>
                    <a:graphicData uri="http://schemas.openxmlformats.org/drawingml/2006/picture">
                      <pic:pic>
                        <pic:nvPicPr>
                          <pic:cNvPr id="1146" name="image557.png"/>
                          <pic:cNvPicPr/>
                        </pic:nvPicPr>
                        <pic:blipFill>
                          <a:blip r:embed="rId612"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47" name="image558.png"/>
                  <wp:cNvGraphicFramePr>
                    <a:graphicFrameLocks noChangeAspect="1"/>
                  </wp:cNvGraphicFramePr>
                  <a:graphic>
                    <a:graphicData uri="http://schemas.openxmlformats.org/drawingml/2006/picture">
                      <pic:pic>
                        <pic:nvPicPr>
                          <pic:cNvPr id="1148" name="image558.png"/>
                          <pic:cNvPicPr/>
                        </pic:nvPicPr>
                        <pic:blipFill>
                          <a:blip r:embed="rId613"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49" name="image559.png"/>
                  <wp:cNvGraphicFramePr>
                    <a:graphicFrameLocks noChangeAspect="1"/>
                  </wp:cNvGraphicFramePr>
                  <a:graphic>
                    <a:graphicData uri="http://schemas.openxmlformats.org/drawingml/2006/picture">
                      <pic:pic>
                        <pic:nvPicPr>
                          <pic:cNvPr id="1150" name="image559.png"/>
                          <pic:cNvPicPr/>
                        </pic:nvPicPr>
                        <pic:blipFill>
                          <a:blip r:embed="rId614"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51" name="image560.png"/>
                  <wp:cNvGraphicFramePr>
                    <a:graphicFrameLocks noChangeAspect="1"/>
                  </wp:cNvGraphicFramePr>
                  <a:graphic>
                    <a:graphicData uri="http://schemas.openxmlformats.org/drawingml/2006/picture">
                      <pic:pic>
                        <pic:nvPicPr>
                          <pic:cNvPr id="1152" name="image560.png"/>
                          <pic:cNvPicPr/>
                        </pic:nvPicPr>
                        <pic:blipFill>
                          <a:blip r:embed="rId615"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53" name="image561.png"/>
                  <wp:cNvGraphicFramePr>
                    <a:graphicFrameLocks noChangeAspect="1"/>
                  </wp:cNvGraphicFramePr>
                  <a:graphic>
                    <a:graphicData uri="http://schemas.openxmlformats.org/drawingml/2006/picture">
                      <pic:pic>
                        <pic:nvPicPr>
                          <pic:cNvPr id="1154" name="image561.png"/>
                          <pic:cNvPicPr/>
                        </pic:nvPicPr>
                        <pic:blipFill>
                          <a:blip r:embed="rId616"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55" name="image562.png"/>
                  <wp:cNvGraphicFramePr>
                    <a:graphicFrameLocks noChangeAspect="1"/>
                  </wp:cNvGraphicFramePr>
                  <a:graphic>
                    <a:graphicData uri="http://schemas.openxmlformats.org/drawingml/2006/picture">
                      <pic:pic>
                        <pic:nvPicPr>
                          <pic:cNvPr id="1156" name="image562.png"/>
                          <pic:cNvPicPr/>
                        </pic:nvPicPr>
                        <pic:blipFill>
                          <a:blip r:embed="rId617"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57" name="image563.png"/>
                  <wp:cNvGraphicFramePr>
                    <a:graphicFrameLocks noChangeAspect="1"/>
                  </wp:cNvGraphicFramePr>
                  <a:graphic>
                    <a:graphicData uri="http://schemas.openxmlformats.org/drawingml/2006/picture">
                      <pic:pic>
                        <pic:nvPicPr>
                          <pic:cNvPr id="1158" name="image563.png"/>
                          <pic:cNvPicPr/>
                        </pic:nvPicPr>
                        <pic:blipFill>
                          <a:blip r:embed="rId618"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66" w:hRule="atLeast"/>
        </w:trPr>
        <w:tc>
          <w:tcPr>
            <w:tcW w:w="2173" w:type="dxa"/>
          </w:tcPr>
          <w:p>
            <w:pPr>
              <w:pStyle w:val="TableParagraph"/>
              <w:rPr>
                <w:rFonts w:ascii="Microsoft YaHei"/>
                <w:sz w:val="26"/>
              </w:rPr>
            </w:pPr>
          </w:p>
          <w:p>
            <w:pPr>
              <w:pStyle w:val="TableParagraph"/>
              <w:rPr>
                <w:rFonts w:ascii="Microsoft YaHei"/>
                <w:sz w:val="17"/>
              </w:rPr>
            </w:pPr>
          </w:p>
          <w:p>
            <w:pPr>
              <w:pStyle w:val="TableParagraph"/>
              <w:ind w:left="95" w:right="87"/>
              <w:jc w:val="center"/>
              <w:rPr>
                <w:sz w:val="24"/>
              </w:rPr>
            </w:pPr>
            <w:r>
              <w:rPr>
                <w:sz w:val="24"/>
              </w:rPr>
              <w:t>Euclidean</w:t>
            </w:r>
          </w:p>
        </w:tc>
        <w:tc>
          <w:tcPr>
            <w:tcW w:w="1154" w:type="dxa"/>
            <w:vMerge w:val="restart"/>
          </w:tcPr>
          <w:p>
            <w:pPr>
              <w:pStyle w:val="TableParagraph"/>
              <w:rPr>
                <w:rFonts w:ascii="Microsoft YaHei"/>
                <w:sz w:val="20"/>
              </w:rPr>
            </w:pPr>
          </w:p>
          <w:p>
            <w:pPr>
              <w:pStyle w:val="TableParagraph"/>
              <w:spacing w:before="17"/>
              <w:rPr>
                <w:rFonts w:ascii="Microsoft YaHei"/>
                <w:sz w:val="28"/>
              </w:rPr>
            </w:pPr>
          </w:p>
          <w:p>
            <w:pPr>
              <w:pStyle w:val="TableParagraph"/>
              <w:ind w:left="122"/>
              <w:rPr>
                <w:rFonts w:ascii="Microsoft YaHei"/>
                <w:sz w:val="20"/>
              </w:rPr>
            </w:pPr>
            <w:r>
              <w:rPr>
                <w:rFonts w:ascii="Microsoft YaHei"/>
                <w:sz w:val="20"/>
              </w:rPr>
              <w:drawing>
                <wp:inline distT="0" distB="0" distL="0" distR="0">
                  <wp:extent cx="576072" cy="576072"/>
                  <wp:effectExtent l="0" t="0" r="0" b="0"/>
                  <wp:docPr id="1159" name="image451.png"/>
                  <wp:cNvGraphicFramePr>
                    <a:graphicFrameLocks noChangeAspect="1"/>
                  </wp:cNvGraphicFramePr>
                  <a:graphic>
                    <a:graphicData uri="http://schemas.openxmlformats.org/drawingml/2006/picture">
                      <pic:pic>
                        <pic:nvPicPr>
                          <pic:cNvPr id="1160" name="image451.png"/>
                          <pic:cNvPicPr/>
                        </pic:nvPicPr>
                        <pic:blipFill>
                          <a:blip r:embed="rId504"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154" w:type="dxa"/>
          </w:tcPr>
          <w:p>
            <w:pPr>
              <w:pStyle w:val="TableParagraph"/>
              <w:spacing w:before="3" w:after="1"/>
              <w:rPr>
                <w:rFonts w:ascii="Microsoft YaHei"/>
                <w:sz w:val="7"/>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61" name="image564.png"/>
                  <wp:cNvGraphicFramePr>
                    <a:graphicFrameLocks noChangeAspect="1"/>
                  </wp:cNvGraphicFramePr>
                  <a:graphic>
                    <a:graphicData uri="http://schemas.openxmlformats.org/drawingml/2006/picture">
                      <pic:pic>
                        <pic:nvPicPr>
                          <pic:cNvPr id="1162" name="image564.png"/>
                          <pic:cNvPicPr/>
                        </pic:nvPicPr>
                        <pic:blipFill>
                          <a:blip r:embed="rId619"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 w:after="1"/>
              <w:rPr>
                <w:rFonts w:ascii="Microsoft YaHei"/>
                <w:sz w:val="8"/>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63" name="image565.png"/>
                  <wp:cNvGraphicFramePr>
                    <a:graphicFrameLocks noChangeAspect="1"/>
                  </wp:cNvGraphicFramePr>
                  <a:graphic>
                    <a:graphicData uri="http://schemas.openxmlformats.org/drawingml/2006/picture">
                      <pic:pic>
                        <pic:nvPicPr>
                          <pic:cNvPr id="1164" name="image565.png"/>
                          <pic:cNvPicPr/>
                        </pic:nvPicPr>
                        <pic:blipFill>
                          <a:blip r:embed="rId620"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spacing w:before="2"/>
              <w:rPr>
                <w:rFonts w:ascii="Microsoft YaHei"/>
                <w:sz w:val="2"/>
              </w:rPr>
            </w:pPr>
          </w:p>
          <w:p>
            <w:pPr>
              <w:pStyle w:val="TableParagraph"/>
              <w:ind w:left="163"/>
              <w:rPr>
                <w:rFonts w:ascii="Microsoft YaHei"/>
                <w:sz w:val="20"/>
              </w:rPr>
            </w:pPr>
            <w:r>
              <w:rPr>
                <w:rFonts w:ascii="Microsoft YaHei"/>
                <w:sz w:val="20"/>
              </w:rPr>
              <w:drawing>
                <wp:inline distT="0" distB="0" distL="0" distR="0">
                  <wp:extent cx="524636" cy="594074"/>
                  <wp:effectExtent l="0" t="0" r="0" b="0"/>
                  <wp:docPr id="1165" name="image566.png"/>
                  <wp:cNvGraphicFramePr>
                    <a:graphicFrameLocks noChangeAspect="1"/>
                  </wp:cNvGraphicFramePr>
                  <a:graphic>
                    <a:graphicData uri="http://schemas.openxmlformats.org/drawingml/2006/picture">
                      <pic:pic>
                        <pic:nvPicPr>
                          <pic:cNvPr id="1166" name="image566.png"/>
                          <pic:cNvPicPr/>
                        </pic:nvPicPr>
                        <pic:blipFill>
                          <a:blip r:embed="rId621"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LAB</w:t>
            </w:r>
            <w:r>
              <w:rPr>
                <w:spacing w:val="-4"/>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5"/>
                  <wp:effectExtent l="0" t="0" r="0" b="0"/>
                  <wp:docPr id="1167" name="image452.png"/>
                  <wp:cNvGraphicFramePr>
                    <a:graphicFrameLocks noChangeAspect="1"/>
                  </wp:cNvGraphicFramePr>
                  <a:graphic>
                    <a:graphicData uri="http://schemas.openxmlformats.org/drawingml/2006/picture">
                      <pic:pic>
                        <pic:nvPicPr>
                          <pic:cNvPr id="1168" name="image452.png"/>
                          <pic:cNvPicPr/>
                        </pic:nvPicPr>
                        <pic:blipFill>
                          <a:blip r:embed="rId505"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69" name="image453.png"/>
                  <wp:cNvGraphicFramePr>
                    <a:graphicFrameLocks noChangeAspect="1"/>
                  </wp:cNvGraphicFramePr>
                  <a:graphic>
                    <a:graphicData uri="http://schemas.openxmlformats.org/drawingml/2006/picture">
                      <pic:pic>
                        <pic:nvPicPr>
                          <pic:cNvPr id="1170" name="image453.png"/>
                          <pic:cNvPicPr/>
                        </pic:nvPicPr>
                        <pic:blipFill>
                          <a:blip r:embed="rId506"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71" name="image567.png"/>
                  <wp:cNvGraphicFramePr>
                    <a:graphicFrameLocks noChangeAspect="1"/>
                  </wp:cNvGraphicFramePr>
                  <a:graphic>
                    <a:graphicData uri="http://schemas.openxmlformats.org/drawingml/2006/picture">
                      <pic:pic>
                        <pic:nvPicPr>
                          <pic:cNvPr id="1172" name="image567.png"/>
                          <pic:cNvPicPr/>
                        </pic:nvPicPr>
                        <pic:blipFill>
                          <a:blip r:embed="rId622" cstate="print"/>
                          <a:stretch>
                            <a:fillRect/>
                          </a:stretch>
                        </pic:blipFill>
                        <pic:spPr>
                          <a:xfrm>
                            <a:off x="0" y="0"/>
                            <a:ext cx="580346" cy="645509"/>
                          </a:xfrm>
                          <a:prstGeom prst="rect">
                            <a:avLst/>
                          </a:prstGeom>
                        </pic:spPr>
                      </pic:pic>
                    </a:graphicData>
                  </a:graphic>
                </wp:inline>
              </w:drawing>
            </w:r>
            <w:r>
              <w:rPr>
                <w:rFonts w:ascii="Microsoft YaHei"/>
                <w:sz w:val="20"/>
              </w:rPr>
            </w:r>
          </w:p>
        </w:tc>
      </w:tr>
      <w:tr>
        <w:trPr>
          <w:trHeight w:val="1158" w:hRule="atLeast"/>
        </w:trPr>
        <w:tc>
          <w:tcPr>
            <w:tcW w:w="2173" w:type="dxa"/>
          </w:tcPr>
          <w:p>
            <w:pPr>
              <w:pStyle w:val="TableParagraph"/>
              <w:rPr>
                <w:rFonts w:ascii="Microsoft YaHei"/>
                <w:sz w:val="26"/>
              </w:rPr>
            </w:pPr>
          </w:p>
          <w:p>
            <w:pPr>
              <w:pStyle w:val="TableParagraph"/>
              <w:spacing w:before="10"/>
              <w:rPr>
                <w:rFonts w:ascii="Microsoft YaHei"/>
                <w:sz w:val="16"/>
              </w:rPr>
            </w:pPr>
          </w:p>
          <w:p>
            <w:pPr>
              <w:pStyle w:val="TableParagraph"/>
              <w:ind w:left="95" w:right="87"/>
              <w:jc w:val="center"/>
              <w:rPr>
                <w:sz w:val="24"/>
              </w:rPr>
            </w:pPr>
            <w:r>
              <w:rPr>
                <w:sz w:val="24"/>
              </w:rPr>
              <w:t>Weighted</w:t>
            </w:r>
            <w:r>
              <w:rPr>
                <w:spacing w:val="-13"/>
                <w:sz w:val="24"/>
              </w:rPr>
              <w:t> </w:t>
            </w:r>
            <w:r>
              <w:rPr>
                <w:sz w:val="24"/>
              </w:rPr>
              <w:t>Euclidean</w:t>
            </w:r>
          </w:p>
        </w:tc>
        <w:tc>
          <w:tcPr>
            <w:tcW w:w="1154" w:type="dxa"/>
            <w:vMerge/>
            <w:tcBorders>
              <w:top w:val="nil"/>
            </w:tcBorders>
          </w:tcPr>
          <w:p>
            <w:pPr>
              <w:rPr>
                <w:sz w:val="2"/>
                <w:szCs w:val="2"/>
              </w:rPr>
            </w:pPr>
          </w:p>
        </w:tc>
        <w:tc>
          <w:tcPr>
            <w:tcW w:w="1154" w:type="dxa"/>
          </w:tcPr>
          <w:p>
            <w:pPr>
              <w:pStyle w:val="TableParagraph"/>
              <w:spacing w:before="14"/>
              <w:rPr>
                <w:rFonts w:ascii="Microsoft YaHei"/>
                <w:sz w:val="6"/>
              </w:rPr>
            </w:pPr>
          </w:p>
          <w:p>
            <w:pPr>
              <w:pStyle w:val="TableParagraph"/>
              <w:ind w:left="141"/>
              <w:rPr>
                <w:rFonts w:ascii="Microsoft YaHei"/>
                <w:sz w:val="20"/>
              </w:rPr>
            </w:pPr>
            <w:r>
              <w:rPr>
                <w:rFonts w:ascii="Microsoft YaHei"/>
                <w:sz w:val="20"/>
              </w:rPr>
              <w:drawing>
                <wp:inline distT="0" distB="0" distL="0" distR="0">
                  <wp:extent cx="531113" cy="528066"/>
                  <wp:effectExtent l="0" t="0" r="0" b="0"/>
                  <wp:docPr id="1173" name="image452.png"/>
                  <wp:cNvGraphicFramePr>
                    <a:graphicFrameLocks noChangeAspect="1"/>
                  </wp:cNvGraphicFramePr>
                  <a:graphic>
                    <a:graphicData uri="http://schemas.openxmlformats.org/drawingml/2006/picture">
                      <pic:pic>
                        <pic:nvPicPr>
                          <pic:cNvPr id="1174" name="image452.png"/>
                          <pic:cNvPicPr/>
                        </pic:nvPicPr>
                        <pic:blipFill>
                          <a:blip r:embed="rId505"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4" w:type="dxa"/>
          </w:tcPr>
          <w:p>
            <w:pPr>
              <w:pStyle w:val="TableParagraph"/>
              <w:spacing w:before="12"/>
              <w:rPr>
                <w:rFonts w:ascii="Microsoft YaHei"/>
                <w:sz w:val="7"/>
              </w:rPr>
            </w:pPr>
          </w:p>
          <w:p>
            <w:pPr>
              <w:pStyle w:val="TableParagraph"/>
              <w:ind w:left="159"/>
              <w:rPr>
                <w:rFonts w:ascii="Microsoft YaHei"/>
                <w:sz w:val="20"/>
              </w:rPr>
            </w:pPr>
            <w:r>
              <w:rPr>
                <w:rFonts w:ascii="Microsoft YaHei"/>
                <w:sz w:val="20"/>
              </w:rPr>
              <w:drawing>
                <wp:inline distT="0" distB="0" distL="0" distR="0">
                  <wp:extent cx="530351" cy="528065"/>
                  <wp:effectExtent l="0" t="0" r="0" b="0"/>
                  <wp:docPr id="1175" name="image568.png"/>
                  <wp:cNvGraphicFramePr>
                    <a:graphicFrameLocks noChangeAspect="1"/>
                  </wp:cNvGraphicFramePr>
                  <a:graphic>
                    <a:graphicData uri="http://schemas.openxmlformats.org/drawingml/2006/picture">
                      <pic:pic>
                        <pic:nvPicPr>
                          <pic:cNvPr id="1176" name="image568.png"/>
                          <pic:cNvPicPr/>
                        </pic:nvPicPr>
                        <pic:blipFill>
                          <a:blip r:embed="rId623"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4" w:type="dxa"/>
          </w:tcPr>
          <w:p>
            <w:pPr>
              <w:pStyle w:val="TableParagraph"/>
              <w:ind w:left="123"/>
              <w:rPr>
                <w:rFonts w:ascii="Microsoft YaHei"/>
                <w:sz w:val="20"/>
              </w:rPr>
            </w:pPr>
            <w:r>
              <w:rPr>
                <w:rFonts w:ascii="Microsoft YaHei"/>
                <w:sz w:val="20"/>
              </w:rPr>
              <w:drawing>
                <wp:inline distT="0" distB="0" distL="0" distR="0">
                  <wp:extent cx="580346" cy="645509"/>
                  <wp:effectExtent l="0" t="0" r="0" b="0"/>
                  <wp:docPr id="1177" name="image569.png"/>
                  <wp:cNvGraphicFramePr>
                    <a:graphicFrameLocks noChangeAspect="1"/>
                  </wp:cNvGraphicFramePr>
                  <a:graphic>
                    <a:graphicData uri="http://schemas.openxmlformats.org/drawingml/2006/picture">
                      <pic:pic>
                        <pic:nvPicPr>
                          <pic:cNvPr id="1178" name="image569.png"/>
                          <pic:cNvPicPr/>
                        </pic:nvPicPr>
                        <pic:blipFill>
                          <a:blip r:embed="rId624" cstate="print"/>
                          <a:stretch>
                            <a:fillRect/>
                          </a:stretch>
                        </pic:blipFill>
                        <pic:spPr>
                          <a:xfrm>
                            <a:off x="0" y="0"/>
                            <a:ext cx="580346" cy="645509"/>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不同合併方式之比較" w:id="219"/>
      <w:bookmarkEnd w:id="219"/>
      <w:r>
        <w:rPr/>
      </w:r>
      <w:bookmarkStart w:name="_bookmark116" w:id="220"/>
      <w:bookmarkEnd w:id="220"/>
      <w:r>
        <w:rPr/>
      </w:r>
      <w:bookmarkStart w:name="_bookmark116" w:id="221"/>
      <w:bookmarkEnd w:id="221"/>
      <w:r>
        <w:rPr>
          <w:rFonts w:ascii="Microsoft YaHei UI" w:eastAsia="Microsoft YaHei UI" w:hint="eastAsia"/>
          <w:b/>
          <w:sz w:val="34"/>
        </w:rPr>
        <w:t>不同合併方式之比較</w:t>
      </w:r>
    </w:p>
    <w:p>
      <w:pPr>
        <w:pStyle w:val="BodyText"/>
        <w:spacing w:line="235" w:lineRule="auto" w:before="165"/>
        <w:ind w:left="460" w:right="1011" w:firstLine="573"/>
        <w:jc w:val="both"/>
      </w:pPr>
      <w:r>
        <w:rPr/>
        <w:t>本節將會比較不同的合併方式對模型的影響，並且除了合併參數 </w:t>
      </w:r>
      <w:r>
        <w:rPr>
          <w:rFonts w:ascii="Times New Roman" w:eastAsia="Times New Roman"/>
        </w:rPr>
        <w:t>SF</w:t>
      </w:r>
      <w:r>
        <w:rPr>
          <w:rFonts w:ascii="Times New Roman" w:eastAsia="Times New Roman"/>
          <w:spacing w:val="1"/>
        </w:rPr>
        <w:t> </w:t>
      </w:r>
      <w:r>
        <w:rPr>
          <w:spacing w:val="11"/>
        </w:rPr>
        <w:t>外均使用與表 </w:t>
      </w:r>
      <w:hyperlink w:history="true" w:anchor="_bookmark97">
        <w:r>
          <w:rPr>
            <w:rFonts w:ascii="Times New Roman" w:eastAsia="Times New Roman"/>
          </w:rPr>
          <w:t>4.2</w:t>
        </w:r>
      </w:hyperlink>
      <w:r>
        <w:rPr>
          <w:spacing w:val="4"/>
        </w:rPr>
        <w:t>相同的參數設定。第一種是按照表 </w:t>
      </w:r>
      <w:hyperlink w:history="true" w:anchor="_bookmark97">
        <w:r>
          <w:rPr>
            <w:rFonts w:ascii="Times New Roman" w:eastAsia="Times New Roman"/>
          </w:rPr>
          <w:t>4.2</w:t>
        </w:r>
      </w:hyperlink>
      <w:r>
        <w:rPr/>
        <w:t>的實驗設計，將</w:t>
      </w:r>
      <w:r>
        <w:rPr>
          <w:rFonts w:ascii="Times New Roman" w:eastAsia="Times New Roman"/>
        </w:rPr>
        <w:t>SF</w:t>
      </w:r>
      <w:r>
        <w:rPr>
          <w:rFonts w:ascii="Times New Roman" w:eastAsia="Times New Roman"/>
          <w:spacing w:val="38"/>
        </w:rPr>
        <w:t> </w:t>
      </w:r>
      <w:r>
        <w:rPr>
          <w:spacing w:val="6"/>
        </w:rPr>
        <w:t>設定為 </w:t>
      </w:r>
      <w:r>
        <w:rPr>
          <w:rFonts w:ascii="Times New Roman" w:eastAsia="Times New Roman"/>
        </w:rPr>
        <w:t>{(2,2),</w:t>
      </w:r>
      <w:r>
        <w:rPr>
          <w:rFonts w:ascii="Times New Roman" w:eastAsia="Times New Roman"/>
          <w:spacing w:val="40"/>
        </w:rPr>
        <w:t> </w:t>
      </w:r>
      <w:r>
        <w:rPr>
          <w:rFonts w:ascii="Times New Roman" w:eastAsia="Times New Roman"/>
        </w:rPr>
        <w:t>(1,3)}</w:t>
      </w:r>
      <w:r>
        <w:rPr>
          <w:rFonts w:ascii="Times New Roman" w:eastAsia="Times New Roman"/>
          <w:spacing w:val="19"/>
        </w:rPr>
        <w:t> (</w:t>
      </w:r>
      <w:r>
        <w:rPr>
          <w:spacing w:val="5"/>
        </w:rPr>
        <w:t>我們簡稱 </w:t>
      </w:r>
      <w:r>
        <w:rPr>
          <w:rFonts w:ascii="Times New Roman" w:eastAsia="Times New Roman"/>
        </w:rPr>
        <w:t>SF2213</w:t>
      </w:r>
      <w:r>
        <w:rPr>
          <w:rFonts w:ascii="Times New Roman" w:eastAsia="Times New Roman"/>
          <w:spacing w:val="20"/>
        </w:rPr>
        <w:t>, </w:t>
      </w:r>
      <w:r>
        <w:rPr>
          <w:spacing w:val="4"/>
        </w:rPr>
        <w:t>示意圖如圖 </w:t>
      </w:r>
      <w:r>
        <w:rPr>
          <w:rFonts w:ascii="Times New Roman" w:eastAsia="Times New Roman"/>
        </w:rPr>
        <w:t>4.7(a))</w:t>
      </w:r>
      <w:r>
        <w:rPr/>
        <w:t>，在概念上等同於先將一個方格內的特徵圖進行合併再進行橫向合併；第二種為將</w:t>
      </w:r>
      <w:r>
        <w:rPr>
          <w:spacing w:val="5"/>
        </w:rPr>
        <w:t> </w:t>
      </w:r>
      <w:r>
        <w:rPr>
          <w:rFonts w:ascii="Times New Roman" w:eastAsia="Times New Roman"/>
        </w:rPr>
        <w:t>SF</w:t>
      </w:r>
      <w:r>
        <w:rPr>
          <w:rFonts w:ascii="Times New Roman" w:eastAsia="Times New Roman"/>
          <w:spacing w:val="53"/>
        </w:rPr>
        <w:t> </w:t>
      </w:r>
      <w:r>
        <w:rPr>
          <w:spacing w:val="10"/>
        </w:rPr>
        <w:t>設定為 </w:t>
      </w:r>
      <w:r>
        <w:rPr>
          <w:rFonts w:ascii="Times New Roman" w:eastAsia="Times New Roman"/>
        </w:rPr>
        <w:t>{(2,2),</w:t>
      </w:r>
      <w:r>
        <w:rPr>
          <w:rFonts w:ascii="Times New Roman" w:eastAsia="Times New Roman"/>
          <w:spacing w:val="56"/>
        </w:rPr>
        <w:t> </w:t>
      </w:r>
      <w:r>
        <w:rPr>
          <w:rFonts w:ascii="Times New Roman" w:eastAsia="Times New Roman"/>
        </w:rPr>
        <w:t>(3,1)}(</w:t>
      </w:r>
      <w:r>
        <w:rPr>
          <w:spacing w:val="8"/>
        </w:rPr>
        <w:t>我們簡稱 </w:t>
      </w:r>
      <w:r>
        <w:rPr>
          <w:rFonts w:ascii="Times New Roman" w:eastAsia="Times New Roman"/>
        </w:rPr>
        <w:t>SF2231</w:t>
      </w:r>
      <w:r>
        <w:rPr>
          <w:rFonts w:ascii="Times New Roman" w:eastAsia="Times New Roman"/>
          <w:spacing w:val="28"/>
        </w:rPr>
        <w:t>, </w:t>
      </w:r>
      <w:r>
        <w:rPr>
          <w:spacing w:val="6"/>
        </w:rPr>
        <w:t>示意圖如圖 </w:t>
      </w:r>
      <w:r>
        <w:rPr>
          <w:rFonts w:ascii="Times New Roman" w:eastAsia="Times New Roman"/>
        </w:rPr>
        <w:t>4.7(b))</w:t>
      </w:r>
      <w:r>
        <w:rPr/>
        <w:t>，在概念上等同於先將一個方格內的特徵圖進行合併再進行縱向合併；最後一種為</w:t>
      </w:r>
      <w:r>
        <w:rPr>
          <w:spacing w:val="5"/>
        </w:rPr>
        <w:t> </w:t>
      </w:r>
      <w:r>
        <w:rPr>
          <w:rFonts w:ascii="Times New Roman" w:eastAsia="Times New Roman"/>
        </w:rPr>
        <w:t>SF</w:t>
      </w:r>
      <w:r>
        <w:rPr>
          <w:rFonts w:ascii="Times New Roman" w:eastAsia="Times New Roman"/>
          <w:spacing w:val="40"/>
        </w:rPr>
        <w:t> </w:t>
      </w:r>
      <w:r>
        <w:rPr>
          <w:spacing w:val="7"/>
        </w:rPr>
        <w:t>設定為 </w:t>
      </w:r>
      <w:r>
        <w:rPr>
          <w:rFonts w:ascii="Times New Roman" w:eastAsia="Times New Roman"/>
        </w:rPr>
        <w:t>{(6,1),</w:t>
      </w:r>
      <w:r>
        <w:rPr>
          <w:rFonts w:ascii="Times New Roman" w:eastAsia="Times New Roman"/>
          <w:spacing w:val="42"/>
        </w:rPr>
        <w:t> </w:t>
      </w:r>
      <w:r>
        <w:rPr>
          <w:rFonts w:ascii="Times New Roman" w:eastAsia="Times New Roman"/>
        </w:rPr>
        <w:t>(1,2)}(</w:t>
      </w:r>
      <w:r>
        <w:rPr>
          <w:spacing w:val="5"/>
        </w:rPr>
        <w:t>我們簡稱 </w:t>
      </w:r>
      <w:r>
        <w:rPr>
          <w:rFonts w:ascii="Times New Roman" w:eastAsia="Times New Roman"/>
        </w:rPr>
        <w:t>SF6112,</w:t>
      </w:r>
      <w:r>
        <w:rPr>
          <w:rFonts w:ascii="Times New Roman" w:eastAsia="Times New Roman"/>
          <w:spacing w:val="42"/>
        </w:rPr>
        <w:t> </w:t>
      </w:r>
      <w:r>
        <w:rPr>
          <w:spacing w:val="4"/>
        </w:rPr>
        <w:t>示意圖如圖 </w:t>
      </w:r>
      <w:r>
        <w:rPr>
          <w:rFonts w:ascii="Times New Roman" w:eastAsia="Times New Roman"/>
        </w:rPr>
        <w:t>4.7(c))</w:t>
      </w:r>
      <w:r>
        <w:rPr>
          <w:rFonts w:ascii="Times New Roman" w:eastAsia="Times New Roman"/>
          <w:spacing w:val="41"/>
        </w:rPr>
        <w:t> </w:t>
      </w:r>
      <w:r>
        <w:rPr/>
        <w:t>在概念上等同於先將縱向的特徵圖進行合併後再將橫向的特徵圖進行合併。使用不</w:t>
      </w:r>
      <w:r>
        <w:rPr>
          <w:spacing w:val="37"/>
        </w:rPr>
        <w:t> </w:t>
      </w:r>
      <w:r>
        <w:rPr/>
        <w:t>同的合併方法是在模擬人眼眼球跳動時不同的肉眼軌跡，也可以驗證不</w:t>
      </w:r>
      <w:r>
        <w:rPr>
          <w:spacing w:val="37"/>
        </w:rPr>
        <w:t> </w:t>
      </w:r>
      <w:r>
        <w:rPr/>
        <w:t>同的合併方式對於模型的影響。</w:t>
      </w:r>
    </w:p>
    <w:p>
      <w:pPr>
        <w:pStyle w:val="BodyText"/>
        <w:spacing w:before="13"/>
        <w:rPr>
          <w:sz w:val="13"/>
        </w:rPr>
      </w:pPr>
      <w:r>
        <w:rPr/>
        <w:drawing>
          <wp:anchor distT="0" distB="0" distL="0" distR="0" allowOverlap="1" layoutInCell="1" locked="0" behindDoc="0" simplePos="0" relativeHeight="118">
            <wp:simplePos x="0" y="0"/>
            <wp:positionH relativeFrom="page">
              <wp:posOffset>1389729</wp:posOffset>
            </wp:positionH>
            <wp:positionV relativeFrom="paragraph">
              <wp:posOffset>224227</wp:posOffset>
            </wp:positionV>
            <wp:extent cx="2168842" cy="1301305"/>
            <wp:effectExtent l="0" t="0" r="0" b="0"/>
            <wp:wrapTopAndBottom/>
            <wp:docPr id="1179" name="image34.png"/>
            <wp:cNvGraphicFramePr>
              <a:graphicFrameLocks noChangeAspect="1"/>
            </wp:cNvGraphicFramePr>
            <a:graphic>
              <a:graphicData uri="http://schemas.openxmlformats.org/drawingml/2006/picture">
                <pic:pic>
                  <pic:nvPicPr>
                    <pic:cNvPr id="1180" name="image34.png"/>
                    <pic:cNvPicPr/>
                  </pic:nvPicPr>
                  <pic:blipFill>
                    <a:blip r:embed="rId77" cstate="print"/>
                    <a:stretch>
                      <a:fillRect/>
                    </a:stretch>
                  </pic:blipFill>
                  <pic:spPr>
                    <a:xfrm>
                      <a:off x="0" y="0"/>
                      <a:ext cx="2168842" cy="1301305"/>
                    </a:xfrm>
                    <a:prstGeom prst="rect">
                      <a:avLst/>
                    </a:prstGeom>
                  </pic:spPr>
                </pic:pic>
              </a:graphicData>
            </a:graphic>
          </wp:anchor>
        </w:drawing>
      </w:r>
      <w:r>
        <w:rPr/>
        <w:drawing>
          <wp:anchor distT="0" distB="0" distL="0" distR="0" allowOverlap="1" layoutInCell="1" locked="0" behindDoc="0" simplePos="0" relativeHeight="119">
            <wp:simplePos x="0" y="0"/>
            <wp:positionH relativeFrom="page">
              <wp:posOffset>4070581</wp:posOffset>
            </wp:positionH>
            <wp:positionV relativeFrom="paragraph">
              <wp:posOffset>185550</wp:posOffset>
            </wp:positionV>
            <wp:extent cx="2714624" cy="1389888"/>
            <wp:effectExtent l="0" t="0" r="0" b="0"/>
            <wp:wrapTopAndBottom/>
            <wp:docPr id="1181" name="image570.png"/>
            <wp:cNvGraphicFramePr>
              <a:graphicFrameLocks noChangeAspect="1"/>
            </wp:cNvGraphicFramePr>
            <a:graphic>
              <a:graphicData uri="http://schemas.openxmlformats.org/drawingml/2006/picture">
                <pic:pic>
                  <pic:nvPicPr>
                    <pic:cNvPr id="1182" name="image570.png"/>
                    <pic:cNvPicPr/>
                  </pic:nvPicPr>
                  <pic:blipFill>
                    <a:blip r:embed="rId625" cstate="print"/>
                    <a:stretch>
                      <a:fillRect/>
                    </a:stretch>
                  </pic:blipFill>
                  <pic:spPr>
                    <a:xfrm>
                      <a:off x="0" y="0"/>
                      <a:ext cx="2714624" cy="1389888"/>
                    </a:xfrm>
                    <a:prstGeom prst="rect">
                      <a:avLst/>
                    </a:prstGeom>
                  </pic:spPr>
                </pic:pic>
              </a:graphicData>
            </a:graphic>
          </wp:anchor>
        </w:drawing>
      </w:r>
    </w:p>
    <w:p>
      <w:pPr>
        <w:tabs>
          <w:tab w:pos="7123" w:val="left" w:leader="none"/>
        </w:tabs>
        <w:spacing w:before="248"/>
        <w:ind w:left="2641" w:right="0" w:firstLine="0"/>
        <w:jc w:val="left"/>
        <w:rPr>
          <w:rFonts w:ascii="Times New Roman"/>
          <w:sz w:val="20"/>
        </w:rPr>
      </w:pPr>
      <w:bookmarkStart w:name="_bookmark117" w:id="222"/>
      <w:bookmarkEnd w:id="222"/>
      <w:r>
        <w:rPr/>
      </w:r>
      <w:r>
        <w:rPr>
          <w:rFonts w:ascii="Times New Roman"/>
          <w:sz w:val="20"/>
        </w:rPr>
        <w:t>(a)</w:t>
        <w:tab/>
        <w:t>(b)</w:t>
      </w:r>
    </w:p>
    <w:p>
      <w:pPr>
        <w:pStyle w:val="BodyText"/>
        <w:spacing w:before="3"/>
        <w:rPr>
          <w:rFonts w:ascii="Times New Roman"/>
          <w:sz w:val="10"/>
        </w:rPr>
      </w:pPr>
      <w:r>
        <w:rPr/>
        <w:drawing>
          <wp:anchor distT="0" distB="0" distL="0" distR="0" allowOverlap="1" layoutInCell="1" locked="0" behindDoc="0" simplePos="0" relativeHeight="120">
            <wp:simplePos x="0" y="0"/>
            <wp:positionH relativeFrom="page">
              <wp:posOffset>2679815</wp:posOffset>
            </wp:positionH>
            <wp:positionV relativeFrom="paragraph">
              <wp:posOffset>99858</wp:posOffset>
            </wp:positionV>
            <wp:extent cx="2546032" cy="1357884"/>
            <wp:effectExtent l="0" t="0" r="0" b="0"/>
            <wp:wrapTopAndBottom/>
            <wp:docPr id="1183" name="image571.png"/>
            <wp:cNvGraphicFramePr>
              <a:graphicFrameLocks noChangeAspect="1"/>
            </wp:cNvGraphicFramePr>
            <a:graphic>
              <a:graphicData uri="http://schemas.openxmlformats.org/drawingml/2006/picture">
                <pic:pic>
                  <pic:nvPicPr>
                    <pic:cNvPr id="1184" name="image571.png"/>
                    <pic:cNvPicPr/>
                  </pic:nvPicPr>
                  <pic:blipFill>
                    <a:blip r:embed="rId626" cstate="print"/>
                    <a:stretch>
                      <a:fillRect/>
                    </a:stretch>
                  </pic:blipFill>
                  <pic:spPr>
                    <a:xfrm>
                      <a:off x="0" y="0"/>
                      <a:ext cx="2546032" cy="1357884"/>
                    </a:xfrm>
                    <a:prstGeom prst="rect">
                      <a:avLst/>
                    </a:prstGeom>
                  </pic:spPr>
                </pic:pic>
              </a:graphicData>
            </a:graphic>
          </wp:anchor>
        </w:drawing>
      </w:r>
    </w:p>
    <w:p>
      <w:pPr>
        <w:pStyle w:val="BodyText"/>
        <w:spacing w:before="9"/>
        <w:rPr>
          <w:rFonts w:ascii="Times New Roman"/>
          <w:sz w:val="21"/>
        </w:rPr>
      </w:pPr>
    </w:p>
    <w:p>
      <w:pPr>
        <w:spacing w:before="0"/>
        <w:ind w:left="110" w:right="780" w:firstLine="0"/>
        <w:jc w:val="center"/>
        <w:rPr>
          <w:rFonts w:ascii="Times New Roman"/>
          <w:sz w:val="20"/>
        </w:rPr>
      </w:pPr>
      <w:r>
        <w:rPr>
          <w:rFonts w:ascii="Times New Roman"/>
          <w:sz w:val="20"/>
        </w:rPr>
        <w:t>(c)</w:t>
      </w:r>
    </w:p>
    <w:p>
      <w:pPr>
        <w:spacing w:before="145"/>
        <w:ind w:left="1064" w:right="0" w:firstLine="0"/>
        <w:jc w:val="left"/>
        <w:rPr>
          <w:rFonts w:ascii="SimSun-ExtB" w:eastAsia="SimSun-ExtB"/>
          <w:sz w:val="24"/>
        </w:rPr>
      </w:pPr>
      <w:r>
        <w:rPr>
          <w:sz w:val="24"/>
        </w:rPr>
        <w:t>圖 </w:t>
      </w:r>
      <w:r>
        <w:rPr>
          <w:rFonts w:ascii="Times New Roman" w:eastAsia="Times New Roman"/>
          <w:sz w:val="24"/>
        </w:rPr>
        <w:t>4.7:</w:t>
      </w:r>
      <w:r>
        <w:rPr>
          <w:rFonts w:ascii="Times New Roman" w:eastAsia="Times New Roman"/>
          <w:spacing w:val="38"/>
          <w:sz w:val="24"/>
        </w:rPr>
        <w:t> </w:t>
      </w:r>
      <w:r>
        <w:rPr>
          <w:sz w:val="24"/>
        </w:rPr>
        <w:t>不同合併方式 </w:t>
      </w:r>
      <w:r>
        <w:rPr>
          <w:rFonts w:ascii="Times New Roman" w:eastAsia="Times New Roman"/>
          <w:sz w:val="24"/>
        </w:rPr>
        <w:t>(a)</w:t>
      </w:r>
      <w:r>
        <w:rPr>
          <w:rFonts w:ascii="Times New Roman" w:eastAsia="Times New Roman"/>
          <w:spacing w:val="13"/>
          <w:sz w:val="24"/>
        </w:rPr>
        <w:t> </w:t>
      </w:r>
      <w:r>
        <w:rPr>
          <w:rFonts w:ascii="SimSun-ExtB" w:eastAsia="SimSun-ExtB"/>
          <w:sz w:val="24"/>
        </w:rPr>
        <w:t>{</w:t>
      </w:r>
      <w:r>
        <w:rPr>
          <w:rFonts w:ascii="Calibri" w:eastAsia="Calibri"/>
          <w:sz w:val="24"/>
        </w:rPr>
        <w:t>(2</w:t>
      </w:r>
      <w:r>
        <w:rPr>
          <w:rFonts w:ascii="Calibri" w:eastAsia="Calibri"/>
          <w:i/>
          <w:spacing w:val="-3"/>
          <w:sz w:val="24"/>
        </w:rPr>
        <w:t>, </w:t>
      </w:r>
      <w:r>
        <w:rPr>
          <w:rFonts w:ascii="Calibri" w:eastAsia="Calibri"/>
          <w:sz w:val="24"/>
        </w:rPr>
        <w:t>2)</w:t>
      </w:r>
      <w:r>
        <w:rPr>
          <w:rFonts w:ascii="Calibri" w:eastAsia="Calibri"/>
          <w:i/>
          <w:spacing w:val="-3"/>
          <w:sz w:val="24"/>
        </w:rPr>
        <w:t>, </w:t>
      </w:r>
      <w:r>
        <w:rPr>
          <w:rFonts w:ascii="Calibri" w:eastAsia="Calibri"/>
          <w:sz w:val="24"/>
        </w:rPr>
        <w:t>(1</w:t>
      </w:r>
      <w:r>
        <w:rPr>
          <w:rFonts w:ascii="Calibri" w:eastAsia="Calibri"/>
          <w:i/>
          <w:spacing w:val="-3"/>
          <w:sz w:val="24"/>
        </w:rPr>
        <w:t>, </w:t>
      </w:r>
      <w:r>
        <w:rPr>
          <w:rFonts w:ascii="Calibri" w:eastAsia="Calibri"/>
          <w:sz w:val="24"/>
        </w:rPr>
        <w:t>3)</w:t>
      </w:r>
      <w:r>
        <w:rPr>
          <w:rFonts w:ascii="SimSun-ExtB" w:eastAsia="SimSun-ExtB"/>
          <w:sz w:val="24"/>
        </w:rPr>
        <w:t>}</w:t>
      </w:r>
      <w:r>
        <w:rPr>
          <w:sz w:val="24"/>
        </w:rPr>
        <w:t>；</w:t>
      </w:r>
      <w:r>
        <w:rPr>
          <w:rFonts w:ascii="Times New Roman" w:eastAsia="Times New Roman"/>
          <w:sz w:val="24"/>
        </w:rPr>
        <w:t>(b)</w:t>
      </w:r>
      <w:r>
        <w:rPr>
          <w:rFonts w:ascii="Times New Roman" w:eastAsia="Times New Roman"/>
          <w:spacing w:val="13"/>
          <w:sz w:val="24"/>
        </w:rPr>
        <w:t> </w:t>
      </w:r>
      <w:r>
        <w:rPr>
          <w:rFonts w:ascii="SimSun-ExtB" w:eastAsia="SimSun-ExtB"/>
          <w:sz w:val="24"/>
        </w:rPr>
        <w:t>{</w:t>
      </w:r>
      <w:r>
        <w:rPr>
          <w:rFonts w:ascii="Calibri" w:eastAsia="Calibri"/>
          <w:sz w:val="24"/>
        </w:rPr>
        <w:t>(2</w:t>
      </w:r>
      <w:r>
        <w:rPr>
          <w:rFonts w:ascii="Calibri" w:eastAsia="Calibri"/>
          <w:i/>
          <w:spacing w:val="-3"/>
          <w:sz w:val="24"/>
        </w:rPr>
        <w:t>, </w:t>
      </w:r>
      <w:r>
        <w:rPr>
          <w:rFonts w:ascii="Calibri" w:eastAsia="Calibri"/>
          <w:sz w:val="24"/>
        </w:rPr>
        <w:t>2)</w:t>
      </w:r>
      <w:r>
        <w:rPr>
          <w:rFonts w:ascii="Calibri" w:eastAsia="Calibri"/>
          <w:i/>
          <w:spacing w:val="-3"/>
          <w:sz w:val="24"/>
        </w:rPr>
        <w:t>, </w:t>
      </w:r>
      <w:r>
        <w:rPr>
          <w:rFonts w:ascii="Calibri" w:eastAsia="Calibri"/>
          <w:sz w:val="24"/>
        </w:rPr>
        <w:t>(3</w:t>
      </w:r>
      <w:r>
        <w:rPr>
          <w:rFonts w:ascii="Calibri" w:eastAsia="Calibri"/>
          <w:i/>
          <w:spacing w:val="-3"/>
          <w:sz w:val="24"/>
        </w:rPr>
        <w:t>, </w:t>
      </w:r>
      <w:r>
        <w:rPr>
          <w:rFonts w:ascii="Calibri" w:eastAsia="Calibri"/>
          <w:sz w:val="24"/>
        </w:rPr>
        <w:t>1)</w:t>
      </w:r>
      <w:r>
        <w:rPr>
          <w:rFonts w:ascii="SimSun-ExtB" w:eastAsia="SimSun-ExtB"/>
          <w:sz w:val="24"/>
        </w:rPr>
        <w:t>}</w:t>
      </w:r>
      <w:r>
        <w:rPr>
          <w:sz w:val="24"/>
        </w:rPr>
        <w:t>；</w:t>
      </w:r>
      <w:r>
        <w:rPr>
          <w:rFonts w:ascii="Times New Roman" w:eastAsia="Times New Roman"/>
          <w:sz w:val="24"/>
        </w:rPr>
        <w:t>(c)</w:t>
      </w:r>
      <w:r>
        <w:rPr>
          <w:rFonts w:ascii="Times New Roman" w:eastAsia="Times New Roman"/>
          <w:spacing w:val="13"/>
          <w:sz w:val="24"/>
        </w:rPr>
        <w:t> </w:t>
      </w:r>
      <w:r>
        <w:rPr>
          <w:rFonts w:ascii="SimSun-ExtB" w:eastAsia="SimSun-ExtB"/>
          <w:sz w:val="24"/>
        </w:rPr>
        <w:t>{</w:t>
      </w:r>
      <w:r>
        <w:rPr>
          <w:rFonts w:ascii="Calibri" w:eastAsia="Calibri"/>
          <w:sz w:val="24"/>
        </w:rPr>
        <w:t>(6</w:t>
      </w:r>
      <w:r>
        <w:rPr>
          <w:rFonts w:ascii="Calibri" w:eastAsia="Calibri"/>
          <w:i/>
          <w:spacing w:val="-3"/>
          <w:sz w:val="24"/>
        </w:rPr>
        <w:t>, </w:t>
      </w:r>
      <w:r>
        <w:rPr>
          <w:rFonts w:ascii="Calibri" w:eastAsia="Calibri"/>
          <w:sz w:val="24"/>
        </w:rPr>
        <w:t>1)</w:t>
      </w:r>
      <w:r>
        <w:rPr>
          <w:rFonts w:ascii="Calibri" w:eastAsia="Calibri"/>
          <w:i/>
          <w:spacing w:val="-3"/>
          <w:sz w:val="24"/>
        </w:rPr>
        <w:t>, </w:t>
      </w:r>
      <w:r>
        <w:rPr>
          <w:rFonts w:ascii="Calibri" w:eastAsia="Calibri"/>
          <w:sz w:val="24"/>
        </w:rPr>
        <w:t>(1</w:t>
      </w:r>
      <w:r>
        <w:rPr>
          <w:rFonts w:ascii="Calibri" w:eastAsia="Calibri"/>
          <w:i/>
          <w:spacing w:val="-3"/>
          <w:sz w:val="24"/>
        </w:rPr>
        <w:t>, </w:t>
      </w:r>
      <w:r>
        <w:rPr>
          <w:rFonts w:ascii="Calibri" w:eastAsia="Calibri"/>
          <w:sz w:val="24"/>
        </w:rPr>
        <w:t>2)</w:t>
      </w:r>
      <w:r>
        <w:rPr>
          <w:rFonts w:ascii="SimSun-ExtB" w:eastAsia="SimSun-ExtB"/>
          <w:sz w:val="24"/>
        </w:rPr>
        <w:t>}</w:t>
      </w:r>
    </w:p>
    <w:p>
      <w:pPr>
        <w:pStyle w:val="BodyText"/>
        <w:spacing w:line="291" w:lineRule="exact" w:before="380"/>
        <w:ind w:left="1034"/>
      </w:pPr>
      <w:r>
        <w:rPr>
          <w:spacing w:val="7"/>
        </w:rPr>
        <w:t>圖 </w:t>
      </w:r>
      <w:hyperlink w:history="true" w:anchor="_bookmark118">
        <w:r>
          <w:rPr>
            <w:rFonts w:ascii="Times New Roman" w:eastAsia="Times New Roman"/>
          </w:rPr>
          <w:t>4.8a</w:t>
        </w:r>
      </w:hyperlink>
      <w:r>
        <w:rPr>
          <w:spacing w:val="4"/>
        </w:rPr>
        <w:t>、圖 </w:t>
      </w:r>
      <w:hyperlink w:history="true" w:anchor="_bookmark118">
        <w:r>
          <w:rPr>
            <w:rFonts w:ascii="Times New Roman" w:eastAsia="Times New Roman"/>
          </w:rPr>
          <w:t>4.8b</w:t>
        </w:r>
      </w:hyperlink>
      <w:r>
        <w:rPr>
          <w:spacing w:val="2"/>
        </w:rPr>
        <w:t>分別為使用 </w:t>
      </w:r>
      <w:r>
        <w:rPr>
          <w:rFonts w:ascii="Times New Roman" w:eastAsia="Times New Roman"/>
        </w:rPr>
        <w:t>SF2213</w:t>
      </w:r>
      <w:r>
        <w:rPr>
          <w:rFonts w:ascii="Times New Roman" w:eastAsia="Times New Roman"/>
          <w:spacing w:val="28"/>
        </w:rPr>
        <w:t> </w:t>
      </w:r>
      <w:r>
        <w:rPr>
          <w:spacing w:val="7"/>
        </w:rPr>
        <w:t>和 </w:t>
      </w:r>
      <w:r>
        <w:rPr>
          <w:rFonts w:ascii="Times New Roman" w:eastAsia="Times New Roman"/>
        </w:rPr>
        <w:t>SF6112</w:t>
      </w:r>
      <w:r>
        <w:rPr>
          <w:rFonts w:ascii="Times New Roman" w:eastAsia="Times New Roman"/>
          <w:spacing w:val="27"/>
        </w:rPr>
        <w:t> </w:t>
      </w:r>
      <w:r>
        <w:rPr>
          <w:spacing w:val="62"/>
        </w:rPr>
        <w:t>的</w:t>
      </w:r>
      <w:r>
        <w:rPr>
          <w:rFonts w:ascii="Times New Roman" w:eastAsia="Times New Roman"/>
        </w:rPr>
        <w:t>CI</w:t>
      </w:r>
      <w:r>
        <w:rPr>
          <w:rFonts w:ascii="Calibri" w:eastAsia="Calibri"/>
          <w:i/>
          <w:vertAlign w:val="superscript"/>
        </w:rPr>
        <w:t>color</w:t>
      </w:r>
      <w:r>
        <w:rPr>
          <w:rFonts w:ascii="Calibri" w:eastAsia="Calibri"/>
          <w:i/>
          <w:spacing w:val="59"/>
          <w:vertAlign w:val="baseline"/>
        </w:rPr>
        <w:t> </w:t>
      </w:r>
      <w:r>
        <w:rPr>
          <w:spacing w:val="62"/>
          <w:vertAlign w:val="baseline"/>
        </w:rPr>
        <w:t>和</w:t>
      </w:r>
      <w:r>
        <w:rPr>
          <w:rFonts w:ascii="Times New Roman" w:eastAsia="Times New Roman"/>
          <w:vertAlign w:val="baseline"/>
        </w:rPr>
        <w:t>CI</w:t>
      </w:r>
      <w:r>
        <w:rPr>
          <w:rFonts w:ascii="Calibri" w:eastAsia="Calibri"/>
          <w:i/>
          <w:vertAlign w:val="superscript"/>
        </w:rPr>
        <w:t>gray</w:t>
      </w:r>
      <w:r>
        <w:rPr>
          <w:vertAlign w:val="baseline"/>
        </w:rPr>
        <w:t>。由</w:t>
      </w:r>
    </w:p>
    <w:p>
      <w:pPr>
        <w:tabs>
          <w:tab w:pos="1147" w:val="left" w:leader="none"/>
        </w:tabs>
        <w:spacing w:line="208" w:lineRule="exact" w:before="0"/>
        <w:ind w:left="0" w:right="1901" w:firstLine="0"/>
        <w:jc w:val="right"/>
        <w:rPr>
          <w:rFonts w:ascii="Calibri"/>
          <w:sz w:val="20"/>
        </w:rPr>
      </w:pPr>
      <w:r>
        <w:rPr>
          <w:rFonts w:ascii="Calibri"/>
          <w:sz w:val="20"/>
        </w:rPr>
        <w:t>1</w:t>
        <w:tab/>
        <w:t>1</w:t>
      </w:r>
    </w:p>
    <w:p>
      <w:pPr>
        <w:spacing w:line="291" w:lineRule="exact" w:before="9"/>
        <w:ind w:left="460" w:right="0" w:firstLine="0"/>
        <w:jc w:val="left"/>
        <w:rPr>
          <w:sz w:val="28"/>
        </w:rPr>
      </w:pPr>
      <w:r>
        <w:rPr>
          <w:spacing w:val="4"/>
          <w:sz w:val="28"/>
        </w:rPr>
        <w:t>於使用了不同的合併方式，因此回推出來的 </w:t>
      </w:r>
      <w:r>
        <w:rPr>
          <w:rFonts w:ascii="Times New Roman" w:eastAsia="Times New Roman"/>
          <w:sz w:val="28"/>
        </w:rPr>
        <w:t>CI</w:t>
      </w:r>
      <w:r>
        <w:rPr>
          <w:rFonts w:ascii="Calibri" w:eastAsia="Calibri"/>
          <w:i/>
          <w:sz w:val="28"/>
          <w:vertAlign w:val="superscript"/>
        </w:rPr>
        <w:t>color</w:t>
      </w:r>
      <w:r>
        <w:rPr>
          <w:rFonts w:ascii="Calibri" w:eastAsia="Calibri"/>
          <w:i/>
          <w:spacing w:val="9"/>
          <w:sz w:val="28"/>
          <w:vertAlign w:val="baseline"/>
        </w:rPr>
        <w:t>   </w:t>
      </w:r>
      <w:r>
        <w:rPr>
          <w:spacing w:val="49"/>
          <w:sz w:val="28"/>
          <w:vertAlign w:val="baseline"/>
        </w:rPr>
        <w:t>和 </w:t>
      </w:r>
      <w:r>
        <w:rPr>
          <w:rFonts w:ascii="Times New Roman" w:eastAsia="Times New Roman"/>
          <w:sz w:val="28"/>
          <w:vertAlign w:val="baseline"/>
        </w:rPr>
        <w:t>CI</w:t>
      </w:r>
      <w:r>
        <w:rPr>
          <w:rFonts w:ascii="Calibri" w:eastAsia="Calibri"/>
          <w:i/>
          <w:sz w:val="28"/>
          <w:vertAlign w:val="superscript"/>
        </w:rPr>
        <w:t>gray</w:t>
      </w:r>
      <w:r>
        <w:rPr>
          <w:rFonts w:ascii="Calibri" w:eastAsia="Calibri"/>
          <w:i/>
          <w:spacing w:val="10"/>
          <w:sz w:val="28"/>
          <w:vertAlign w:val="baseline"/>
        </w:rPr>
        <w:t>   </w:t>
      </w:r>
      <w:r>
        <w:rPr>
          <w:sz w:val="28"/>
          <w:vertAlign w:val="baseline"/>
        </w:rPr>
        <w:t>的影像大小</w:t>
      </w:r>
    </w:p>
    <w:p>
      <w:pPr>
        <w:tabs>
          <w:tab w:pos="7573" w:val="left" w:leader="none"/>
        </w:tabs>
        <w:spacing w:line="208" w:lineRule="exact" w:before="0"/>
        <w:ind w:left="6395" w:right="0" w:firstLine="0"/>
        <w:jc w:val="left"/>
        <w:rPr>
          <w:rFonts w:ascii="Calibri"/>
          <w:sz w:val="20"/>
        </w:rPr>
      </w:pPr>
      <w:r>
        <w:rPr>
          <w:rFonts w:ascii="Calibri"/>
          <w:sz w:val="20"/>
        </w:rPr>
        <w:t>1</w:t>
        <w:tab/>
        <w:t>1</w:t>
      </w:r>
    </w:p>
    <w:p>
      <w:pPr>
        <w:spacing w:line="291" w:lineRule="exact" w:before="9"/>
        <w:ind w:left="460" w:right="0" w:firstLine="0"/>
        <w:jc w:val="left"/>
        <w:rPr>
          <w:rFonts w:ascii="Times New Roman" w:hAnsi="Times New Roman" w:eastAsia="Times New Roman"/>
          <w:sz w:val="28"/>
        </w:rPr>
      </w:pPr>
      <w:r>
        <w:rPr>
          <w:spacing w:val="3"/>
          <w:w w:val="102"/>
          <w:sz w:val="28"/>
        </w:rPr>
        <w:t>也有所不同。</w:t>
      </w:r>
      <w:r>
        <w:rPr>
          <w:rFonts w:ascii="Times New Roman" w:hAnsi="Times New Roman" w:eastAsia="Times New Roman"/>
          <w:spacing w:val="-1"/>
          <w:w w:val="102"/>
          <w:sz w:val="28"/>
        </w:rPr>
        <w:t>SF221</w:t>
      </w:r>
      <w:r>
        <w:rPr>
          <w:rFonts w:ascii="Times New Roman" w:hAnsi="Times New Roman" w:eastAsia="Times New Roman"/>
          <w:w w:val="102"/>
          <w:sz w:val="28"/>
        </w:rPr>
        <w:t>3</w:t>
      </w:r>
      <w:r>
        <w:rPr>
          <w:rFonts w:ascii="Times New Roman" w:hAnsi="Times New Roman" w:eastAsia="Times New Roman"/>
          <w:spacing w:val="6"/>
          <w:sz w:val="28"/>
        </w:rPr>
        <w:t> </w:t>
      </w:r>
      <w:r>
        <w:rPr>
          <w:w w:val="102"/>
          <w:sz w:val="28"/>
        </w:rPr>
        <w:t>的</w:t>
      </w:r>
      <w:r>
        <w:rPr>
          <w:spacing w:val="-7"/>
          <w:sz w:val="28"/>
        </w:rPr>
        <w:t> </w:t>
      </w:r>
      <w:r>
        <w:rPr>
          <w:rFonts w:ascii="Calibri" w:hAnsi="Calibri" w:eastAsia="Calibri"/>
          <w:i/>
          <w:w w:val="115"/>
          <w:sz w:val="28"/>
          <w:vertAlign w:val="superscript"/>
        </w:rPr>
        <w:t>co</w:t>
      </w:r>
      <w:r>
        <w:rPr>
          <w:rFonts w:ascii="Calibri" w:hAnsi="Calibri" w:eastAsia="Calibri"/>
          <w:i/>
          <w:spacing w:val="3"/>
          <w:w w:val="115"/>
          <w:sz w:val="28"/>
          <w:vertAlign w:val="superscript"/>
        </w:rPr>
        <w:t>l</w:t>
      </w:r>
      <w:r>
        <w:rPr>
          <w:rFonts w:ascii="Calibri" w:hAnsi="Calibri" w:eastAsia="Calibri"/>
          <w:i/>
          <w:w w:val="120"/>
          <w:sz w:val="28"/>
          <w:vertAlign w:val="superscript"/>
        </w:rPr>
        <w:t>or</w:t>
      </w:r>
      <w:r>
        <w:rPr>
          <w:rFonts w:ascii="Calibri" w:hAnsi="Calibri" w:eastAsia="Calibri"/>
          <w:i/>
          <w:spacing w:val="29"/>
          <w:sz w:val="28"/>
          <w:vertAlign w:val="baseline"/>
        </w:rPr>
        <w:t> </w:t>
      </w:r>
      <w:r>
        <w:rPr>
          <w:w w:val="102"/>
          <w:sz w:val="28"/>
          <w:vertAlign w:val="baseline"/>
        </w:rPr>
        <w:t>和</w:t>
      </w:r>
      <w:r>
        <w:rPr>
          <w:spacing w:val="-7"/>
          <w:sz w:val="28"/>
          <w:vertAlign w:val="baseline"/>
        </w:rPr>
        <w:t> </w:t>
      </w:r>
      <w:r>
        <w:rPr>
          <w:rFonts w:ascii="Times New Roman" w:hAnsi="Times New Roman" w:eastAsia="Times New Roman"/>
          <w:w w:val="102"/>
          <w:sz w:val="28"/>
          <w:vertAlign w:val="baseline"/>
        </w:rPr>
        <w:t>CI</w:t>
      </w:r>
      <w:r>
        <w:rPr>
          <w:rFonts w:ascii="Calibri" w:hAnsi="Calibri" w:eastAsia="Calibri"/>
          <w:i/>
          <w:spacing w:val="6"/>
          <w:w w:val="102"/>
          <w:sz w:val="28"/>
          <w:vertAlign w:val="superscript"/>
        </w:rPr>
        <w:t>g</w:t>
      </w:r>
      <w:r>
        <w:rPr>
          <w:rFonts w:ascii="Calibri" w:hAnsi="Calibri" w:eastAsia="Calibri"/>
          <w:i/>
          <w:spacing w:val="5"/>
          <w:w w:val="145"/>
          <w:sz w:val="28"/>
          <w:vertAlign w:val="superscript"/>
        </w:rPr>
        <w:t>r</w:t>
      </w:r>
      <w:r>
        <w:rPr>
          <w:rFonts w:ascii="Calibri" w:hAnsi="Calibri" w:eastAsia="Calibri"/>
          <w:i/>
          <w:w w:val="116"/>
          <w:sz w:val="28"/>
          <w:vertAlign w:val="superscript"/>
        </w:rPr>
        <w:t>ay</w:t>
      </w:r>
      <w:r>
        <w:rPr>
          <w:rFonts w:ascii="Calibri" w:hAnsi="Calibri" w:eastAsia="Calibri"/>
          <w:i/>
          <w:spacing w:val="30"/>
          <w:sz w:val="28"/>
          <w:vertAlign w:val="baseline"/>
        </w:rPr>
        <w:t> </w:t>
      </w:r>
      <w:r>
        <w:rPr>
          <w:spacing w:val="5"/>
          <w:w w:val="102"/>
          <w:sz w:val="28"/>
          <w:vertAlign w:val="baseline"/>
        </w:rPr>
        <w:t>大小為</w:t>
      </w:r>
      <w:r>
        <w:rPr>
          <w:w w:val="102"/>
          <w:sz w:val="28"/>
          <w:vertAlign w:val="baseline"/>
        </w:rPr>
        <w:t>（</w:t>
      </w:r>
      <w:r>
        <w:rPr>
          <w:rFonts w:ascii="Times New Roman" w:hAnsi="Times New Roman" w:eastAsia="Times New Roman"/>
          <w:w w:val="102"/>
          <w:sz w:val="28"/>
          <w:vertAlign w:val="baseline"/>
        </w:rPr>
        <w:t>5</w:t>
      </w:r>
      <w:r>
        <w:rPr>
          <w:rFonts w:ascii="Times New Roman" w:hAnsi="Times New Roman" w:eastAsia="Times New Roman"/>
          <w:spacing w:val="6"/>
          <w:sz w:val="28"/>
          <w:vertAlign w:val="baseline"/>
        </w:rPr>
        <w:t> </w:t>
      </w:r>
      <w:r>
        <w:rPr>
          <w:rFonts w:ascii="Times New Roman" w:hAnsi="Times New Roman" w:eastAsia="Times New Roman"/>
          <w:w w:val="102"/>
          <w:sz w:val="28"/>
          <w:vertAlign w:val="baseline"/>
        </w:rPr>
        <w:t>x</w:t>
      </w:r>
      <w:r>
        <w:rPr>
          <w:rFonts w:ascii="Times New Roman" w:hAnsi="Times New Roman" w:eastAsia="Times New Roman"/>
          <w:spacing w:val="6"/>
          <w:sz w:val="28"/>
          <w:vertAlign w:val="baseline"/>
        </w:rPr>
        <w:t> </w:t>
      </w:r>
      <w:r>
        <w:rPr>
          <w:rFonts w:ascii="Times New Roman" w:hAnsi="Times New Roman" w:eastAsia="Times New Roman"/>
          <w:w w:val="102"/>
          <w:sz w:val="28"/>
          <w:vertAlign w:val="baseline"/>
        </w:rPr>
        <w:t>5</w:t>
      </w:r>
      <w:r>
        <w:rPr>
          <w:spacing w:val="-124"/>
          <w:w w:val="102"/>
          <w:sz w:val="28"/>
          <w:vertAlign w:val="baseline"/>
        </w:rPr>
        <w:t>）</w:t>
      </w:r>
      <w:r>
        <w:rPr>
          <w:spacing w:val="-124"/>
          <w:w w:val="425"/>
          <w:sz w:val="28"/>
          <w:vertAlign w:val="baseline"/>
        </w:rPr>
        <w:t>‧</w:t>
      </w:r>
      <w:r>
        <w:rPr>
          <w:spacing w:val="-1"/>
          <w:w w:val="102"/>
          <w:sz w:val="28"/>
          <w:vertAlign w:val="baseline"/>
        </w:rPr>
        <w:t>（</w:t>
      </w:r>
      <w:r>
        <w:rPr>
          <w:rFonts w:ascii="Times New Roman" w:hAnsi="Times New Roman" w:eastAsia="Times New Roman"/>
          <w:w w:val="102"/>
          <w:sz w:val="28"/>
          <w:vertAlign w:val="baseline"/>
        </w:rPr>
        <w:t>2</w:t>
      </w:r>
      <w:r>
        <w:rPr>
          <w:rFonts w:ascii="Times New Roman" w:hAnsi="Times New Roman" w:eastAsia="Times New Roman"/>
          <w:spacing w:val="6"/>
          <w:sz w:val="28"/>
          <w:vertAlign w:val="baseline"/>
        </w:rPr>
        <w:t> </w:t>
      </w:r>
      <w:r>
        <w:rPr>
          <w:rFonts w:ascii="Times New Roman" w:hAnsi="Times New Roman" w:eastAsia="Times New Roman"/>
          <w:w w:val="102"/>
          <w:sz w:val="28"/>
          <w:vertAlign w:val="baseline"/>
        </w:rPr>
        <w:t>x</w:t>
      </w:r>
      <w:r>
        <w:rPr>
          <w:rFonts w:ascii="Times New Roman" w:hAnsi="Times New Roman" w:eastAsia="Times New Roman"/>
          <w:spacing w:val="6"/>
          <w:sz w:val="28"/>
          <w:vertAlign w:val="baseline"/>
        </w:rPr>
        <w:t> </w:t>
      </w:r>
      <w:r>
        <w:rPr>
          <w:rFonts w:ascii="Times New Roman" w:hAnsi="Times New Roman" w:eastAsia="Times New Roman"/>
          <w:w w:val="102"/>
          <w:sz w:val="28"/>
          <w:vertAlign w:val="baseline"/>
        </w:rPr>
        <w:t>2</w:t>
      </w:r>
      <w:r>
        <w:rPr>
          <w:spacing w:val="5"/>
          <w:w w:val="102"/>
          <w:sz w:val="28"/>
          <w:vertAlign w:val="baseline"/>
        </w:rPr>
        <w:t>）＝</w:t>
      </w:r>
      <w:r>
        <w:rPr>
          <w:w w:val="102"/>
          <w:sz w:val="28"/>
          <w:vertAlign w:val="baseline"/>
        </w:rPr>
        <w:t>（</w:t>
      </w:r>
      <w:r>
        <w:rPr>
          <w:rFonts w:ascii="Times New Roman" w:hAnsi="Times New Roman" w:eastAsia="Times New Roman"/>
          <w:w w:val="102"/>
          <w:sz w:val="28"/>
          <w:vertAlign w:val="baseline"/>
        </w:rPr>
        <w:t>10</w:t>
      </w:r>
      <w:r>
        <w:rPr>
          <w:rFonts w:ascii="Times New Roman" w:hAnsi="Times New Roman" w:eastAsia="Times New Roman"/>
          <w:spacing w:val="6"/>
          <w:sz w:val="28"/>
          <w:vertAlign w:val="baseline"/>
        </w:rPr>
        <w:t> </w:t>
      </w:r>
      <w:r>
        <w:rPr>
          <w:rFonts w:ascii="Times New Roman" w:hAnsi="Times New Roman" w:eastAsia="Times New Roman"/>
          <w:w w:val="102"/>
          <w:sz w:val="28"/>
          <w:vertAlign w:val="baseline"/>
        </w:rPr>
        <w:t>x</w:t>
      </w:r>
    </w:p>
    <w:p>
      <w:pPr>
        <w:tabs>
          <w:tab w:pos="1175" w:val="left" w:leader="none"/>
        </w:tabs>
        <w:spacing w:line="208" w:lineRule="exact" w:before="0"/>
        <w:ind w:left="0" w:right="2193" w:firstLine="0"/>
        <w:jc w:val="center"/>
        <w:rPr>
          <w:rFonts w:ascii="Calibri"/>
          <w:sz w:val="20"/>
        </w:rPr>
      </w:pPr>
      <w:r>
        <w:rPr>
          <w:rFonts w:ascii="Calibri"/>
          <w:sz w:val="20"/>
        </w:rPr>
        <w:t>1</w:t>
        <w:tab/>
        <w:t>1</w:t>
      </w:r>
    </w:p>
    <w:p>
      <w:pPr>
        <w:spacing w:after="0" w:line="208" w:lineRule="exact"/>
        <w:jc w:val="center"/>
        <w:rPr>
          <w:rFonts w:ascii="Calibri"/>
          <w:sz w:val="20"/>
        </w:rPr>
        <w:sectPr>
          <w:pgSz w:w="11910" w:h="16840"/>
          <w:pgMar w:header="670" w:footer="797" w:top="880" w:bottom="980" w:left="1240" w:right="120"/>
        </w:sectPr>
      </w:pPr>
    </w:p>
    <w:p>
      <w:pPr>
        <w:pStyle w:val="BodyText"/>
        <w:rPr>
          <w:rFonts w:ascii="Calibri"/>
          <w:sz w:val="20"/>
        </w:rPr>
      </w:pPr>
    </w:p>
    <w:p>
      <w:pPr>
        <w:pStyle w:val="BodyText"/>
        <w:spacing w:before="10"/>
        <w:rPr>
          <w:rFonts w:ascii="Calibri"/>
          <w:sz w:val="16"/>
        </w:rPr>
      </w:pPr>
    </w:p>
    <w:p>
      <w:pPr>
        <w:pStyle w:val="BodyText"/>
        <w:spacing w:line="499" w:lineRule="exact"/>
        <w:ind w:left="460"/>
        <w:rPr>
          <w:rFonts w:ascii="Times New Roman" w:hAnsi="Times New Roman" w:eastAsia="Times New Roman"/>
        </w:rPr>
      </w:pPr>
      <w:r>
        <w:rPr>
          <w:rFonts w:ascii="Times New Roman" w:hAnsi="Times New Roman" w:eastAsia="Times New Roman"/>
          <w:w w:val="102"/>
        </w:rPr>
        <w:t>10</w:t>
      </w:r>
      <w:r>
        <w:rPr>
          <w:spacing w:val="-138"/>
          <w:w w:val="102"/>
        </w:rPr>
        <w:t>）</w:t>
      </w:r>
      <w:r>
        <w:rPr>
          <w:w w:val="102"/>
        </w:rPr>
        <w:t>，而</w:t>
      </w:r>
      <w:r>
        <w:rPr>
          <w:spacing w:val="-10"/>
        </w:rPr>
        <w:t> </w:t>
      </w:r>
      <w:r>
        <w:rPr>
          <w:rFonts w:ascii="Times New Roman" w:hAnsi="Times New Roman" w:eastAsia="Times New Roman"/>
          <w:spacing w:val="-1"/>
          <w:w w:val="102"/>
        </w:rPr>
        <w:t>SF6</w:t>
      </w:r>
      <w:r>
        <w:rPr>
          <w:rFonts w:ascii="Times New Roman" w:hAnsi="Times New Roman" w:eastAsia="Times New Roman"/>
          <w:spacing w:val="-11"/>
          <w:w w:val="102"/>
        </w:rPr>
        <w:t>1</w:t>
      </w:r>
      <w:r>
        <w:rPr>
          <w:rFonts w:ascii="Times New Roman" w:hAnsi="Times New Roman" w:eastAsia="Times New Roman"/>
          <w:w w:val="102"/>
        </w:rPr>
        <w:t>12</w:t>
      </w:r>
      <w:r>
        <w:rPr>
          <w:rFonts w:ascii="Times New Roman" w:hAnsi="Times New Roman" w:eastAsia="Times New Roman"/>
          <w:spacing w:val="3"/>
        </w:rPr>
        <w:t> </w:t>
      </w:r>
      <w:r>
        <w:rPr>
          <w:spacing w:val="1"/>
          <w:w w:val="102"/>
        </w:rPr>
        <w:t>則是</w:t>
      </w:r>
      <w:r>
        <w:rPr>
          <w:w w:val="102"/>
        </w:rPr>
        <w:t>（</w:t>
      </w:r>
      <w:r>
        <w:rPr>
          <w:rFonts w:ascii="Times New Roman" w:hAnsi="Times New Roman" w:eastAsia="Times New Roman"/>
          <w:w w:val="102"/>
        </w:rPr>
        <w:t>5</w:t>
      </w:r>
      <w:r>
        <w:rPr>
          <w:rFonts w:ascii="Times New Roman" w:hAnsi="Times New Roman" w:eastAsia="Times New Roman"/>
          <w:spacing w:val="2"/>
        </w:rPr>
        <w:t> </w:t>
      </w:r>
      <w:r>
        <w:rPr>
          <w:rFonts w:ascii="Times New Roman" w:hAnsi="Times New Roman" w:eastAsia="Times New Roman"/>
          <w:w w:val="102"/>
        </w:rPr>
        <w:t>x</w:t>
      </w:r>
      <w:r>
        <w:rPr>
          <w:rFonts w:ascii="Times New Roman" w:hAnsi="Times New Roman" w:eastAsia="Times New Roman"/>
          <w:spacing w:val="3"/>
        </w:rPr>
        <w:t> </w:t>
      </w:r>
      <w:r>
        <w:rPr>
          <w:rFonts w:ascii="Times New Roman" w:hAnsi="Times New Roman" w:eastAsia="Times New Roman"/>
          <w:w w:val="102"/>
        </w:rPr>
        <w:t>5</w:t>
      </w:r>
      <w:r>
        <w:rPr>
          <w:spacing w:val="-138"/>
          <w:w w:val="102"/>
        </w:rPr>
        <w:t>）</w:t>
      </w:r>
      <w:r>
        <w:rPr>
          <w:spacing w:val="-139"/>
          <w:w w:val="425"/>
        </w:rPr>
        <w:t>‧</w:t>
      </w:r>
      <w:r>
        <w:rPr>
          <w:spacing w:val="-1"/>
          <w:w w:val="102"/>
        </w:rPr>
        <w:t>（</w:t>
      </w:r>
      <w:r>
        <w:rPr>
          <w:rFonts w:ascii="Times New Roman" w:hAnsi="Times New Roman" w:eastAsia="Times New Roman"/>
          <w:w w:val="102"/>
        </w:rPr>
        <w:t>6</w:t>
      </w:r>
      <w:r>
        <w:rPr>
          <w:rFonts w:ascii="Times New Roman" w:hAnsi="Times New Roman" w:eastAsia="Times New Roman"/>
          <w:spacing w:val="2"/>
        </w:rPr>
        <w:t> </w:t>
      </w:r>
      <w:r>
        <w:rPr>
          <w:rFonts w:ascii="Times New Roman" w:hAnsi="Times New Roman" w:eastAsia="Times New Roman"/>
          <w:w w:val="102"/>
        </w:rPr>
        <w:t>x</w:t>
      </w:r>
      <w:r>
        <w:rPr>
          <w:rFonts w:ascii="Times New Roman" w:hAnsi="Times New Roman" w:eastAsia="Times New Roman"/>
          <w:spacing w:val="3"/>
        </w:rPr>
        <w:t> </w:t>
      </w:r>
      <w:r>
        <w:rPr>
          <w:rFonts w:ascii="Times New Roman" w:hAnsi="Times New Roman" w:eastAsia="Times New Roman"/>
          <w:w w:val="102"/>
        </w:rPr>
        <w:t>1</w:t>
      </w:r>
      <w:r>
        <w:rPr>
          <w:spacing w:val="1"/>
          <w:w w:val="102"/>
        </w:rPr>
        <w:t>）＝</w:t>
      </w:r>
      <w:r>
        <w:rPr>
          <w:w w:val="102"/>
        </w:rPr>
        <w:t>（</w:t>
      </w:r>
      <w:r>
        <w:rPr>
          <w:rFonts w:ascii="Times New Roman" w:hAnsi="Times New Roman" w:eastAsia="Times New Roman"/>
          <w:w w:val="102"/>
        </w:rPr>
        <w:t>30</w:t>
      </w:r>
      <w:r>
        <w:rPr>
          <w:rFonts w:ascii="Times New Roman" w:hAnsi="Times New Roman" w:eastAsia="Times New Roman"/>
          <w:spacing w:val="2"/>
        </w:rPr>
        <w:t> </w:t>
      </w:r>
      <w:r>
        <w:rPr>
          <w:rFonts w:ascii="Times New Roman" w:hAnsi="Times New Roman" w:eastAsia="Times New Roman"/>
          <w:w w:val="102"/>
        </w:rPr>
        <w:t>x</w:t>
      </w:r>
      <w:r>
        <w:rPr>
          <w:rFonts w:ascii="Times New Roman" w:hAnsi="Times New Roman" w:eastAsia="Times New Roman"/>
          <w:spacing w:val="3"/>
        </w:rPr>
        <w:t> </w:t>
      </w:r>
      <w:r>
        <w:rPr>
          <w:rFonts w:ascii="Times New Roman" w:hAnsi="Times New Roman" w:eastAsia="Times New Roman"/>
          <w:w w:val="102"/>
        </w:rPr>
        <w:t>5</w:t>
      </w:r>
      <w:r>
        <w:rPr>
          <w:spacing w:val="-138"/>
          <w:w w:val="102"/>
        </w:rPr>
        <w:t>）</w:t>
      </w:r>
      <w:r>
        <w:rPr>
          <w:w w:val="102"/>
        </w:rPr>
        <w:t>，我們藉由對</w:t>
      </w:r>
      <w:r>
        <w:rPr>
          <w:spacing w:val="-10"/>
        </w:rPr>
        <w:t> </w:t>
      </w:r>
      <w:r>
        <w:rPr>
          <w:rFonts w:ascii="Times New Roman" w:hAnsi="Times New Roman" w:eastAsia="Times New Roman"/>
          <w:spacing w:val="-1"/>
          <w:w w:val="102"/>
        </w:rPr>
        <w:t>SF2213</w:t>
      </w:r>
    </w:p>
    <w:p>
      <w:pPr>
        <w:spacing w:line="287" w:lineRule="exact" w:before="0"/>
        <w:ind w:left="460" w:right="0" w:firstLine="0"/>
        <w:jc w:val="left"/>
        <w:rPr>
          <w:sz w:val="28"/>
        </w:rPr>
      </w:pPr>
      <w:r>
        <w:rPr>
          <w:spacing w:val="18"/>
          <w:sz w:val="28"/>
        </w:rPr>
        <w:t>和 </w:t>
      </w:r>
      <w:r>
        <w:rPr>
          <w:rFonts w:ascii="Times New Roman" w:eastAsia="Times New Roman"/>
          <w:sz w:val="28"/>
        </w:rPr>
        <w:t>SF6112</w:t>
      </w:r>
      <w:r>
        <w:rPr>
          <w:rFonts w:ascii="Times New Roman" w:eastAsia="Times New Roman"/>
          <w:spacing w:val="50"/>
          <w:sz w:val="28"/>
        </w:rPr>
        <w:t> </w:t>
      </w:r>
      <w:r>
        <w:rPr>
          <w:spacing w:val="18"/>
          <w:sz w:val="28"/>
        </w:rPr>
        <w:t>在 </w:t>
      </w:r>
      <w:r>
        <w:rPr>
          <w:rFonts w:ascii="Times New Roman" w:eastAsia="Times New Roman"/>
          <w:sz w:val="28"/>
        </w:rPr>
        <w:t>CI</w:t>
      </w:r>
      <w:r>
        <w:rPr>
          <w:rFonts w:ascii="Calibri" w:eastAsia="Calibri"/>
          <w:i/>
          <w:sz w:val="28"/>
          <w:vertAlign w:val="superscript"/>
        </w:rPr>
        <w:t>color</w:t>
      </w:r>
      <w:r>
        <w:rPr>
          <w:rFonts w:ascii="Calibri" w:eastAsia="Calibri"/>
          <w:i/>
          <w:spacing w:val="82"/>
          <w:sz w:val="28"/>
          <w:vertAlign w:val="baseline"/>
        </w:rPr>
        <w:t> </w:t>
      </w:r>
      <w:r>
        <w:rPr>
          <w:spacing w:val="18"/>
          <w:sz w:val="28"/>
          <w:vertAlign w:val="baseline"/>
        </w:rPr>
        <w:t>和 </w:t>
      </w:r>
      <w:r>
        <w:rPr>
          <w:rFonts w:ascii="Times New Roman" w:eastAsia="Times New Roman"/>
          <w:sz w:val="28"/>
          <w:vertAlign w:val="baseline"/>
        </w:rPr>
        <w:t>CI</w:t>
      </w:r>
      <w:r>
        <w:rPr>
          <w:rFonts w:ascii="Calibri" w:eastAsia="Calibri"/>
          <w:i/>
          <w:sz w:val="28"/>
          <w:vertAlign w:val="superscript"/>
        </w:rPr>
        <w:t>gray</w:t>
      </w:r>
      <w:r>
        <w:rPr>
          <w:rFonts w:ascii="Calibri" w:eastAsia="Calibri"/>
          <w:i/>
          <w:spacing w:val="86"/>
          <w:sz w:val="28"/>
          <w:vertAlign w:val="baseline"/>
        </w:rPr>
        <w:t> </w:t>
      </w:r>
      <w:r>
        <w:rPr>
          <w:sz w:val="28"/>
          <w:vertAlign w:val="baseline"/>
        </w:rPr>
        <w:t>的觀察便可以知道不同合併方式對於影像特</w:t>
      </w:r>
    </w:p>
    <w:p>
      <w:pPr>
        <w:tabs>
          <w:tab w:pos="3585" w:val="left" w:leader="none"/>
        </w:tabs>
        <w:spacing w:line="208" w:lineRule="exact" w:before="0"/>
        <w:ind w:left="2419" w:right="0" w:firstLine="0"/>
        <w:jc w:val="left"/>
        <w:rPr>
          <w:rFonts w:ascii="Calibri"/>
          <w:sz w:val="20"/>
        </w:rPr>
      </w:pPr>
      <w:r>
        <w:rPr>
          <w:rFonts w:ascii="Calibri"/>
          <w:sz w:val="20"/>
        </w:rPr>
        <w:t>1</w:t>
        <w:tab/>
        <w:t>1</w:t>
      </w:r>
    </w:p>
    <w:p>
      <w:pPr>
        <w:pStyle w:val="BodyText"/>
        <w:spacing w:line="512" w:lineRule="exact" w:before="9"/>
        <w:ind w:left="460"/>
      </w:pPr>
      <w:r>
        <w:rPr/>
        <w:t>徵擷取出來的大小和特徵都有所不同。</w:t>
      </w:r>
    </w:p>
    <w:p>
      <w:pPr>
        <w:pStyle w:val="BodyText"/>
        <w:spacing w:line="235" w:lineRule="auto" w:before="3"/>
        <w:ind w:left="460" w:right="902" w:firstLine="573"/>
        <w:jc w:val="both"/>
      </w:pPr>
      <w:r>
        <w:rPr>
          <w:spacing w:val="12"/>
        </w:rPr>
        <w:t>實驗結果如表 </w:t>
      </w:r>
      <w:hyperlink w:history="true" w:anchor="_bookmark120">
        <w:r>
          <w:rPr>
            <w:rFonts w:ascii="Times New Roman" w:eastAsia="Times New Roman"/>
          </w:rPr>
          <w:t>4.12</w:t>
        </w:r>
      </w:hyperlink>
      <w:r>
        <w:rPr>
          <w:spacing w:val="14"/>
        </w:rPr>
        <w:t>、表 </w:t>
      </w:r>
      <w:r>
        <w:rPr>
          <w:rFonts w:ascii="Times New Roman" w:eastAsia="Times New Roman"/>
        </w:rPr>
        <w:t>4.13</w:t>
      </w:r>
      <w:r>
        <w:rPr>
          <w:spacing w:val="14"/>
        </w:rPr>
        <w:t>、表 </w:t>
      </w:r>
      <w:r>
        <w:rPr>
          <w:rFonts w:ascii="Times New Roman" w:eastAsia="Times New Roman"/>
        </w:rPr>
        <w:t>4.14</w:t>
      </w:r>
      <w:r>
        <w:rPr>
          <w:spacing w:val="6"/>
        </w:rPr>
        <w:t>，我們分別從 </w:t>
      </w:r>
      <w:r>
        <w:rPr>
          <w:rFonts w:ascii="Times New Roman" w:eastAsia="Times New Roman"/>
        </w:rPr>
        <w:t>Colored</w:t>
      </w:r>
      <w:r>
        <w:rPr>
          <w:rFonts w:ascii="Times New Roman" w:eastAsia="Times New Roman"/>
          <w:spacing w:val="1"/>
        </w:rPr>
        <w:t> </w:t>
      </w:r>
      <w:r>
        <w:rPr>
          <w:rFonts w:ascii="Times New Roman" w:eastAsia="Times New Roman"/>
        </w:rPr>
        <w:t>MNIST</w:t>
      </w:r>
      <w:r>
        <w:rPr>
          <w:rFonts w:ascii="Times New Roman" w:eastAsia="Times New Roman"/>
          <w:spacing w:val="1"/>
        </w:rPr>
        <w:t> </w:t>
      </w:r>
      <w:r>
        <w:rPr>
          <w:spacing w:val="13"/>
        </w:rPr>
        <w:t>資料集和 </w:t>
      </w:r>
      <w:r>
        <w:rPr>
          <w:rFonts w:ascii="Times New Roman" w:eastAsia="Times New Roman"/>
        </w:rPr>
        <w:t>Colored</w:t>
      </w:r>
      <w:r>
        <w:rPr>
          <w:rFonts w:ascii="Times New Roman" w:eastAsia="Times New Roman"/>
          <w:spacing w:val="8"/>
        </w:rPr>
        <w:t> </w:t>
      </w:r>
      <w:r>
        <w:rPr>
          <w:rFonts w:ascii="Times New Roman" w:eastAsia="Times New Roman"/>
        </w:rPr>
        <w:t>Fashion</w:t>
      </w:r>
      <w:r>
        <w:rPr>
          <w:rFonts w:ascii="Times New Roman" w:eastAsia="Times New Roman"/>
          <w:spacing w:val="8"/>
        </w:rPr>
        <w:t> </w:t>
      </w:r>
      <w:r>
        <w:rPr>
          <w:rFonts w:ascii="Times New Roman" w:eastAsia="Times New Roman"/>
        </w:rPr>
        <w:t>MNIST</w:t>
      </w:r>
      <w:r>
        <w:rPr>
          <w:rFonts w:ascii="Times New Roman" w:eastAsia="Times New Roman"/>
          <w:spacing w:val="10"/>
        </w:rPr>
        <w:t> </w:t>
      </w:r>
      <w:r>
        <w:rPr/>
        <w:t>資料集中各選擇了三個不同顏色類別、不同形狀類別的輸入影像來觀察合併方式對可解釋性圖形的差異。</w:t>
      </w:r>
    </w:p>
    <w:p>
      <w:pPr>
        <w:pStyle w:val="BodyText"/>
        <w:spacing w:before="10"/>
        <w:rPr>
          <w:sz w:val="10"/>
        </w:rPr>
      </w:pPr>
      <w:r>
        <w:rPr/>
        <w:drawing>
          <wp:anchor distT="0" distB="0" distL="0" distR="0" allowOverlap="1" layoutInCell="1" locked="0" behindDoc="0" simplePos="0" relativeHeight="121">
            <wp:simplePos x="0" y="0"/>
            <wp:positionH relativeFrom="page">
              <wp:posOffset>2827512</wp:posOffset>
            </wp:positionH>
            <wp:positionV relativeFrom="paragraph">
              <wp:posOffset>148305</wp:posOffset>
            </wp:positionV>
            <wp:extent cx="2324957" cy="2310288"/>
            <wp:effectExtent l="0" t="0" r="0" b="0"/>
            <wp:wrapTopAndBottom/>
            <wp:docPr id="1185" name="image572.png"/>
            <wp:cNvGraphicFramePr>
              <a:graphicFrameLocks noChangeAspect="1"/>
            </wp:cNvGraphicFramePr>
            <a:graphic>
              <a:graphicData uri="http://schemas.openxmlformats.org/drawingml/2006/picture">
                <pic:pic>
                  <pic:nvPicPr>
                    <pic:cNvPr id="1186" name="image572.png"/>
                    <pic:cNvPicPr/>
                  </pic:nvPicPr>
                  <pic:blipFill>
                    <a:blip r:embed="rId627" cstate="print"/>
                    <a:stretch>
                      <a:fillRect/>
                    </a:stretch>
                  </pic:blipFill>
                  <pic:spPr>
                    <a:xfrm>
                      <a:off x="0" y="0"/>
                      <a:ext cx="2324957" cy="2310288"/>
                    </a:xfrm>
                    <a:prstGeom prst="rect">
                      <a:avLst/>
                    </a:prstGeom>
                  </pic:spPr>
                </pic:pic>
              </a:graphicData>
            </a:graphic>
          </wp:anchor>
        </w:drawing>
      </w:r>
    </w:p>
    <w:p>
      <w:pPr>
        <w:spacing w:before="9" w:after="68"/>
        <w:ind w:left="4885" w:right="0" w:firstLine="0"/>
        <w:jc w:val="left"/>
        <w:rPr>
          <w:rFonts w:ascii="Times New Roman"/>
          <w:sz w:val="20"/>
        </w:rPr>
      </w:pPr>
      <w:bookmarkStart w:name="_bookmark118" w:id="223"/>
      <w:bookmarkEnd w:id="223"/>
      <w:r>
        <w:rPr/>
      </w:r>
      <w:r>
        <w:rPr>
          <w:rFonts w:ascii="Times New Roman"/>
          <w:sz w:val="20"/>
        </w:rPr>
        <w:t>(a)</w:t>
      </w:r>
    </w:p>
    <w:p>
      <w:pPr>
        <w:pStyle w:val="BodyText"/>
        <w:ind w:left="1328"/>
        <w:rPr>
          <w:rFonts w:ascii="Times New Roman"/>
          <w:sz w:val="20"/>
        </w:rPr>
      </w:pPr>
      <w:r>
        <w:rPr>
          <w:rFonts w:ascii="Times New Roman"/>
          <w:sz w:val="20"/>
        </w:rPr>
        <w:drawing>
          <wp:inline distT="0" distB="0" distL="0" distR="0">
            <wp:extent cx="3986402" cy="2568702"/>
            <wp:effectExtent l="0" t="0" r="0" b="0"/>
            <wp:docPr id="1187" name="image573.png"/>
            <wp:cNvGraphicFramePr>
              <a:graphicFrameLocks noChangeAspect="1"/>
            </wp:cNvGraphicFramePr>
            <a:graphic>
              <a:graphicData uri="http://schemas.openxmlformats.org/drawingml/2006/picture">
                <pic:pic>
                  <pic:nvPicPr>
                    <pic:cNvPr id="1188" name="image573.png"/>
                    <pic:cNvPicPr/>
                  </pic:nvPicPr>
                  <pic:blipFill>
                    <a:blip r:embed="rId628" cstate="print"/>
                    <a:stretch>
                      <a:fillRect/>
                    </a:stretch>
                  </pic:blipFill>
                  <pic:spPr>
                    <a:xfrm>
                      <a:off x="0" y="0"/>
                      <a:ext cx="3986402" cy="2568702"/>
                    </a:xfrm>
                    <a:prstGeom prst="rect">
                      <a:avLst/>
                    </a:prstGeom>
                  </pic:spPr>
                </pic:pic>
              </a:graphicData>
            </a:graphic>
          </wp:inline>
        </w:drawing>
      </w:r>
      <w:r>
        <w:rPr>
          <w:rFonts w:ascii="Times New Roman"/>
          <w:sz w:val="20"/>
        </w:rPr>
      </w:r>
    </w:p>
    <w:p>
      <w:pPr>
        <w:pStyle w:val="BodyText"/>
        <w:rPr>
          <w:rFonts w:ascii="Times New Roman"/>
          <w:sz w:val="22"/>
        </w:rPr>
      </w:pPr>
    </w:p>
    <w:p>
      <w:pPr>
        <w:pStyle w:val="BodyText"/>
        <w:rPr>
          <w:rFonts w:ascii="Times New Roman"/>
          <w:sz w:val="22"/>
        </w:rPr>
      </w:pPr>
    </w:p>
    <w:p>
      <w:pPr>
        <w:pStyle w:val="BodyText"/>
        <w:rPr>
          <w:rFonts w:ascii="Times New Roman"/>
          <w:sz w:val="19"/>
        </w:rPr>
      </w:pPr>
    </w:p>
    <w:p>
      <w:pPr>
        <w:spacing w:before="0"/>
        <w:ind w:left="4820" w:right="0" w:firstLine="0"/>
        <w:jc w:val="left"/>
        <w:rPr>
          <w:rFonts w:ascii="Times New Roman"/>
          <w:sz w:val="20"/>
        </w:rPr>
      </w:pPr>
      <w:r>
        <w:rPr>
          <w:rFonts w:ascii="Times New Roman"/>
          <w:sz w:val="20"/>
        </w:rPr>
        <w:t>(b)</w:t>
      </w:r>
    </w:p>
    <w:p>
      <w:pPr>
        <w:spacing w:line="256" w:lineRule="exact" w:before="145"/>
        <w:ind w:left="962" w:right="0" w:firstLine="0"/>
        <w:jc w:val="left"/>
        <w:rPr>
          <w:rFonts w:ascii="Times New Roman" w:eastAsia="Times New Roman"/>
          <w:sz w:val="24"/>
        </w:rPr>
      </w:pPr>
      <w:r>
        <w:rPr>
          <w:spacing w:val="-4"/>
          <w:sz w:val="24"/>
        </w:rPr>
        <w:t>圖 </w:t>
      </w:r>
      <w:r>
        <w:rPr>
          <w:rFonts w:ascii="Times New Roman" w:eastAsia="Times New Roman"/>
          <w:sz w:val="24"/>
        </w:rPr>
        <w:t>4.8:</w:t>
      </w:r>
      <w:r>
        <w:rPr>
          <w:rFonts w:ascii="Times New Roman" w:eastAsia="Times New Roman"/>
          <w:spacing w:val="25"/>
          <w:sz w:val="24"/>
        </w:rPr>
        <w:t> </w:t>
      </w:r>
      <w:r>
        <w:rPr>
          <w:rFonts w:ascii="Times New Roman" w:eastAsia="Times New Roman"/>
          <w:sz w:val="24"/>
        </w:rPr>
        <w:t>Colored</w:t>
      </w:r>
      <w:r>
        <w:rPr>
          <w:rFonts w:ascii="Times New Roman" w:eastAsia="Times New Roman"/>
          <w:spacing w:val="4"/>
          <w:sz w:val="24"/>
        </w:rPr>
        <w:t> </w:t>
      </w:r>
      <w:r>
        <w:rPr>
          <w:rFonts w:ascii="Times New Roman" w:eastAsia="Times New Roman"/>
          <w:sz w:val="24"/>
        </w:rPr>
        <w:t>MNIST</w:t>
      </w:r>
      <w:r>
        <w:rPr>
          <w:rFonts w:ascii="Times New Roman" w:eastAsia="Times New Roman"/>
          <w:spacing w:val="4"/>
          <w:sz w:val="24"/>
        </w:rPr>
        <w:t> </w:t>
      </w:r>
      <w:r>
        <w:rPr>
          <w:spacing w:val="-4"/>
          <w:sz w:val="24"/>
        </w:rPr>
        <w:t>的 </w:t>
      </w:r>
      <w:r>
        <w:rPr>
          <w:rFonts w:ascii="Times New Roman" w:eastAsia="Times New Roman"/>
          <w:sz w:val="24"/>
        </w:rPr>
        <w:t>CI</w:t>
      </w:r>
      <w:r>
        <w:rPr>
          <w:rFonts w:ascii="Calibri" w:eastAsia="Calibri"/>
          <w:i/>
          <w:sz w:val="24"/>
          <w:vertAlign w:val="superscript"/>
        </w:rPr>
        <w:t>color</w:t>
      </w:r>
      <w:r>
        <w:rPr>
          <w:rFonts w:ascii="Calibri" w:eastAsia="Calibri"/>
          <w:i/>
          <w:spacing w:val="27"/>
          <w:sz w:val="24"/>
          <w:vertAlign w:val="baseline"/>
        </w:rPr>
        <w:t> </w:t>
      </w:r>
      <w:r>
        <w:rPr>
          <w:rFonts w:ascii="Times New Roman" w:eastAsia="Times New Roman"/>
          <w:sz w:val="24"/>
          <w:vertAlign w:val="baseline"/>
        </w:rPr>
        <w:t>(a)</w:t>
      </w:r>
      <w:r>
        <w:rPr>
          <w:rFonts w:ascii="Times New Roman" w:eastAsia="Times New Roman"/>
          <w:spacing w:val="4"/>
          <w:sz w:val="24"/>
          <w:vertAlign w:val="baseline"/>
        </w:rPr>
        <w:t> </w:t>
      </w:r>
      <w:r>
        <w:rPr>
          <w:rFonts w:ascii="Times New Roman" w:eastAsia="Times New Roman"/>
          <w:sz w:val="24"/>
          <w:vertAlign w:val="baseline"/>
        </w:rPr>
        <w:t>CI</w:t>
      </w:r>
      <w:r>
        <w:rPr>
          <w:rFonts w:ascii="Calibri" w:eastAsia="Calibri"/>
          <w:i/>
          <w:sz w:val="24"/>
          <w:vertAlign w:val="superscript"/>
        </w:rPr>
        <w:t>color</w:t>
      </w:r>
      <w:r>
        <w:rPr>
          <w:rFonts w:ascii="Calibri" w:eastAsia="Calibri"/>
          <w:i/>
          <w:spacing w:val="26"/>
          <w:sz w:val="24"/>
          <w:vertAlign w:val="baseline"/>
        </w:rPr>
        <w:t> </w:t>
      </w:r>
      <w:r>
        <w:rPr>
          <w:rFonts w:ascii="Times New Roman" w:eastAsia="Times New Roman"/>
          <w:sz w:val="24"/>
          <w:vertAlign w:val="baseline"/>
        </w:rPr>
        <w:t>with</w:t>
      </w:r>
      <w:r>
        <w:rPr>
          <w:rFonts w:ascii="Times New Roman" w:eastAsia="Times New Roman"/>
          <w:spacing w:val="4"/>
          <w:sz w:val="24"/>
          <w:vertAlign w:val="baseline"/>
        </w:rPr>
        <w:t> </w:t>
      </w:r>
      <w:r>
        <w:rPr>
          <w:rFonts w:ascii="Times New Roman" w:eastAsia="Times New Roman"/>
          <w:sz w:val="24"/>
          <w:vertAlign w:val="baseline"/>
        </w:rPr>
        <w:t>SF2213</w:t>
      </w:r>
      <w:r>
        <w:rPr>
          <w:sz w:val="24"/>
          <w:vertAlign w:val="baseline"/>
        </w:rPr>
        <w:t>；</w:t>
      </w:r>
      <w:r>
        <w:rPr>
          <w:rFonts w:ascii="Times New Roman" w:eastAsia="Times New Roman"/>
          <w:sz w:val="24"/>
          <w:vertAlign w:val="baseline"/>
        </w:rPr>
        <w:t>(b)</w:t>
      </w:r>
      <w:r>
        <w:rPr>
          <w:rFonts w:ascii="Times New Roman" w:eastAsia="Times New Roman"/>
          <w:spacing w:val="4"/>
          <w:sz w:val="24"/>
          <w:vertAlign w:val="baseline"/>
        </w:rPr>
        <w:t> </w:t>
      </w:r>
      <w:r>
        <w:rPr>
          <w:rFonts w:ascii="Times New Roman" w:eastAsia="Times New Roman"/>
          <w:sz w:val="24"/>
          <w:vertAlign w:val="baseline"/>
        </w:rPr>
        <w:t>CI</w:t>
      </w:r>
      <w:r>
        <w:rPr>
          <w:rFonts w:ascii="Calibri" w:eastAsia="Calibri"/>
          <w:i/>
          <w:sz w:val="24"/>
          <w:vertAlign w:val="superscript"/>
        </w:rPr>
        <w:t>color</w:t>
      </w:r>
      <w:r>
        <w:rPr>
          <w:rFonts w:ascii="Calibri" w:eastAsia="Calibri"/>
          <w:i/>
          <w:spacing w:val="27"/>
          <w:sz w:val="24"/>
          <w:vertAlign w:val="baseline"/>
        </w:rPr>
        <w:t> </w:t>
      </w:r>
      <w:r>
        <w:rPr>
          <w:rFonts w:ascii="Times New Roman" w:eastAsia="Times New Roman"/>
          <w:sz w:val="24"/>
          <w:vertAlign w:val="baseline"/>
        </w:rPr>
        <w:t>with</w:t>
      </w:r>
      <w:r>
        <w:rPr>
          <w:rFonts w:ascii="Times New Roman" w:eastAsia="Times New Roman"/>
          <w:spacing w:val="4"/>
          <w:sz w:val="24"/>
          <w:vertAlign w:val="baseline"/>
        </w:rPr>
        <w:t> </w:t>
      </w:r>
      <w:r>
        <w:rPr>
          <w:rFonts w:ascii="Times New Roman" w:eastAsia="Times New Roman"/>
          <w:sz w:val="24"/>
          <w:vertAlign w:val="baseline"/>
        </w:rPr>
        <w:t>SF6112</w:t>
      </w:r>
    </w:p>
    <w:p>
      <w:pPr>
        <w:tabs>
          <w:tab w:pos="4882" w:val="left" w:leader="none"/>
          <w:tab w:pos="7369" w:val="left" w:leader="none"/>
        </w:tabs>
        <w:spacing w:line="156" w:lineRule="exact" w:before="0"/>
        <w:ind w:left="3878" w:right="0" w:firstLine="0"/>
        <w:jc w:val="left"/>
        <w:rPr>
          <w:rFonts w:ascii="Trebuchet MS"/>
          <w:sz w:val="16"/>
        </w:rPr>
      </w:pPr>
      <w:r>
        <w:rPr>
          <w:rFonts w:ascii="Trebuchet MS"/>
          <w:sz w:val="16"/>
        </w:rPr>
        <w:t>1</w:t>
        <w:tab/>
        <w:t>1</w:t>
        <w:tab/>
        <w:t>1</w:t>
      </w:r>
    </w:p>
    <w:p>
      <w:pPr>
        <w:spacing w:after="0" w:line="156" w:lineRule="exact"/>
        <w:jc w:val="left"/>
        <w:rPr>
          <w:rFonts w:ascii="Trebuchet MS"/>
          <w:sz w:val="16"/>
        </w:rPr>
        <w:sectPr>
          <w:pgSz w:w="11910" w:h="16840"/>
          <w:pgMar w:header="670" w:footer="797" w:top="880" w:bottom="980" w:left="1240" w:right="120"/>
        </w:sectPr>
      </w:pPr>
    </w:p>
    <w:p>
      <w:pPr>
        <w:pStyle w:val="BodyText"/>
        <w:rPr>
          <w:rFonts w:ascii="Trebuchet MS"/>
          <w:sz w:val="20"/>
        </w:rPr>
      </w:pPr>
    </w:p>
    <w:p>
      <w:pPr>
        <w:pStyle w:val="BodyText"/>
        <w:spacing w:before="10" w:after="1"/>
        <w:rPr>
          <w:rFonts w:ascii="Trebuchet MS"/>
          <w:sz w:val="26"/>
        </w:rPr>
      </w:pPr>
    </w:p>
    <w:p>
      <w:pPr>
        <w:pStyle w:val="BodyText"/>
        <w:ind w:left="3200"/>
        <w:rPr>
          <w:rFonts w:ascii="Trebuchet MS"/>
          <w:sz w:val="20"/>
        </w:rPr>
      </w:pPr>
      <w:r>
        <w:rPr>
          <w:rFonts w:ascii="Trebuchet MS"/>
          <w:sz w:val="20"/>
        </w:rPr>
        <w:drawing>
          <wp:inline distT="0" distB="0" distL="0" distR="0">
            <wp:extent cx="2213991" cy="2200275"/>
            <wp:effectExtent l="0" t="0" r="0" b="0"/>
            <wp:docPr id="1189" name="image41.jpeg"/>
            <wp:cNvGraphicFramePr>
              <a:graphicFrameLocks noChangeAspect="1"/>
            </wp:cNvGraphicFramePr>
            <a:graphic>
              <a:graphicData uri="http://schemas.openxmlformats.org/drawingml/2006/picture">
                <pic:pic>
                  <pic:nvPicPr>
                    <pic:cNvPr id="1190" name="image41.jpeg"/>
                    <pic:cNvPicPr/>
                  </pic:nvPicPr>
                  <pic:blipFill>
                    <a:blip r:embed="rId86" cstate="print"/>
                    <a:stretch>
                      <a:fillRect/>
                    </a:stretch>
                  </pic:blipFill>
                  <pic:spPr>
                    <a:xfrm>
                      <a:off x="0" y="0"/>
                      <a:ext cx="2213991" cy="2200275"/>
                    </a:xfrm>
                    <a:prstGeom prst="rect">
                      <a:avLst/>
                    </a:prstGeom>
                  </pic:spPr>
                </pic:pic>
              </a:graphicData>
            </a:graphic>
          </wp:inline>
        </w:drawing>
      </w:r>
      <w:r>
        <w:rPr>
          <w:rFonts w:ascii="Trebuchet MS"/>
          <w:sz w:val="20"/>
        </w:rPr>
      </w:r>
    </w:p>
    <w:p>
      <w:pPr>
        <w:pStyle w:val="BodyText"/>
        <w:spacing w:before="4"/>
        <w:rPr>
          <w:rFonts w:ascii="Trebuchet MS"/>
          <w:sz w:val="11"/>
        </w:rPr>
      </w:pPr>
    </w:p>
    <w:p>
      <w:pPr>
        <w:spacing w:before="91"/>
        <w:ind w:left="110" w:right="661" w:firstLine="0"/>
        <w:jc w:val="center"/>
        <w:rPr>
          <w:rFonts w:ascii="Times New Roman"/>
          <w:sz w:val="20"/>
        </w:rPr>
      </w:pPr>
      <w:r>
        <w:rPr/>
        <w:drawing>
          <wp:anchor distT="0" distB="0" distL="0" distR="0" allowOverlap="1" layoutInCell="1" locked="0" behindDoc="0" simplePos="0" relativeHeight="122">
            <wp:simplePos x="0" y="0"/>
            <wp:positionH relativeFrom="page">
              <wp:posOffset>1085928</wp:posOffset>
            </wp:positionH>
            <wp:positionV relativeFrom="paragraph">
              <wp:posOffset>240257</wp:posOffset>
            </wp:positionV>
            <wp:extent cx="5536501" cy="1283779"/>
            <wp:effectExtent l="0" t="0" r="0" b="0"/>
            <wp:wrapTopAndBottom/>
            <wp:docPr id="1191" name="image574.jpeg"/>
            <wp:cNvGraphicFramePr>
              <a:graphicFrameLocks noChangeAspect="1"/>
            </wp:cNvGraphicFramePr>
            <a:graphic>
              <a:graphicData uri="http://schemas.openxmlformats.org/drawingml/2006/picture">
                <pic:pic>
                  <pic:nvPicPr>
                    <pic:cNvPr id="1192" name="image574.jpeg"/>
                    <pic:cNvPicPr/>
                  </pic:nvPicPr>
                  <pic:blipFill>
                    <a:blip r:embed="rId629" cstate="print"/>
                    <a:stretch>
                      <a:fillRect/>
                    </a:stretch>
                  </pic:blipFill>
                  <pic:spPr>
                    <a:xfrm>
                      <a:off x="0" y="0"/>
                      <a:ext cx="5536501" cy="1283779"/>
                    </a:xfrm>
                    <a:prstGeom prst="rect">
                      <a:avLst/>
                    </a:prstGeom>
                  </pic:spPr>
                </pic:pic>
              </a:graphicData>
            </a:graphic>
          </wp:anchor>
        </w:drawing>
      </w:r>
      <w:bookmarkStart w:name="_bookmark119" w:id="224"/>
      <w:bookmarkEnd w:id="224"/>
      <w:r>
        <w:rPr/>
      </w:r>
      <w:r>
        <w:rPr>
          <w:rFonts w:ascii="Times New Roman"/>
          <w:sz w:val="20"/>
        </w:rPr>
        <w:t>(a)</w:t>
      </w:r>
    </w:p>
    <w:p>
      <w:pPr>
        <w:spacing w:before="158"/>
        <w:ind w:left="110" w:right="661" w:firstLine="0"/>
        <w:jc w:val="center"/>
        <w:rPr>
          <w:rFonts w:ascii="Times New Roman"/>
          <w:sz w:val="20"/>
        </w:rPr>
      </w:pPr>
      <w:r>
        <w:rPr>
          <w:rFonts w:ascii="Times New Roman"/>
          <w:sz w:val="20"/>
        </w:rPr>
        <w:t>(b)</w:t>
      </w:r>
    </w:p>
    <w:p>
      <w:pPr>
        <w:pStyle w:val="BodyText"/>
        <w:spacing w:before="9"/>
        <w:rPr>
          <w:rFonts w:ascii="Times New Roman"/>
          <w:sz w:val="17"/>
        </w:rPr>
      </w:pPr>
    </w:p>
    <w:p>
      <w:pPr>
        <w:spacing w:line="256" w:lineRule="exact" w:before="0"/>
        <w:ind w:left="110" w:right="661" w:firstLine="0"/>
        <w:jc w:val="center"/>
        <w:rPr>
          <w:rFonts w:ascii="Times New Roman" w:eastAsia="Times New Roman"/>
          <w:sz w:val="24"/>
        </w:rPr>
      </w:pPr>
      <w:r>
        <w:rPr>
          <w:spacing w:val="-3"/>
          <w:sz w:val="24"/>
        </w:rPr>
        <w:t>圖 </w:t>
      </w:r>
      <w:r>
        <w:rPr>
          <w:rFonts w:ascii="Times New Roman" w:eastAsia="Times New Roman"/>
          <w:sz w:val="24"/>
        </w:rPr>
        <w:t>4.9:</w:t>
      </w:r>
      <w:r>
        <w:rPr>
          <w:rFonts w:ascii="Times New Roman" w:eastAsia="Times New Roman"/>
          <w:spacing w:val="27"/>
          <w:sz w:val="24"/>
        </w:rPr>
        <w:t> </w:t>
      </w:r>
      <w:r>
        <w:rPr>
          <w:rFonts w:ascii="Times New Roman" w:eastAsia="Times New Roman"/>
          <w:sz w:val="24"/>
        </w:rPr>
        <w:t>Colored</w:t>
      </w:r>
      <w:r>
        <w:rPr>
          <w:rFonts w:ascii="Times New Roman" w:eastAsia="Times New Roman"/>
          <w:spacing w:val="6"/>
          <w:sz w:val="24"/>
        </w:rPr>
        <w:t> </w:t>
      </w:r>
      <w:r>
        <w:rPr>
          <w:rFonts w:ascii="Times New Roman" w:eastAsia="Times New Roman"/>
          <w:sz w:val="24"/>
        </w:rPr>
        <w:t>MNIST</w:t>
      </w:r>
      <w:r>
        <w:rPr>
          <w:rFonts w:ascii="Times New Roman" w:eastAsia="Times New Roman"/>
          <w:spacing w:val="5"/>
          <w:sz w:val="24"/>
        </w:rPr>
        <w:t> </w:t>
      </w:r>
      <w:r>
        <w:rPr>
          <w:spacing w:val="-3"/>
          <w:sz w:val="24"/>
        </w:rPr>
        <w:t>的 </w:t>
      </w:r>
      <w:r>
        <w:rPr>
          <w:rFonts w:ascii="Times New Roman" w:eastAsia="Times New Roman"/>
          <w:sz w:val="24"/>
        </w:rPr>
        <w:t>CI</w:t>
      </w:r>
      <w:r>
        <w:rPr>
          <w:rFonts w:ascii="Calibri" w:eastAsia="Calibri"/>
          <w:i/>
          <w:sz w:val="24"/>
          <w:vertAlign w:val="superscript"/>
        </w:rPr>
        <w:t>gray</w:t>
      </w:r>
      <w:r>
        <w:rPr>
          <w:rFonts w:ascii="Calibri" w:eastAsia="Calibri"/>
          <w:i/>
          <w:spacing w:val="29"/>
          <w:sz w:val="24"/>
          <w:vertAlign w:val="baseline"/>
        </w:rPr>
        <w:t> </w:t>
      </w:r>
      <w:r>
        <w:rPr>
          <w:rFonts w:ascii="Times New Roman" w:eastAsia="Times New Roman"/>
          <w:sz w:val="24"/>
          <w:vertAlign w:val="baseline"/>
        </w:rPr>
        <w:t>(a)</w:t>
      </w:r>
      <w:r>
        <w:rPr>
          <w:rFonts w:ascii="Times New Roman" w:eastAsia="Times New Roman"/>
          <w:spacing w:val="6"/>
          <w:sz w:val="24"/>
          <w:vertAlign w:val="baseline"/>
        </w:rPr>
        <w:t> </w:t>
      </w:r>
      <w:r>
        <w:rPr>
          <w:rFonts w:ascii="Times New Roman" w:eastAsia="Times New Roman"/>
          <w:sz w:val="24"/>
          <w:vertAlign w:val="baseline"/>
        </w:rPr>
        <w:t>CI</w:t>
      </w:r>
      <w:r>
        <w:rPr>
          <w:rFonts w:ascii="Calibri" w:eastAsia="Calibri"/>
          <w:i/>
          <w:sz w:val="24"/>
          <w:vertAlign w:val="superscript"/>
        </w:rPr>
        <w:t>gray</w:t>
      </w:r>
      <w:r>
        <w:rPr>
          <w:rFonts w:ascii="Calibri" w:eastAsia="Calibri"/>
          <w:i/>
          <w:spacing w:val="29"/>
          <w:sz w:val="24"/>
          <w:vertAlign w:val="baseline"/>
        </w:rPr>
        <w:t> </w:t>
      </w:r>
      <w:r>
        <w:rPr>
          <w:rFonts w:ascii="Times New Roman" w:eastAsia="Times New Roman"/>
          <w:sz w:val="24"/>
          <w:vertAlign w:val="baseline"/>
        </w:rPr>
        <w:t>with</w:t>
      </w:r>
      <w:r>
        <w:rPr>
          <w:rFonts w:ascii="Times New Roman" w:eastAsia="Times New Roman"/>
          <w:spacing w:val="5"/>
          <w:sz w:val="24"/>
          <w:vertAlign w:val="baseline"/>
        </w:rPr>
        <w:t> </w:t>
      </w:r>
      <w:r>
        <w:rPr>
          <w:rFonts w:ascii="Times New Roman" w:eastAsia="Times New Roman"/>
          <w:sz w:val="24"/>
          <w:vertAlign w:val="baseline"/>
        </w:rPr>
        <w:t>SF2213</w:t>
      </w:r>
      <w:r>
        <w:rPr>
          <w:sz w:val="24"/>
          <w:vertAlign w:val="baseline"/>
        </w:rPr>
        <w:t>；</w:t>
      </w:r>
      <w:r>
        <w:rPr>
          <w:rFonts w:ascii="Times New Roman" w:eastAsia="Times New Roman"/>
          <w:sz w:val="24"/>
          <w:vertAlign w:val="baseline"/>
        </w:rPr>
        <w:t>(b)</w:t>
      </w:r>
      <w:r>
        <w:rPr>
          <w:rFonts w:ascii="Times New Roman" w:eastAsia="Times New Roman"/>
          <w:spacing w:val="5"/>
          <w:sz w:val="24"/>
          <w:vertAlign w:val="baseline"/>
        </w:rPr>
        <w:t> </w:t>
      </w:r>
      <w:r>
        <w:rPr>
          <w:rFonts w:ascii="Times New Roman" w:eastAsia="Times New Roman"/>
          <w:sz w:val="24"/>
          <w:vertAlign w:val="baseline"/>
        </w:rPr>
        <w:t>CI</w:t>
      </w:r>
      <w:r>
        <w:rPr>
          <w:rFonts w:ascii="Calibri" w:eastAsia="Calibri"/>
          <w:i/>
          <w:sz w:val="24"/>
          <w:vertAlign w:val="superscript"/>
        </w:rPr>
        <w:t>gray</w:t>
      </w:r>
      <w:r>
        <w:rPr>
          <w:rFonts w:ascii="Calibri" w:eastAsia="Calibri"/>
          <w:i/>
          <w:spacing w:val="29"/>
          <w:sz w:val="24"/>
          <w:vertAlign w:val="baseline"/>
        </w:rPr>
        <w:t> </w:t>
      </w:r>
      <w:r>
        <w:rPr>
          <w:rFonts w:ascii="Times New Roman" w:eastAsia="Times New Roman"/>
          <w:sz w:val="24"/>
          <w:vertAlign w:val="baseline"/>
        </w:rPr>
        <w:t>with</w:t>
      </w:r>
      <w:r>
        <w:rPr>
          <w:rFonts w:ascii="Times New Roman" w:eastAsia="Times New Roman"/>
          <w:spacing w:val="6"/>
          <w:sz w:val="24"/>
          <w:vertAlign w:val="baseline"/>
        </w:rPr>
        <w:t> </w:t>
      </w:r>
      <w:r>
        <w:rPr>
          <w:rFonts w:ascii="Times New Roman" w:eastAsia="Times New Roman"/>
          <w:sz w:val="24"/>
          <w:vertAlign w:val="baseline"/>
        </w:rPr>
        <w:t>SF6112</w:t>
      </w:r>
    </w:p>
    <w:p>
      <w:pPr>
        <w:tabs>
          <w:tab w:pos="4894" w:val="left" w:leader="none"/>
          <w:tab w:pos="7357" w:val="left" w:leader="none"/>
        </w:tabs>
        <w:spacing w:line="156" w:lineRule="exact" w:before="0"/>
        <w:ind w:left="3914" w:right="0" w:firstLine="0"/>
        <w:jc w:val="left"/>
        <w:rPr>
          <w:rFonts w:ascii="Trebuchet MS"/>
          <w:sz w:val="16"/>
        </w:rPr>
      </w:pPr>
      <w:r>
        <w:rPr>
          <w:rFonts w:ascii="Trebuchet MS"/>
          <w:sz w:val="16"/>
        </w:rPr>
        <w:t>1</w:t>
        <w:tab/>
        <w:t>1</w:t>
        <w:tab/>
        <w:t>1</w:t>
      </w:r>
    </w:p>
    <w:p>
      <w:pPr>
        <w:pStyle w:val="BodyText"/>
        <w:rPr>
          <w:rFonts w:ascii="Trebuchet MS"/>
          <w:sz w:val="20"/>
        </w:rPr>
      </w:pPr>
    </w:p>
    <w:p>
      <w:pPr>
        <w:pStyle w:val="BodyText"/>
        <w:spacing w:before="11"/>
        <w:rPr>
          <w:rFonts w:ascii="Trebuchet MS"/>
          <w:sz w:val="26"/>
        </w:rPr>
      </w:pPr>
    </w:p>
    <w:p>
      <w:pPr>
        <w:spacing w:line="439" w:lineRule="exact" w:before="0"/>
        <w:ind w:left="2651" w:right="0" w:firstLine="0"/>
        <w:jc w:val="left"/>
        <w:rPr>
          <w:sz w:val="24"/>
        </w:rPr>
      </w:pPr>
      <w:r>
        <w:rPr>
          <w:spacing w:val="-9"/>
          <w:sz w:val="24"/>
        </w:rPr>
        <w:t>表 </w:t>
      </w:r>
      <w:r>
        <w:rPr>
          <w:rFonts w:ascii="Times New Roman" w:eastAsia="Times New Roman"/>
          <w:sz w:val="24"/>
        </w:rPr>
        <w:t>4.12:</w:t>
      </w:r>
      <w:r>
        <w:rPr>
          <w:rFonts w:ascii="Times New Roman" w:eastAsia="Times New Roman"/>
          <w:spacing w:val="13"/>
          <w:sz w:val="24"/>
        </w:rPr>
        <w:t> </w:t>
      </w:r>
      <w:r>
        <w:rPr>
          <w:sz w:val="24"/>
        </w:rPr>
        <w:t>不同合併方法在資料集上的實驗結果</w:t>
      </w:r>
    </w:p>
    <w:p>
      <w:pPr>
        <w:pStyle w:val="BodyText"/>
        <w:spacing w:before="8"/>
        <w:rPr>
          <w:sz w:val="9"/>
        </w:rPr>
      </w:pPr>
    </w:p>
    <w:tbl>
      <w:tblPr>
        <w:tblW w:w="0" w:type="auto"/>
        <w:jc w:val="left"/>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78"/>
        <w:gridCol w:w="1203"/>
        <w:gridCol w:w="1442"/>
        <w:gridCol w:w="1442"/>
      </w:tblGrid>
      <w:tr>
        <w:trPr>
          <w:trHeight w:val="513" w:hRule="atLeast"/>
        </w:trPr>
        <w:tc>
          <w:tcPr>
            <w:tcW w:w="2578" w:type="dxa"/>
            <w:tcBorders>
              <w:bottom w:val="double" w:sz="1" w:space="0" w:color="000000"/>
            </w:tcBorders>
          </w:tcPr>
          <w:p>
            <w:pPr>
              <w:pStyle w:val="TableParagraph"/>
              <w:spacing w:before="126"/>
              <w:ind w:left="908" w:right="900"/>
              <w:jc w:val="center"/>
              <w:rPr>
                <w:sz w:val="24"/>
              </w:rPr>
            </w:pPr>
            <w:bookmarkStart w:name="_bookmark120" w:id="225"/>
            <w:bookmarkEnd w:id="225"/>
            <w:r>
              <w:rPr/>
            </w:r>
            <w:r>
              <w:rPr>
                <w:sz w:val="24"/>
              </w:rPr>
              <w:t>Dataset</w:t>
            </w:r>
          </w:p>
        </w:tc>
        <w:tc>
          <w:tcPr>
            <w:tcW w:w="1203" w:type="dxa"/>
            <w:tcBorders>
              <w:bottom w:val="double" w:sz="1" w:space="0" w:color="000000"/>
            </w:tcBorders>
          </w:tcPr>
          <w:p>
            <w:pPr>
              <w:pStyle w:val="TableParagraph"/>
              <w:spacing w:before="33"/>
              <w:ind w:left="125" w:right="116"/>
              <w:jc w:val="center"/>
              <w:rPr>
                <w:rFonts w:ascii="Microsoft YaHei" w:eastAsia="Microsoft YaHei" w:hint="eastAsia"/>
                <w:sz w:val="24"/>
              </w:rPr>
            </w:pPr>
            <w:r>
              <w:rPr>
                <w:rFonts w:ascii="Microsoft YaHei" w:eastAsia="Microsoft YaHei" w:hint="eastAsia"/>
                <w:w w:val="95"/>
                <w:sz w:val="24"/>
              </w:rPr>
              <w:t>合併方式</w:t>
            </w:r>
          </w:p>
        </w:tc>
        <w:tc>
          <w:tcPr>
            <w:tcW w:w="1442" w:type="dxa"/>
            <w:tcBorders>
              <w:bottom w:val="double" w:sz="1" w:space="0" w:color="000000"/>
            </w:tcBorders>
          </w:tcPr>
          <w:p>
            <w:pPr>
              <w:pStyle w:val="TableParagraph"/>
              <w:spacing w:before="33"/>
              <w:ind w:left="130" w:right="120"/>
              <w:jc w:val="center"/>
              <w:rPr>
                <w:rFonts w:ascii="Microsoft YaHei" w:eastAsia="Microsoft YaHei" w:hint="eastAsia"/>
                <w:sz w:val="24"/>
              </w:rPr>
            </w:pPr>
            <w:r>
              <w:rPr>
                <w:rFonts w:ascii="Microsoft YaHei" w:eastAsia="Microsoft YaHei" w:hint="eastAsia"/>
                <w:w w:val="95"/>
                <w:sz w:val="24"/>
              </w:rPr>
              <w:t>訓練準確度</w:t>
            </w:r>
          </w:p>
        </w:tc>
        <w:tc>
          <w:tcPr>
            <w:tcW w:w="1442" w:type="dxa"/>
            <w:tcBorders>
              <w:bottom w:val="double" w:sz="1" w:space="0" w:color="000000"/>
            </w:tcBorders>
          </w:tcPr>
          <w:p>
            <w:pPr>
              <w:pStyle w:val="TableParagraph"/>
              <w:spacing w:before="33"/>
              <w:ind w:left="131" w:right="120"/>
              <w:jc w:val="center"/>
              <w:rPr>
                <w:rFonts w:ascii="Microsoft YaHei" w:eastAsia="Microsoft YaHei" w:hint="eastAsia"/>
                <w:sz w:val="24"/>
              </w:rPr>
            </w:pPr>
            <w:r>
              <w:rPr>
                <w:rFonts w:ascii="Microsoft YaHei" w:eastAsia="Microsoft YaHei" w:hint="eastAsia"/>
                <w:w w:val="95"/>
                <w:sz w:val="24"/>
              </w:rPr>
              <w:t>測試準確度</w:t>
            </w:r>
          </w:p>
        </w:tc>
      </w:tr>
      <w:tr>
        <w:trPr>
          <w:trHeight w:val="421" w:hRule="atLeast"/>
        </w:trPr>
        <w:tc>
          <w:tcPr>
            <w:tcW w:w="2578" w:type="dxa"/>
            <w:tcBorders>
              <w:top w:val="double" w:sz="1" w:space="0" w:color="000000"/>
              <w:bottom w:val="nil"/>
            </w:tcBorders>
          </w:tcPr>
          <w:p>
            <w:pPr>
              <w:pStyle w:val="TableParagraph"/>
              <w:rPr>
                <w:sz w:val="22"/>
              </w:rPr>
            </w:pPr>
          </w:p>
        </w:tc>
        <w:tc>
          <w:tcPr>
            <w:tcW w:w="1203" w:type="dxa"/>
            <w:tcBorders>
              <w:top w:val="double" w:sz="1" w:space="0" w:color="000000"/>
              <w:bottom w:val="nil"/>
            </w:tcBorders>
          </w:tcPr>
          <w:p>
            <w:pPr>
              <w:pStyle w:val="TableParagraph"/>
              <w:spacing w:line="261" w:lineRule="exact" w:before="140"/>
              <w:ind w:left="124" w:right="116"/>
              <w:jc w:val="center"/>
              <w:rPr>
                <w:sz w:val="24"/>
              </w:rPr>
            </w:pPr>
            <w:r>
              <w:rPr>
                <w:sz w:val="24"/>
              </w:rPr>
              <w:t>SF2213</w:t>
            </w:r>
          </w:p>
        </w:tc>
        <w:tc>
          <w:tcPr>
            <w:tcW w:w="1442" w:type="dxa"/>
            <w:tcBorders>
              <w:top w:val="double" w:sz="1" w:space="0" w:color="000000"/>
              <w:bottom w:val="nil"/>
            </w:tcBorders>
          </w:tcPr>
          <w:p>
            <w:pPr>
              <w:pStyle w:val="TableParagraph"/>
              <w:spacing w:line="261" w:lineRule="exact" w:before="140"/>
              <w:ind w:left="130" w:right="120"/>
              <w:jc w:val="center"/>
              <w:rPr>
                <w:sz w:val="24"/>
              </w:rPr>
            </w:pPr>
            <w:r>
              <w:rPr>
                <w:sz w:val="24"/>
              </w:rPr>
              <w:t>0.9795</w:t>
            </w:r>
          </w:p>
        </w:tc>
        <w:tc>
          <w:tcPr>
            <w:tcW w:w="1442" w:type="dxa"/>
            <w:tcBorders>
              <w:top w:val="double" w:sz="1" w:space="0" w:color="000000"/>
              <w:bottom w:val="nil"/>
            </w:tcBorders>
          </w:tcPr>
          <w:p>
            <w:pPr>
              <w:pStyle w:val="TableParagraph"/>
              <w:spacing w:line="261" w:lineRule="exact" w:before="140"/>
              <w:ind w:left="131" w:right="120"/>
              <w:jc w:val="center"/>
              <w:rPr>
                <w:sz w:val="24"/>
              </w:rPr>
            </w:pPr>
            <w:r>
              <w:rPr>
                <w:sz w:val="24"/>
              </w:rPr>
              <w:t>0.954</w:t>
            </w:r>
          </w:p>
        </w:tc>
      </w:tr>
      <w:tr>
        <w:trPr>
          <w:trHeight w:val="711" w:hRule="atLeast"/>
        </w:trPr>
        <w:tc>
          <w:tcPr>
            <w:tcW w:w="2578" w:type="dxa"/>
            <w:tcBorders>
              <w:top w:val="nil"/>
              <w:bottom w:val="nil"/>
            </w:tcBorders>
          </w:tcPr>
          <w:p>
            <w:pPr>
              <w:pStyle w:val="TableParagraph"/>
              <w:spacing w:line="271" w:lineRule="exact"/>
              <w:ind w:left="501"/>
              <w:rPr>
                <w:sz w:val="24"/>
              </w:rPr>
            </w:pPr>
            <w:r>
              <w:rPr>
                <w:sz w:val="24"/>
              </w:rPr>
              <w:t>Colored</w:t>
            </w:r>
            <w:r>
              <w:rPr>
                <w:spacing w:val="-6"/>
                <w:sz w:val="24"/>
              </w:rPr>
              <w:t> </w:t>
            </w:r>
            <w:r>
              <w:rPr>
                <w:sz w:val="24"/>
              </w:rPr>
              <w:t>MNIST</w:t>
            </w:r>
          </w:p>
          <w:p>
            <w:pPr>
              <w:pStyle w:val="TableParagraph"/>
              <w:spacing w:line="371" w:lineRule="exact" w:before="49"/>
              <w:ind w:left="80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203" w:type="dxa"/>
            <w:tcBorders>
              <w:top w:val="nil"/>
              <w:bottom w:val="nil"/>
            </w:tcBorders>
          </w:tcPr>
          <w:p>
            <w:pPr>
              <w:pStyle w:val="TableParagraph"/>
              <w:spacing w:before="220"/>
              <w:ind w:left="124" w:right="116"/>
              <w:jc w:val="center"/>
              <w:rPr>
                <w:sz w:val="24"/>
              </w:rPr>
            </w:pPr>
            <w:r>
              <w:rPr>
                <w:sz w:val="24"/>
              </w:rPr>
              <w:t>SF2231</w:t>
            </w:r>
          </w:p>
        </w:tc>
        <w:tc>
          <w:tcPr>
            <w:tcW w:w="1442" w:type="dxa"/>
            <w:tcBorders>
              <w:top w:val="nil"/>
              <w:bottom w:val="nil"/>
            </w:tcBorders>
          </w:tcPr>
          <w:p>
            <w:pPr>
              <w:pStyle w:val="TableParagraph"/>
              <w:spacing w:before="220"/>
              <w:ind w:left="130" w:right="120"/>
              <w:jc w:val="center"/>
              <w:rPr>
                <w:sz w:val="24"/>
              </w:rPr>
            </w:pPr>
            <w:r>
              <w:rPr>
                <w:sz w:val="24"/>
              </w:rPr>
              <w:t>0.969</w:t>
            </w:r>
          </w:p>
        </w:tc>
        <w:tc>
          <w:tcPr>
            <w:tcW w:w="1442" w:type="dxa"/>
            <w:tcBorders>
              <w:top w:val="nil"/>
              <w:bottom w:val="nil"/>
            </w:tcBorders>
          </w:tcPr>
          <w:p>
            <w:pPr>
              <w:pStyle w:val="TableParagraph"/>
              <w:spacing w:before="220"/>
              <w:ind w:left="131" w:right="120"/>
              <w:jc w:val="center"/>
              <w:rPr>
                <w:sz w:val="24"/>
              </w:rPr>
            </w:pPr>
            <w:r>
              <w:rPr>
                <w:sz w:val="24"/>
              </w:rPr>
              <w:t>0.9331</w:t>
            </w:r>
          </w:p>
        </w:tc>
      </w:tr>
      <w:tr>
        <w:trPr>
          <w:trHeight w:val="385" w:hRule="atLeast"/>
        </w:trPr>
        <w:tc>
          <w:tcPr>
            <w:tcW w:w="2578" w:type="dxa"/>
            <w:tcBorders>
              <w:top w:val="nil"/>
            </w:tcBorders>
          </w:tcPr>
          <w:p>
            <w:pPr>
              <w:pStyle w:val="TableParagraph"/>
              <w:rPr>
                <w:sz w:val="22"/>
              </w:rPr>
            </w:pPr>
          </w:p>
        </w:tc>
        <w:tc>
          <w:tcPr>
            <w:tcW w:w="1203" w:type="dxa"/>
            <w:tcBorders>
              <w:top w:val="nil"/>
            </w:tcBorders>
          </w:tcPr>
          <w:p>
            <w:pPr>
              <w:pStyle w:val="TableParagraph"/>
              <w:spacing w:before="11"/>
              <w:ind w:left="125" w:right="116"/>
              <w:jc w:val="center"/>
              <w:rPr>
                <w:sz w:val="24"/>
              </w:rPr>
            </w:pPr>
            <w:r>
              <w:rPr>
                <w:sz w:val="24"/>
              </w:rPr>
              <w:t>SF6112</w:t>
            </w:r>
          </w:p>
        </w:tc>
        <w:tc>
          <w:tcPr>
            <w:tcW w:w="1442" w:type="dxa"/>
            <w:tcBorders>
              <w:top w:val="nil"/>
            </w:tcBorders>
          </w:tcPr>
          <w:p>
            <w:pPr>
              <w:pStyle w:val="TableParagraph"/>
              <w:spacing w:before="11"/>
              <w:ind w:left="130" w:right="120"/>
              <w:jc w:val="center"/>
              <w:rPr>
                <w:sz w:val="24"/>
              </w:rPr>
            </w:pPr>
            <w:r>
              <w:rPr>
                <w:sz w:val="24"/>
              </w:rPr>
              <w:t>0.9495</w:t>
            </w:r>
          </w:p>
        </w:tc>
        <w:tc>
          <w:tcPr>
            <w:tcW w:w="1442" w:type="dxa"/>
            <w:tcBorders>
              <w:top w:val="nil"/>
            </w:tcBorders>
          </w:tcPr>
          <w:p>
            <w:pPr>
              <w:pStyle w:val="TableParagraph"/>
              <w:spacing w:before="11"/>
              <w:ind w:left="131" w:right="120"/>
              <w:jc w:val="center"/>
              <w:rPr>
                <w:sz w:val="24"/>
              </w:rPr>
            </w:pPr>
            <w:r>
              <w:rPr>
                <w:sz w:val="24"/>
              </w:rPr>
              <w:t>0.9262</w:t>
            </w:r>
          </w:p>
        </w:tc>
      </w:tr>
      <w:tr>
        <w:trPr>
          <w:trHeight w:val="407" w:hRule="atLeast"/>
        </w:trPr>
        <w:tc>
          <w:tcPr>
            <w:tcW w:w="2578" w:type="dxa"/>
            <w:tcBorders>
              <w:bottom w:val="nil"/>
            </w:tcBorders>
          </w:tcPr>
          <w:p>
            <w:pPr>
              <w:pStyle w:val="TableParagraph"/>
              <w:rPr>
                <w:sz w:val="22"/>
              </w:rPr>
            </w:pPr>
          </w:p>
        </w:tc>
        <w:tc>
          <w:tcPr>
            <w:tcW w:w="1203" w:type="dxa"/>
            <w:tcBorders>
              <w:bottom w:val="nil"/>
            </w:tcBorders>
          </w:tcPr>
          <w:p>
            <w:pPr>
              <w:pStyle w:val="TableParagraph"/>
              <w:spacing w:line="261" w:lineRule="exact" w:before="126"/>
              <w:ind w:left="124" w:right="116"/>
              <w:jc w:val="center"/>
              <w:rPr>
                <w:sz w:val="24"/>
              </w:rPr>
            </w:pPr>
            <w:r>
              <w:rPr>
                <w:sz w:val="24"/>
              </w:rPr>
              <w:t>SF2213</w:t>
            </w:r>
          </w:p>
        </w:tc>
        <w:tc>
          <w:tcPr>
            <w:tcW w:w="1442" w:type="dxa"/>
            <w:tcBorders>
              <w:bottom w:val="nil"/>
            </w:tcBorders>
          </w:tcPr>
          <w:p>
            <w:pPr>
              <w:pStyle w:val="TableParagraph"/>
              <w:spacing w:line="261" w:lineRule="exact" w:before="126"/>
              <w:ind w:left="130" w:right="120"/>
              <w:jc w:val="center"/>
              <w:rPr>
                <w:sz w:val="24"/>
              </w:rPr>
            </w:pPr>
            <w:r>
              <w:rPr>
                <w:sz w:val="24"/>
              </w:rPr>
              <w:t>0.8847</w:t>
            </w:r>
          </w:p>
        </w:tc>
        <w:tc>
          <w:tcPr>
            <w:tcW w:w="1442" w:type="dxa"/>
            <w:tcBorders>
              <w:bottom w:val="nil"/>
            </w:tcBorders>
          </w:tcPr>
          <w:p>
            <w:pPr>
              <w:pStyle w:val="TableParagraph"/>
              <w:spacing w:line="261" w:lineRule="exact" w:before="126"/>
              <w:ind w:left="131" w:right="120"/>
              <w:jc w:val="center"/>
              <w:rPr>
                <w:sz w:val="24"/>
              </w:rPr>
            </w:pPr>
            <w:r>
              <w:rPr>
                <w:sz w:val="24"/>
              </w:rPr>
              <w:t>0.8223</w:t>
            </w:r>
          </w:p>
        </w:tc>
      </w:tr>
      <w:tr>
        <w:trPr>
          <w:trHeight w:val="711" w:hRule="atLeast"/>
        </w:trPr>
        <w:tc>
          <w:tcPr>
            <w:tcW w:w="2578" w:type="dxa"/>
            <w:tcBorders>
              <w:top w:val="nil"/>
              <w:bottom w:val="nil"/>
            </w:tcBorders>
          </w:tcPr>
          <w:p>
            <w:pPr>
              <w:pStyle w:val="TableParagraph"/>
              <w:spacing w:line="271" w:lineRule="exact"/>
              <w:ind w:left="122"/>
              <w:rPr>
                <w:sz w:val="24"/>
              </w:rPr>
            </w:pPr>
            <w:r>
              <w:rPr>
                <w:sz w:val="24"/>
              </w:rPr>
              <w:t>Colored</w:t>
            </w:r>
            <w:r>
              <w:rPr>
                <w:spacing w:val="-10"/>
                <w:sz w:val="24"/>
              </w:rPr>
              <w:t> </w:t>
            </w:r>
            <w:r>
              <w:rPr>
                <w:sz w:val="24"/>
              </w:rPr>
              <w:t>FashionMNIST</w:t>
            </w:r>
          </w:p>
          <w:p>
            <w:pPr>
              <w:pStyle w:val="TableParagraph"/>
              <w:spacing w:line="371" w:lineRule="exact" w:before="49"/>
              <w:ind w:left="80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203" w:type="dxa"/>
            <w:tcBorders>
              <w:top w:val="nil"/>
              <w:bottom w:val="nil"/>
            </w:tcBorders>
          </w:tcPr>
          <w:p>
            <w:pPr>
              <w:pStyle w:val="TableParagraph"/>
              <w:spacing w:before="220"/>
              <w:ind w:left="124" w:right="116"/>
              <w:jc w:val="center"/>
              <w:rPr>
                <w:sz w:val="24"/>
              </w:rPr>
            </w:pPr>
            <w:r>
              <w:rPr>
                <w:sz w:val="24"/>
              </w:rPr>
              <w:t>SF2231</w:t>
            </w:r>
          </w:p>
        </w:tc>
        <w:tc>
          <w:tcPr>
            <w:tcW w:w="1442" w:type="dxa"/>
            <w:tcBorders>
              <w:top w:val="nil"/>
              <w:bottom w:val="nil"/>
            </w:tcBorders>
          </w:tcPr>
          <w:p>
            <w:pPr>
              <w:pStyle w:val="TableParagraph"/>
              <w:spacing w:before="220"/>
              <w:ind w:left="130" w:right="120"/>
              <w:jc w:val="center"/>
              <w:rPr>
                <w:sz w:val="24"/>
              </w:rPr>
            </w:pPr>
            <w:r>
              <w:rPr>
                <w:sz w:val="24"/>
              </w:rPr>
              <w:t>0.8859</w:t>
            </w:r>
          </w:p>
        </w:tc>
        <w:tc>
          <w:tcPr>
            <w:tcW w:w="1442" w:type="dxa"/>
            <w:tcBorders>
              <w:top w:val="nil"/>
              <w:bottom w:val="nil"/>
            </w:tcBorders>
          </w:tcPr>
          <w:p>
            <w:pPr>
              <w:pStyle w:val="TableParagraph"/>
              <w:spacing w:before="220"/>
              <w:ind w:left="131" w:right="120"/>
              <w:jc w:val="center"/>
              <w:rPr>
                <w:sz w:val="24"/>
              </w:rPr>
            </w:pPr>
            <w:r>
              <w:rPr>
                <w:sz w:val="24"/>
              </w:rPr>
              <w:t>0.8373</w:t>
            </w:r>
          </w:p>
        </w:tc>
      </w:tr>
      <w:tr>
        <w:trPr>
          <w:trHeight w:val="385" w:hRule="atLeast"/>
        </w:trPr>
        <w:tc>
          <w:tcPr>
            <w:tcW w:w="2578" w:type="dxa"/>
            <w:tcBorders>
              <w:top w:val="nil"/>
            </w:tcBorders>
          </w:tcPr>
          <w:p>
            <w:pPr>
              <w:pStyle w:val="TableParagraph"/>
              <w:rPr>
                <w:sz w:val="22"/>
              </w:rPr>
            </w:pPr>
          </w:p>
        </w:tc>
        <w:tc>
          <w:tcPr>
            <w:tcW w:w="1203" w:type="dxa"/>
            <w:tcBorders>
              <w:top w:val="nil"/>
            </w:tcBorders>
          </w:tcPr>
          <w:p>
            <w:pPr>
              <w:pStyle w:val="TableParagraph"/>
              <w:spacing w:before="11"/>
              <w:ind w:left="125" w:right="116"/>
              <w:jc w:val="center"/>
              <w:rPr>
                <w:sz w:val="24"/>
              </w:rPr>
            </w:pPr>
            <w:r>
              <w:rPr>
                <w:sz w:val="24"/>
              </w:rPr>
              <w:t>SF6112</w:t>
            </w:r>
          </w:p>
        </w:tc>
        <w:tc>
          <w:tcPr>
            <w:tcW w:w="1442" w:type="dxa"/>
            <w:tcBorders>
              <w:top w:val="nil"/>
            </w:tcBorders>
          </w:tcPr>
          <w:p>
            <w:pPr>
              <w:pStyle w:val="TableParagraph"/>
              <w:spacing w:before="11"/>
              <w:ind w:left="130" w:right="120"/>
              <w:jc w:val="center"/>
              <w:rPr>
                <w:sz w:val="24"/>
              </w:rPr>
            </w:pPr>
            <w:r>
              <w:rPr>
                <w:sz w:val="24"/>
              </w:rPr>
              <w:t>0.8751</w:t>
            </w:r>
          </w:p>
        </w:tc>
        <w:tc>
          <w:tcPr>
            <w:tcW w:w="1442" w:type="dxa"/>
            <w:tcBorders>
              <w:top w:val="nil"/>
            </w:tcBorders>
          </w:tcPr>
          <w:p>
            <w:pPr>
              <w:pStyle w:val="TableParagraph"/>
              <w:spacing w:before="11"/>
              <w:ind w:left="131" w:right="120"/>
              <w:jc w:val="center"/>
              <w:rPr>
                <w:sz w:val="24"/>
              </w:rPr>
            </w:pPr>
            <w:r>
              <w:rPr>
                <w:sz w:val="24"/>
              </w:rPr>
              <w:t>0.8257</w:t>
            </w:r>
          </w:p>
        </w:tc>
      </w:tr>
    </w:tbl>
    <w:p>
      <w:pPr>
        <w:spacing w:after="0"/>
        <w:jc w:val="center"/>
        <w:rPr>
          <w:sz w:val="24"/>
        </w:rPr>
        <w:sectPr>
          <w:pgSz w:w="11910" w:h="16840"/>
          <w:pgMar w:header="670" w:footer="797" w:top="880" w:bottom="980" w:left="1240" w:right="120"/>
        </w:sectPr>
      </w:pPr>
    </w:p>
    <w:p>
      <w:pPr>
        <w:pStyle w:val="BodyText"/>
        <w:rPr>
          <w:sz w:val="20"/>
        </w:rPr>
      </w:pPr>
    </w:p>
    <w:p>
      <w:pPr>
        <w:pStyle w:val="BodyText"/>
        <w:spacing w:before="12"/>
        <w:rPr>
          <w:sz w:val="10"/>
        </w:rPr>
      </w:pPr>
    </w:p>
    <w:p>
      <w:pPr>
        <w:spacing w:line="439" w:lineRule="exact" w:before="0"/>
        <w:ind w:left="1535" w:right="0" w:firstLine="0"/>
        <w:jc w:val="left"/>
        <w:rPr>
          <w:sz w:val="24"/>
        </w:rPr>
      </w:pPr>
      <w:bookmarkStart w:name="_bookmark121" w:id="226"/>
      <w:bookmarkEnd w:id="226"/>
      <w:r>
        <w:rPr/>
      </w:r>
      <w:r>
        <w:rPr>
          <w:spacing w:val="-9"/>
          <w:sz w:val="24"/>
        </w:rPr>
        <w:t>表 </w:t>
      </w:r>
      <w:r>
        <w:rPr>
          <w:rFonts w:ascii="Times New Roman" w:eastAsia="Times New Roman"/>
          <w:sz w:val="24"/>
        </w:rPr>
        <w:t>4.13:</w:t>
      </w:r>
      <w:r>
        <w:rPr>
          <w:rFonts w:ascii="Times New Roman" w:eastAsia="Times New Roman"/>
          <w:spacing w:val="12"/>
          <w:sz w:val="24"/>
        </w:rPr>
        <w:t> </w:t>
      </w:r>
      <w:r>
        <w:rPr>
          <w:spacing w:val="-3"/>
          <w:sz w:val="24"/>
        </w:rPr>
        <w:t>不同合併方式在 </w:t>
      </w:r>
      <w:r>
        <w:rPr>
          <w:rFonts w:ascii="Times New Roman" w:eastAsia="Times New Roman"/>
          <w:sz w:val="24"/>
        </w:rPr>
        <w:t>Colored</w:t>
      </w:r>
      <w:r>
        <w:rPr>
          <w:rFonts w:ascii="Times New Roman" w:eastAsia="Times New Roman"/>
          <w:spacing w:val="-7"/>
          <w:sz w:val="24"/>
        </w:rPr>
        <w:t> </w:t>
      </w:r>
      <w:r>
        <w:rPr>
          <w:rFonts w:ascii="Times New Roman" w:eastAsia="Times New Roman"/>
          <w:sz w:val="24"/>
        </w:rPr>
        <w:t>MNIST</w:t>
      </w:r>
      <w:r>
        <w:rPr>
          <w:rFonts w:ascii="Times New Roman" w:eastAsia="Times New Roman"/>
          <w:spacing w:val="-6"/>
          <w:sz w:val="24"/>
        </w:rPr>
        <w:t> </w:t>
      </w:r>
      <w:r>
        <w:rPr>
          <w:sz w:val="24"/>
        </w:rPr>
        <w:t>資料集上的可解釋性圖片</w:t>
      </w:r>
    </w:p>
    <w:p>
      <w:pPr>
        <w:pStyle w:val="BodyText"/>
        <w:spacing w:before="13" w:after="1"/>
        <w:rPr>
          <w:sz w:val="16"/>
        </w:rPr>
      </w:pPr>
    </w:p>
    <w:tbl>
      <w:tblPr>
        <w:tblW w:w="0" w:type="auto"/>
        <w:jc w:val="left"/>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3"/>
        <w:gridCol w:w="1154"/>
        <w:gridCol w:w="1756"/>
        <w:gridCol w:w="1756"/>
        <w:gridCol w:w="1756"/>
      </w:tblGrid>
      <w:tr>
        <w:trPr>
          <w:trHeight w:val="500" w:hRule="atLeast"/>
        </w:trPr>
        <w:tc>
          <w:tcPr>
            <w:tcW w:w="1203" w:type="dxa"/>
            <w:vMerge w:val="restart"/>
          </w:tcPr>
          <w:p>
            <w:pPr>
              <w:pStyle w:val="TableParagraph"/>
              <w:spacing w:before="9"/>
              <w:rPr>
                <w:rFonts w:ascii="Microsoft YaHei"/>
                <w:sz w:val="14"/>
              </w:rPr>
            </w:pPr>
          </w:p>
          <w:p>
            <w:pPr>
              <w:pStyle w:val="TableParagraph"/>
              <w:spacing w:before="1"/>
              <w:ind w:left="122"/>
              <w:rPr>
                <w:rFonts w:ascii="Microsoft YaHei" w:eastAsia="Microsoft YaHei" w:hint="eastAsia"/>
                <w:sz w:val="24"/>
              </w:rPr>
            </w:pPr>
            <w:r>
              <w:rPr>
                <w:rFonts w:ascii="Microsoft YaHei" w:eastAsia="Microsoft YaHei" w:hint="eastAsia"/>
                <w:w w:val="95"/>
                <w:sz w:val="24"/>
              </w:rPr>
              <w:t>合併方式</w:t>
            </w:r>
          </w:p>
        </w:tc>
        <w:tc>
          <w:tcPr>
            <w:tcW w:w="1154" w:type="dxa"/>
            <w:vMerge w:val="restart"/>
          </w:tcPr>
          <w:p>
            <w:pPr>
              <w:pStyle w:val="TableParagraph"/>
              <w:spacing w:before="10"/>
              <w:rPr>
                <w:rFonts w:ascii="Microsoft YaHei"/>
                <w:sz w:val="19"/>
              </w:rPr>
            </w:pPr>
          </w:p>
          <w:p>
            <w:pPr>
              <w:pStyle w:val="TableParagraph"/>
              <w:ind w:left="324"/>
              <w:rPr>
                <w:sz w:val="24"/>
              </w:rPr>
            </w:pPr>
            <w:r>
              <w:rPr>
                <w:sz w:val="24"/>
              </w:rPr>
              <w:t>Input</w:t>
            </w:r>
          </w:p>
        </w:tc>
        <w:tc>
          <w:tcPr>
            <w:tcW w:w="1756" w:type="dxa"/>
          </w:tcPr>
          <w:p>
            <w:pPr>
              <w:pStyle w:val="TableParagraph"/>
              <w:spacing w:before="126"/>
              <w:ind w:left="123"/>
              <w:rPr>
                <w:sz w:val="24"/>
              </w:rPr>
            </w:pPr>
            <w:r>
              <w:rPr>
                <w:sz w:val="24"/>
              </w:rPr>
              <w:t>RM-CI-Color-0</w:t>
            </w:r>
          </w:p>
        </w:tc>
        <w:tc>
          <w:tcPr>
            <w:tcW w:w="1756" w:type="dxa"/>
          </w:tcPr>
          <w:p>
            <w:pPr>
              <w:pStyle w:val="TableParagraph"/>
              <w:spacing w:before="126"/>
              <w:ind w:left="123"/>
              <w:rPr>
                <w:sz w:val="24"/>
              </w:rPr>
            </w:pPr>
            <w:r>
              <w:rPr>
                <w:sz w:val="24"/>
              </w:rPr>
              <w:t>RM-CI-Color-1</w:t>
            </w:r>
          </w:p>
        </w:tc>
        <w:tc>
          <w:tcPr>
            <w:tcW w:w="1756" w:type="dxa"/>
          </w:tcPr>
          <w:p>
            <w:pPr>
              <w:pStyle w:val="TableParagraph"/>
              <w:spacing w:before="126"/>
              <w:ind w:left="124"/>
              <w:rPr>
                <w:sz w:val="24"/>
              </w:rPr>
            </w:pPr>
            <w:r>
              <w:rPr>
                <w:sz w:val="24"/>
              </w:rPr>
              <w:t>RM-CI-Color-2</w:t>
            </w:r>
          </w:p>
        </w:tc>
      </w:tr>
      <w:tr>
        <w:trPr>
          <w:trHeight w:val="49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118"/>
              <w:ind w:left="154"/>
              <w:rPr>
                <w:sz w:val="24"/>
              </w:rPr>
            </w:pPr>
            <w:r>
              <w:rPr>
                <w:sz w:val="24"/>
              </w:rPr>
              <w:t>RM-CI-Gray-0</w:t>
            </w:r>
          </w:p>
        </w:tc>
        <w:tc>
          <w:tcPr>
            <w:tcW w:w="1756" w:type="dxa"/>
          </w:tcPr>
          <w:p>
            <w:pPr>
              <w:pStyle w:val="TableParagraph"/>
              <w:spacing w:before="118"/>
              <w:ind w:left="154"/>
              <w:rPr>
                <w:sz w:val="24"/>
              </w:rPr>
            </w:pPr>
            <w:r>
              <w:rPr>
                <w:sz w:val="24"/>
              </w:rPr>
              <w:t>RM-CI-Gray-1</w:t>
            </w:r>
          </w:p>
        </w:tc>
        <w:tc>
          <w:tcPr>
            <w:tcW w:w="1756" w:type="dxa"/>
          </w:tcPr>
          <w:p>
            <w:pPr>
              <w:pStyle w:val="TableParagraph"/>
              <w:spacing w:before="118"/>
              <w:ind w:left="155"/>
              <w:rPr>
                <w:sz w:val="24"/>
              </w:rPr>
            </w:pPr>
            <w:r>
              <w:rPr>
                <w:sz w:val="24"/>
              </w:rPr>
              <w:t>RM-CI-Gray-2</w:t>
            </w:r>
          </w:p>
        </w:tc>
      </w:tr>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1" cy="576072"/>
                  <wp:effectExtent l="0" t="0" r="0" b="0"/>
                  <wp:docPr id="1193" name="image163.png"/>
                  <wp:cNvGraphicFramePr>
                    <a:graphicFrameLocks noChangeAspect="1"/>
                  </wp:cNvGraphicFramePr>
                  <a:graphic>
                    <a:graphicData uri="http://schemas.openxmlformats.org/drawingml/2006/picture">
                      <pic:pic>
                        <pic:nvPicPr>
                          <pic:cNvPr id="1194" name="image163.png"/>
                          <pic:cNvPicPr/>
                        </pic:nvPicPr>
                        <pic:blipFill>
                          <a:blip r:embed="rId216"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195" name="image575.png"/>
                  <wp:cNvGraphicFramePr>
                    <a:graphicFrameLocks noChangeAspect="1"/>
                  </wp:cNvGraphicFramePr>
                  <a:graphic>
                    <a:graphicData uri="http://schemas.openxmlformats.org/drawingml/2006/picture">
                      <pic:pic>
                        <pic:nvPicPr>
                          <pic:cNvPr id="1196" name="image575.png"/>
                          <pic:cNvPicPr/>
                        </pic:nvPicPr>
                        <pic:blipFill>
                          <a:blip r:embed="rId630"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197" name="image165.png"/>
                  <wp:cNvGraphicFramePr>
                    <a:graphicFrameLocks noChangeAspect="1"/>
                  </wp:cNvGraphicFramePr>
                  <a:graphic>
                    <a:graphicData uri="http://schemas.openxmlformats.org/drawingml/2006/picture">
                      <pic:pic>
                        <pic:nvPicPr>
                          <pic:cNvPr id="1198" name="image165.png"/>
                          <pic:cNvPicPr/>
                        </pic:nvPicPr>
                        <pic:blipFill>
                          <a:blip r:embed="rId218"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199" name="image113.png"/>
                  <wp:cNvGraphicFramePr>
                    <a:graphicFrameLocks noChangeAspect="1"/>
                  </wp:cNvGraphicFramePr>
                  <a:graphic>
                    <a:graphicData uri="http://schemas.openxmlformats.org/drawingml/2006/picture">
                      <pic:pic>
                        <pic:nvPicPr>
                          <pic:cNvPr id="1200" name="image113.png"/>
                          <pic:cNvPicPr/>
                        </pic:nvPicPr>
                        <pic:blipFill>
                          <a:blip r:embed="rId166"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201" name="image166.png"/>
                  <wp:cNvGraphicFramePr>
                    <a:graphicFrameLocks noChangeAspect="1"/>
                  </wp:cNvGraphicFramePr>
                  <a:graphic>
                    <a:graphicData uri="http://schemas.openxmlformats.org/drawingml/2006/picture">
                      <pic:pic>
                        <pic:nvPicPr>
                          <pic:cNvPr id="1202" name="image166.png"/>
                          <pic:cNvPicPr/>
                        </pic:nvPicPr>
                        <pic:blipFill>
                          <a:blip r:embed="rId219"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203" name="image167.png"/>
                  <wp:cNvGraphicFramePr>
                    <a:graphicFrameLocks noChangeAspect="1"/>
                  </wp:cNvGraphicFramePr>
                  <a:graphic>
                    <a:graphicData uri="http://schemas.openxmlformats.org/drawingml/2006/picture">
                      <pic:pic>
                        <pic:nvPicPr>
                          <pic:cNvPr id="1204" name="image167.png"/>
                          <pic:cNvPicPr/>
                        </pic:nvPicPr>
                        <pic:blipFill>
                          <a:blip r:embed="rId220"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205" name="image168.png"/>
                  <wp:cNvGraphicFramePr>
                    <a:graphicFrameLocks noChangeAspect="1"/>
                  </wp:cNvGraphicFramePr>
                  <a:graphic>
                    <a:graphicData uri="http://schemas.openxmlformats.org/drawingml/2006/picture">
                      <pic:pic>
                        <pic:nvPicPr>
                          <pic:cNvPr id="1206" name="image168.png"/>
                          <pic:cNvPicPr/>
                        </pic:nvPicPr>
                        <pic:blipFill>
                          <a:blip r:embed="rId221"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207" name="image576.png"/>
                  <wp:cNvGraphicFramePr>
                    <a:graphicFrameLocks noChangeAspect="1"/>
                  </wp:cNvGraphicFramePr>
                  <a:graphic>
                    <a:graphicData uri="http://schemas.openxmlformats.org/drawingml/2006/picture">
                      <pic:pic>
                        <pic:nvPicPr>
                          <pic:cNvPr id="1208" name="image576.png"/>
                          <pic:cNvPicPr/>
                        </pic:nvPicPr>
                        <pic:blipFill>
                          <a:blip r:embed="rId631"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209" name="image577.png"/>
                  <wp:cNvGraphicFramePr>
                    <a:graphicFrameLocks noChangeAspect="1"/>
                  </wp:cNvGraphicFramePr>
                  <a:graphic>
                    <a:graphicData uri="http://schemas.openxmlformats.org/drawingml/2006/picture">
                      <pic:pic>
                        <pic:nvPicPr>
                          <pic:cNvPr id="1210" name="image577.png"/>
                          <pic:cNvPicPr/>
                        </pic:nvPicPr>
                        <pic:blipFill>
                          <a:blip r:embed="rId632"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11" name="image578.png"/>
                  <wp:cNvGraphicFramePr>
                    <a:graphicFrameLocks noChangeAspect="1"/>
                  </wp:cNvGraphicFramePr>
                  <a:graphic>
                    <a:graphicData uri="http://schemas.openxmlformats.org/drawingml/2006/picture">
                      <pic:pic>
                        <pic:nvPicPr>
                          <pic:cNvPr id="1212" name="image578.png"/>
                          <pic:cNvPicPr/>
                        </pic:nvPicPr>
                        <pic:blipFill>
                          <a:blip r:embed="rId633"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213" name="image579.png"/>
                  <wp:cNvGraphicFramePr>
                    <a:graphicFrameLocks noChangeAspect="1"/>
                  </wp:cNvGraphicFramePr>
                  <a:graphic>
                    <a:graphicData uri="http://schemas.openxmlformats.org/drawingml/2006/picture">
                      <pic:pic>
                        <pic:nvPicPr>
                          <pic:cNvPr id="1214" name="image579.png"/>
                          <pic:cNvPicPr/>
                        </pic:nvPicPr>
                        <pic:blipFill>
                          <a:blip r:embed="rId634"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215" name="image580.png"/>
                  <wp:cNvGraphicFramePr>
                    <a:graphicFrameLocks noChangeAspect="1"/>
                  </wp:cNvGraphicFramePr>
                  <a:graphic>
                    <a:graphicData uri="http://schemas.openxmlformats.org/drawingml/2006/picture">
                      <pic:pic>
                        <pic:nvPicPr>
                          <pic:cNvPr id="1216" name="image580.png"/>
                          <pic:cNvPicPr/>
                        </pic:nvPicPr>
                        <pic:blipFill>
                          <a:blip r:embed="rId635"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17" name="image581.png"/>
                  <wp:cNvGraphicFramePr>
                    <a:graphicFrameLocks noChangeAspect="1"/>
                  </wp:cNvGraphicFramePr>
                  <a:graphic>
                    <a:graphicData uri="http://schemas.openxmlformats.org/drawingml/2006/picture">
                      <pic:pic>
                        <pic:nvPicPr>
                          <pic:cNvPr id="1218" name="image581.png"/>
                          <pic:cNvPicPr/>
                        </pic:nvPicPr>
                        <pic:blipFill>
                          <a:blip r:embed="rId636"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219" name="image582.png"/>
                  <wp:cNvGraphicFramePr>
                    <a:graphicFrameLocks noChangeAspect="1"/>
                  </wp:cNvGraphicFramePr>
                  <a:graphic>
                    <a:graphicData uri="http://schemas.openxmlformats.org/drawingml/2006/picture">
                      <pic:pic>
                        <pic:nvPicPr>
                          <pic:cNvPr id="1220" name="image582.png"/>
                          <pic:cNvPicPr/>
                        </pic:nvPicPr>
                        <pic:blipFill>
                          <a:blip r:embed="rId637"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221" name="image583.png"/>
                  <wp:cNvGraphicFramePr>
                    <a:graphicFrameLocks noChangeAspect="1"/>
                  </wp:cNvGraphicFramePr>
                  <a:graphic>
                    <a:graphicData uri="http://schemas.openxmlformats.org/drawingml/2006/picture">
                      <pic:pic>
                        <pic:nvPicPr>
                          <pic:cNvPr id="1222" name="image583.png"/>
                          <pic:cNvPicPr/>
                        </pic:nvPicPr>
                        <pic:blipFill>
                          <a:blip r:embed="rId638"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23" name="image584.png"/>
                  <wp:cNvGraphicFramePr>
                    <a:graphicFrameLocks noChangeAspect="1"/>
                  </wp:cNvGraphicFramePr>
                  <a:graphic>
                    <a:graphicData uri="http://schemas.openxmlformats.org/drawingml/2006/picture">
                      <pic:pic>
                        <pic:nvPicPr>
                          <pic:cNvPr id="1224" name="image584.png"/>
                          <pic:cNvPicPr/>
                        </pic:nvPicPr>
                        <pic:blipFill>
                          <a:blip r:embed="rId639"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225" name="image585.png"/>
                  <wp:cNvGraphicFramePr>
                    <a:graphicFrameLocks noChangeAspect="1"/>
                  </wp:cNvGraphicFramePr>
                  <a:graphic>
                    <a:graphicData uri="http://schemas.openxmlformats.org/drawingml/2006/picture">
                      <pic:pic>
                        <pic:nvPicPr>
                          <pic:cNvPr id="1226" name="image585.png"/>
                          <pic:cNvPicPr/>
                        </pic:nvPicPr>
                        <pic:blipFill>
                          <a:blip r:embed="rId640"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227" name="image586.png"/>
                  <wp:cNvGraphicFramePr>
                    <a:graphicFrameLocks noChangeAspect="1"/>
                  </wp:cNvGraphicFramePr>
                  <a:graphic>
                    <a:graphicData uri="http://schemas.openxmlformats.org/drawingml/2006/picture">
                      <pic:pic>
                        <pic:nvPicPr>
                          <pic:cNvPr id="1228" name="image586.png"/>
                          <pic:cNvPicPr/>
                        </pic:nvPicPr>
                        <pic:blipFill>
                          <a:blip r:embed="rId641"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29" name="image587.png"/>
                  <wp:cNvGraphicFramePr>
                    <a:graphicFrameLocks noChangeAspect="1"/>
                  </wp:cNvGraphicFramePr>
                  <a:graphic>
                    <a:graphicData uri="http://schemas.openxmlformats.org/drawingml/2006/picture">
                      <pic:pic>
                        <pic:nvPicPr>
                          <pic:cNvPr id="1230" name="image587.png"/>
                          <pic:cNvPicPr/>
                        </pic:nvPicPr>
                        <pic:blipFill>
                          <a:blip r:embed="rId642"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2" cy="576072"/>
                  <wp:effectExtent l="0" t="0" r="0" b="0"/>
                  <wp:docPr id="1231" name="image529.png"/>
                  <wp:cNvGraphicFramePr>
                    <a:graphicFrameLocks noChangeAspect="1"/>
                  </wp:cNvGraphicFramePr>
                  <a:graphic>
                    <a:graphicData uri="http://schemas.openxmlformats.org/drawingml/2006/picture">
                      <pic:pic>
                        <pic:nvPicPr>
                          <pic:cNvPr id="1232" name="image529.png"/>
                          <pic:cNvPicPr/>
                        </pic:nvPicPr>
                        <pic:blipFill>
                          <a:blip r:embed="rId584"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233" name="image588.png"/>
                  <wp:cNvGraphicFramePr>
                    <a:graphicFrameLocks noChangeAspect="1"/>
                  </wp:cNvGraphicFramePr>
                  <a:graphic>
                    <a:graphicData uri="http://schemas.openxmlformats.org/drawingml/2006/picture">
                      <pic:pic>
                        <pic:nvPicPr>
                          <pic:cNvPr id="1234" name="image588.png"/>
                          <pic:cNvPicPr/>
                        </pic:nvPicPr>
                        <pic:blipFill>
                          <a:blip r:embed="rId643"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235" name="image534.png"/>
                  <wp:cNvGraphicFramePr>
                    <a:graphicFrameLocks noChangeAspect="1"/>
                  </wp:cNvGraphicFramePr>
                  <a:graphic>
                    <a:graphicData uri="http://schemas.openxmlformats.org/drawingml/2006/picture">
                      <pic:pic>
                        <pic:nvPicPr>
                          <pic:cNvPr id="1236" name="image534.png"/>
                          <pic:cNvPicPr/>
                        </pic:nvPicPr>
                        <pic:blipFill>
                          <a:blip r:embed="rId589"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237" name="image589.png"/>
                  <wp:cNvGraphicFramePr>
                    <a:graphicFrameLocks noChangeAspect="1"/>
                  </wp:cNvGraphicFramePr>
                  <a:graphic>
                    <a:graphicData uri="http://schemas.openxmlformats.org/drawingml/2006/picture">
                      <pic:pic>
                        <pic:nvPicPr>
                          <pic:cNvPr id="1238" name="image589.png"/>
                          <pic:cNvPicPr/>
                        </pic:nvPicPr>
                        <pic:blipFill>
                          <a:blip r:embed="rId644"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239" name="image590.png"/>
                  <wp:cNvGraphicFramePr>
                    <a:graphicFrameLocks noChangeAspect="1"/>
                  </wp:cNvGraphicFramePr>
                  <a:graphic>
                    <a:graphicData uri="http://schemas.openxmlformats.org/drawingml/2006/picture">
                      <pic:pic>
                        <pic:nvPicPr>
                          <pic:cNvPr id="1240" name="image590.png"/>
                          <pic:cNvPicPr/>
                        </pic:nvPicPr>
                        <pic:blipFill>
                          <a:blip r:embed="rId645"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241" name="image591.png"/>
                  <wp:cNvGraphicFramePr>
                    <a:graphicFrameLocks noChangeAspect="1"/>
                  </wp:cNvGraphicFramePr>
                  <a:graphic>
                    <a:graphicData uri="http://schemas.openxmlformats.org/drawingml/2006/picture">
                      <pic:pic>
                        <pic:nvPicPr>
                          <pic:cNvPr id="1242" name="image591.png"/>
                          <pic:cNvPicPr/>
                        </pic:nvPicPr>
                        <pic:blipFill>
                          <a:blip r:embed="rId646"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243" name="image592.png"/>
                  <wp:cNvGraphicFramePr>
                    <a:graphicFrameLocks noChangeAspect="1"/>
                  </wp:cNvGraphicFramePr>
                  <a:graphic>
                    <a:graphicData uri="http://schemas.openxmlformats.org/drawingml/2006/picture">
                      <pic:pic>
                        <pic:nvPicPr>
                          <pic:cNvPr id="1244" name="image592.png"/>
                          <pic:cNvPicPr/>
                        </pic:nvPicPr>
                        <pic:blipFill>
                          <a:blip r:embed="rId647"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245" name="image593.png"/>
                  <wp:cNvGraphicFramePr>
                    <a:graphicFrameLocks noChangeAspect="1"/>
                  </wp:cNvGraphicFramePr>
                  <a:graphic>
                    <a:graphicData uri="http://schemas.openxmlformats.org/drawingml/2006/picture">
                      <pic:pic>
                        <pic:nvPicPr>
                          <pic:cNvPr id="1246" name="image593.png"/>
                          <pic:cNvPicPr/>
                        </pic:nvPicPr>
                        <pic:blipFill>
                          <a:blip r:embed="rId648"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247" name="image594.png"/>
                  <wp:cNvGraphicFramePr>
                    <a:graphicFrameLocks noChangeAspect="1"/>
                  </wp:cNvGraphicFramePr>
                  <a:graphic>
                    <a:graphicData uri="http://schemas.openxmlformats.org/drawingml/2006/picture">
                      <pic:pic>
                        <pic:nvPicPr>
                          <pic:cNvPr id="1248" name="image594.png"/>
                          <pic:cNvPicPr/>
                        </pic:nvPicPr>
                        <pic:blipFill>
                          <a:blip r:embed="rId649"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49" name="image595.png"/>
                  <wp:cNvGraphicFramePr>
                    <a:graphicFrameLocks noChangeAspect="1"/>
                  </wp:cNvGraphicFramePr>
                  <a:graphic>
                    <a:graphicData uri="http://schemas.openxmlformats.org/drawingml/2006/picture">
                      <pic:pic>
                        <pic:nvPicPr>
                          <pic:cNvPr id="1250" name="image595.png"/>
                          <pic:cNvPicPr/>
                        </pic:nvPicPr>
                        <pic:blipFill>
                          <a:blip r:embed="rId650"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52" cy="413194"/>
                  <wp:effectExtent l="0" t="0" r="0" b="0"/>
                  <wp:docPr id="1251" name="image596.png"/>
                  <wp:cNvGraphicFramePr>
                    <a:graphicFrameLocks noChangeAspect="1"/>
                  </wp:cNvGraphicFramePr>
                  <a:graphic>
                    <a:graphicData uri="http://schemas.openxmlformats.org/drawingml/2006/picture">
                      <pic:pic>
                        <pic:nvPicPr>
                          <pic:cNvPr id="1252" name="image596.png"/>
                          <pic:cNvPicPr/>
                        </pic:nvPicPr>
                        <pic:blipFill>
                          <a:blip r:embed="rId651" cstate="print"/>
                          <a:stretch>
                            <a:fillRect/>
                          </a:stretch>
                        </pic:blipFill>
                        <pic:spPr>
                          <a:xfrm>
                            <a:off x="0" y="0"/>
                            <a:ext cx="420052"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81" cy="430339"/>
                  <wp:effectExtent l="0" t="0" r="0" b="0"/>
                  <wp:docPr id="1253" name="image597.png"/>
                  <wp:cNvGraphicFramePr>
                    <a:graphicFrameLocks noChangeAspect="1"/>
                  </wp:cNvGraphicFramePr>
                  <a:graphic>
                    <a:graphicData uri="http://schemas.openxmlformats.org/drawingml/2006/picture">
                      <pic:pic>
                        <pic:nvPicPr>
                          <pic:cNvPr id="1254" name="image597.png"/>
                          <pic:cNvPicPr/>
                        </pic:nvPicPr>
                        <pic:blipFill>
                          <a:blip r:embed="rId652" cstate="print"/>
                          <a:stretch>
                            <a:fillRect/>
                          </a:stretch>
                        </pic:blipFill>
                        <pic:spPr>
                          <a:xfrm>
                            <a:off x="0" y="0"/>
                            <a:ext cx="437481"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55" name="image598.png"/>
                  <wp:cNvGraphicFramePr>
                    <a:graphicFrameLocks noChangeAspect="1"/>
                  </wp:cNvGraphicFramePr>
                  <a:graphic>
                    <a:graphicData uri="http://schemas.openxmlformats.org/drawingml/2006/picture">
                      <pic:pic>
                        <pic:nvPicPr>
                          <pic:cNvPr id="1256" name="image598.png"/>
                          <pic:cNvPicPr/>
                        </pic:nvPicPr>
                        <pic:blipFill>
                          <a:blip r:embed="rId653"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257" name="image599.png"/>
                  <wp:cNvGraphicFramePr>
                    <a:graphicFrameLocks noChangeAspect="1"/>
                  </wp:cNvGraphicFramePr>
                  <a:graphic>
                    <a:graphicData uri="http://schemas.openxmlformats.org/drawingml/2006/picture">
                      <pic:pic>
                        <pic:nvPicPr>
                          <pic:cNvPr id="1258" name="image599.png"/>
                          <pic:cNvPicPr/>
                        </pic:nvPicPr>
                        <pic:blipFill>
                          <a:blip r:embed="rId654"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259" name="image600.png"/>
                  <wp:cNvGraphicFramePr>
                    <a:graphicFrameLocks noChangeAspect="1"/>
                  </wp:cNvGraphicFramePr>
                  <a:graphic>
                    <a:graphicData uri="http://schemas.openxmlformats.org/drawingml/2006/picture">
                      <pic:pic>
                        <pic:nvPicPr>
                          <pic:cNvPr id="1260" name="image600.png"/>
                          <pic:cNvPicPr/>
                        </pic:nvPicPr>
                        <pic:blipFill>
                          <a:blip r:embed="rId655"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61" name="image601.png"/>
                  <wp:cNvGraphicFramePr>
                    <a:graphicFrameLocks noChangeAspect="1"/>
                  </wp:cNvGraphicFramePr>
                  <a:graphic>
                    <a:graphicData uri="http://schemas.openxmlformats.org/drawingml/2006/picture">
                      <pic:pic>
                        <pic:nvPicPr>
                          <pic:cNvPr id="1262" name="image601.png"/>
                          <pic:cNvPicPr/>
                        </pic:nvPicPr>
                        <pic:blipFill>
                          <a:blip r:embed="rId656"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263" name="image602.png"/>
                  <wp:cNvGraphicFramePr>
                    <a:graphicFrameLocks noChangeAspect="1"/>
                  </wp:cNvGraphicFramePr>
                  <a:graphic>
                    <a:graphicData uri="http://schemas.openxmlformats.org/drawingml/2006/picture">
                      <pic:pic>
                        <pic:nvPicPr>
                          <pic:cNvPr id="1264" name="image602.png"/>
                          <pic:cNvPicPr/>
                        </pic:nvPicPr>
                        <pic:blipFill>
                          <a:blip r:embed="rId657"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265" name="image603.png"/>
                  <wp:cNvGraphicFramePr>
                    <a:graphicFrameLocks noChangeAspect="1"/>
                  </wp:cNvGraphicFramePr>
                  <a:graphic>
                    <a:graphicData uri="http://schemas.openxmlformats.org/drawingml/2006/picture">
                      <pic:pic>
                        <pic:nvPicPr>
                          <pic:cNvPr id="1266" name="image603.png"/>
                          <pic:cNvPicPr/>
                        </pic:nvPicPr>
                        <pic:blipFill>
                          <a:blip r:embed="rId658"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67" name="image604.png"/>
                  <wp:cNvGraphicFramePr>
                    <a:graphicFrameLocks noChangeAspect="1"/>
                  </wp:cNvGraphicFramePr>
                  <a:graphic>
                    <a:graphicData uri="http://schemas.openxmlformats.org/drawingml/2006/picture">
                      <pic:pic>
                        <pic:nvPicPr>
                          <pic:cNvPr id="1268" name="image604.png"/>
                          <pic:cNvPicPr/>
                        </pic:nvPicPr>
                        <pic:blipFill>
                          <a:blip r:embed="rId659" cstate="print"/>
                          <a:stretch>
                            <a:fillRect/>
                          </a:stretch>
                        </pic:blipFill>
                        <pic:spPr>
                          <a:xfrm>
                            <a:off x="0" y="0"/>
                            <a:ext cx="398907" cy="351472"/>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3"/>
        <w:gridCol w:w="1154"/>
        <w:gridCol w:w="1756"/>
        <w:gridCol w:w="1756"/>
        <w:gridCol w:w="1756"/>
      </w:tblGrid>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1" cy="576072"/>
                  <wp:effectExtent l="0" t="0" r="0" b="0"/>
                  <wp:docPr id="1269" name="image519.png"/>
                  <wp:cNvGraphicFramePr>
                    <a:graphicFrameLocks noChangeAspect="1"/>
                  </wp:cNvGraphicFramePr>
                  <a:graphic>
                    <a:graphicData uri="http://schemas.openxmlformats.org/drawingml/2006/picture">
                      <pic:pic>
                        <pic:nvPicPr>
                          <pic:cNvPr id="1270" name="image519.png"/>
                          <pic:cNvPicPr/>
                        </pic:nvPicPr>
                        <pic:blipFill>
                          <a:blip r:embed="rId574"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271" name="image605.png"/>
                  <wp:cNvGraphicFramePr>
                    <a:graphicFrameLocks noChangeAspect="1"/>
                  </wp:cNvGraphicFramePr>
                  <a:graphic>
                    <a:graphicData uri="http://schemas.openxmlformats.org/drawingml/2006/picture">
                      <pic:pic>
                        <pic:nvPicPr>
                          <pic:cNvPr id="1272" name="image605.png"/>
                          <pic:cNvPicPr/>
                        </pic:nvPicPr>
                        <pic:blipFill>
                          <a:blip r:embed="rId660"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273" name="image524.png"/>
                  <wp:cNvGraphicFramePr>
                    <a:graphicFrameLocks noChangeAspect="1"/>
                  </wp:cNvGraphicFramePr>
                  <a:graphic>
                    <a:graphicData uri="http://schemas.openxmlformats.org/drawingml/2006/picture">
                      <pic:pic>
                        <pic:nvPicPr>
                          <pic:cNvPr id="1274" name="image524.png"/>
                          <pic:cNvPicPr/>
                        </pic:nvPicPr>
                        <pic:blipFill>
                          <a:blip r:embed="rId579"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275" name="image606.png"/>
                  <wp:cNvGraphicFramePr>
                    <a:graphicFrameLocks noChangeAspect="1"/>
                  </wp:cNvGraphicFramePr>
                  <a:graphic>
                    <a:graphicData uri="http://schemas.openxmlformats.org/drawingml/2006/picture">
                      <pic:pic>
                        <pic:nvPicPr>
                          <pic:cNvPr id="1276" name="image606.png"/>
                          <pic:cNvPicPr/>
                        </pic:nvPicPr>
                        <pic:blipFill>
                          <a:blip r:embed="rId661"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277" name="image607.png"/>
                  <wp:cNvGraphicFramePr>
                    <a:graphicFrameLocks noChangeAspect="1"/>
                  </wp:cNvGraphicFramePr>
                  <a:graphic>
                    <a:graphicData uri="http://schemas.openxmlformats.org/drawingml/2006/picture">
                      <pic:pic>
                        <pic:nvPicPr>
                          <pic:cNvPr id="1278" name="image607.png"/>
                          <pic:cNvPicPr/>
                        </pic:nvPicPr>
                        <pic:blipFill>
                          <a:blip r:embed="rId662"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279" name="image608.png"/>
                  <wp:cNvGraphicFramePr>
                    <a:graphicFrameLocks noChangeAspect="1"/>
                  </wp:cNvGraphicFramePr>
                  <a:graphic>
                    <a:graphicData uri="http://schemas.openxmlformats.org/drawingml/2006/picture">
                      <pic:pic>
                        <pic:nvPicPr>
                          <pic:cNvPr id="1280" name="image608.png"/>
                          <pic:cNvPicPr/>
                        </pic:nvPicPr>
                        <pic:blipFill>
                          <a:blip r:embed="rId663"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281" name="image609.png"/>
                  <wp:cNvGraphicFramePr>
                    <a:graphicFrameLocks noChangeAspect="1"/>
                  </wp:cNvGraphicFramePr>
                  <a:graphic>
                    <a:graphicData uri="http://schemas.openxmlformats.org/drawingml/2006/picture">
                      <pic:pic>
                        <pic:nvPicPr>
                          <pic:cNvPr id="1282" name="image609.png"/>
                          <pic:cNvPicPr/>
                        </pic:nvPicPr>
                        <pic:blipFill>
                          <a:blip r:embed="rId664"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52" cy="413194"/>
                  <wp:effectExtent l="0" t="0" r="0" b="0"/>
                  <wp:docPr id="1283" name="image610.png"/>
                  <wp:cNvGraphicFramePr>
                    <a:graphicFrameLocks noChangeAspect="1"/>
                  </wp:cNvGraphicFramePr>
                  <a:graphic>
                    <a:graphicData uri="http://schemas.openxmlformats.org/drawingml/2006/picture">
                      <pic:pic>
                        <pic:nvPicPr>
                          <pic:cNvPr id="1284" name="image610.png"/>
                          <pic:cNvPicPr/>
                        </pic:nvPicPr>
                        <pic:blipFill>
                          <a:blip r:embed="rId665" cstate="print"/>
                          <a:stretch>
                            <a:fillRect/>
                          </a:stretch>
                        </pic:blipFill>
                        <pic:spPr>
                          <a:xfrm>
                            <a:off x="0" y="0"/>
                            <a:ext cx="420052"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81" cy="430339"/>
                  <wp:effectExtent l="0" t="0" r="0" b="0"/>
                  <wp:docPr id="1285" name="image611.png"/>
                  <wp:cNvGraphicFramePr>
                    <a:graphicFrameLocks noChangeAspect="1"/>
                  </wp:cNvGraphicFramePr>
                  <a:graphic>
                    <a:graphicData uri="http://schemas.openxmlformats.org/drawingml/2006/picture">
                      <pic:pic>
                        <pic:nvPicPr>
                          <pic:cNvPr id="1286" name="image611.png"/>
                          <pic:cNvPicPr/>
                        </pic:nvPicPr>
                        <pic:blipFill>
                          <a:blip r:embed="rId666" cstate="print"/>
                          <a:stretch>
                            <a:fillRect/>
                          </a:stretch>
                        </pic:blipFill>
                        <pic:spPr>
                          <a:xfrm>
                            <a:off x="0" y="0"/>
                            <a:ext cx="437481"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87" name="image612.png"/>
                  <wp:cNvGraphicFramePr>
                    <a:graphicFrameLocks noChangeAspect="1"/>
                  </wp:cNvGraphicFramePr>
                  <a:graphic>
                    <a:graphicData uri="http://schemas.openxmlformats.org/drawingml/2006/picture">
                      <pic:pic>
                        <pic:nvPicPr>
                          <pic:cNvPr id="1288" name="image612.png"/>
                          <pic:cNvPicPr/>
                        </pic:nvPicPr>
                        <pic:blipFill>
                          <a:blip r:embed="rId667"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289" name="image613.png"/>
                  <wp:cNvGraphicFramePr>
                    <a:graphicFrameLocks noChangeAspect="1"/>
                  </wp:cNvGraphicFramePr>
                  <a:graphic>
                    <a:graphicData uri="http://schemas.openxmlformats.org/drawingml/2006/picture">
                      <pic:pic>
                        <pic:nvPicPr>
                          <pic:cNvPr id="1290" name="image613.png"/>
                          <pic:cNvPicPr/>
                        </pic:nvPicPr>
                        <pic:blipFill>
                          <a:blip r:embed="rId668"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291" name="image614.png"/>
                  <wp:cNvGraphicFramePr>
                    <a:graphicFrameLocks noChangeAspect="1"/>
                  </wp:cNvGraphicFramePr>
                  <a:graphic>
                    <a:graphicData uri="http://schemas.openxmlformats.org/drawingml/2006/picture">
                      <pic:pic>
                        <pic:nvPicPr>
                          <pic:cNvPr id="1292" name="image614.png"/>
                          <pic:cNvPicPr/>
                        </pic:nvPicPr>
                        <pic:blipFill>
                          <a:blip r:embed="rId669"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93" name="image615.png"/>
                  <wp:cNvGraphicFramePr>
                    <a:graphicFrameLocks noChangeAspect="1"/>
                  </wp:cNvGraphicFramePr>
                  <a:graphic>
                    <a:graphicData uri="http://schemas.openxmlformats.org/drawingml/2006/picture">
                      <pic:pic>
                        <pic:nvPicPr>
                          <pic:cNvPr id="1294" name="image615.png"/>
                          <pic:cNvPicPr/>
                        </pic:nvPicPr>
                        <pic:blipFill>
                          <a:blip r:embed="rId670"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295" name="image610.png"/>
                  <wp:cNvGraphicFramePr>
                    <a:graphicFrameLocks noChangeAspect="1"/>
                  </wp:cNvGraphicFramePr>
                  <a:graphic>
                    <a:graphicData uri="http://schemas.openxmlformats.org/drawingml/2006/picture">
                      <pic:pic>
                        <pic:nvPicPr>
                          <pic:cNvPr id="1296" name="image610.png"/>
                          <pic:cNvPicPr/>
                        </pic:nvPicPr>
                        <pic:blipFill>
                          <a:blip r:embed="rId665"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297" name="image616.png"/>
                  <wp:cNvGraphicFramePr>
                    <a:graphicFrameLocks noChangeAspect="1"/>
                  </wp:cNvGraphicFramePr>
                  <a:graphic>
                    <a:graphicData uri="http://schemas.openxmlformats.org/drawingml/2006/picture">
                      <pic:pic>
                        <pic:nvPicPr>
                          <pic:cNvPr id="1298" name="image616.png"/>
                          <pic:cNvPicPr/>
                        </pic:nvPicPr>
                        <pic:blipFill>
                          <a:blip r:embed="rId671"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299" name="image617.png"/>
                  <wp:cNvGraphicFramePr>
                    <a:graphicFrameLocks noChangeAspect="1"/>
                  </wp:cNvGraphicFramePr>
                  <a:graphic>
                    <a:graphicData uri="http://schemas.openxmlformats.org/drawingml/2006/picture">
                      <pic:pic>
                        <pic:nvPicPr>
                          <pic:cNvPr id="1300" name="image617.png"/>
                          <pic:cNvPicPr/>
                        </pic:nvPicPr>
                        <pic:blipFill>
                          <a:blip r:embed="rId672"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301" name="image618.png"/>
                  <wp:cNvGraphicFramePr>
                    <a:graphicFrameLocks noChangeAspect="1"/>
                  </wp:cNvGraphicFramePr>
                  <a:graphic>
                    <a:graphicData uri="http://schemas.openxmlformats.org/drawingml/2006/picture">
                      <pic:pic>
                        <pic:nvPicPr>
                          <pic:cNvPr id="1302" name="image618.png"/>
                          <pic:cNvPicPr/>
                        </pic:nvPicPr>
                        <pic:blipFill>
                          <a:blip r:embed="rId673"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303" name="image619.png"/>
                  <wp:cNvGraphicFramePr>
                    <a:graphicFrameLocks noChangeAspect="1"/>
                  </wp:cNvGraphicFramePr>
                  <a:graphic>
                    <a:graphicData uri="http://schemas.openxmlformats.org/drawingml/2006/picture">
                      <pic:pic>
                        <pic:nvPicPr>
                          <pic:cNvPr id="1304" name="image619.png"/>
                          <pic:cNvPicPr/>
                        </pic:nvPicPr>
                        <pic:blipFill>
                          <a:blip r:embed="rId674"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05" name="image620.png"/>
                  <wp:cNvGraphicFramePr>
                    <a:graphicFrameLocks noChangeAspect="1"/>
                  </wp:cNvGraphicFramePr>
                  <a:graphic>
                    <a:graphicData uri="http://schemas.openxmlformats.org/drawingml/2006/picture">
                      <pic:pic>
                        <pic:nvPicPr>
                          <pic:cNvPr id="1306" name="image620.png"/>
                          <pic:cNvPicPr/>
                        </pic:nvPicPr>
                        <pic:blipFill>
                          <a:blip r:embed="rId675" cstate="print"/>
                          <a:stretch>
                            <a:fillRect/>
                          </a:stretch>
                        </pic:blipFill>
                        <pic:spPr>
                          <a:xfrm>
                            <a:off x="0" y="0"/>
                            <a:ext cx="398907" cy="351472"/>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12"/>
        <w:rPr>
          <w:sz w:val="10"/>
        </w:rPr>
      </w:pPr>
    </w:p>
    <w:p>
      <w:pPr>
        <w:spacing w:line="439" w:lineRule="exact" w:before="0"/>
        <w:ind w:left="1246" w:right="0" w:firstLine="0"/>
        <w:jc w:val="left"/>
        <w:rPr>
          <w:sz w:val="24"/>
        </w:rPr>
      </w:pPr>
      <w:bookmarkStart w:name="_bookmark122" w:id="227"/>
      <w:bookmarkEnd w:id="227"/>
      <w:r>
        <w:rPr/>
      </w:r>
      <w:r>
        <w:rPr>
          <w:spacing w:val="-9"/>
          <w:sz w:val="24"/>
        </w:rPr>
        <w:t>表 </w:t>
      </w:r>
      <w:r>
        <w:rPr>
          <w:rFonts w:ascii="Times New Roman" w:eastAsia="Times New Roman"/>
          <w:sz w:val="24"/>
        </w:rPr>
        <w:t>4.14:</w:t>
      </w:r>
      <w:r>
        <w:rPr>
          <w:rFonts w:ascii="Times New Roman" w:eastAsia="Times New Roman"/>
          <w:spacing w:val="11"/>
          <w:sz w:val="24"/>
        </w:rPr>
        <w:t> </w:t>
      </w:r>
      <w:r>
        <w:rPr>
          <w:spacing w:val="-3"/>
          <w:sz w:val="24"/>
        </w:rPr>
        <w:t>不同合併方式 </w:t>
      </w:r>
      <w:r>
        <w:rPr>
          <w:rFonts w:ascii="Times New Roman" w:eastAsia="Times New Roman"/>
          <w:sz w:val="24"/>
        </w:rPr>
        <w:t>Colored</w:t>
      </w:r>
      <w:r>
        <w:rPr>
          <w:rFonts w:ascii="Times New Roman" w:eastAsia="Times New Roman"/>
          <w:spacing w:val="-6"/>
          <w:sz w:val="24"/>
        </w:rPr>
        <w:t> </w:t>
      </w:r>
      <w:r>
        <w:rPr>
          <w:rFonts w:ascii="Times New Roman" w:eastAsia="Times New Roman"/>
          <w:sz w:val="24"/>
        </w:rPr>
        <w:t>Fashion</w:t>
      </w:r>
      <w:r>
        <w:rPr>
          <w:rFonts w:ascii="Times New Roman" w:eastAsia="Times New Roman"/>
          <w:spacing w:val="-7"/>
          <w:sz w:val="24"/>
        </w:rPr>
        <w:t> </w:t>
      </w:r>
      <w:r>
        <w:rPr>
          <w:rFonts w:ascii="Times New Roman" w:eastAsia="Times New Roman"/>
          <w:sz w:val="24"/>
        </w:rPr>
        <w:t>MNIST</w:t>
      </w:r>
      <w:r>
        <w:rPr>
          <w:rFonts w:ascii="Times New Roman" w:eastAsia="Times New Roman"/>
          <w:spacing w:val="-6"/>
          <w:sz w:val="24"/>
        </w:rPr>
        <w:t> </w:t>
      </w:r>
      <w:r>
        <w:rPr>
          <w:sz w:val="24"/>
        </w:rPr>
        <w:t>資料集上的可解釋性圖片</w:t>
      </w:r>
    </w:p>
    <w:p>
      <w:pPr>
        <w:pStyle w:val="BodyText"/>
        <w:spacing w:before="13" w:after="1"/>
        <w:rPr>
          <w:sz w:val="16"/>
        </w:rPr>
      </w:pPr>
    </w:p>
    <w:tbl>
      <w:tblPr>
        <w:tblW w:w="0" w:type="auto"/>
        <w:jc w:val="left"/>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3"/>
        <w:gridCol w:w="1154"/>
        <w:gridCol w:w="1756"/>
        <w:gridCol w:w="1756"/>
        <w:gridCol w:w="1756"/>
      </w:tblGrid>
      <w:tr>
        <w:trPr>
          <w:trHeight w:val="500" w:hRule="atLeast"/>
        </w:trPr>
        <w:tc>
          <w:tcPr>
            <w:tcW w:w="1203" w:type="dxa"/>
            <w:vMerge w:val="restart"/>
          </w:tcPr>
          <w:p>
            <w:pPr>
              <w:pStyle w:val="TableParagraph"/>
              <w:spacing w:before="9"/>
              <w:rPr>
                <w:rFonts w:ascii="Microsoft YaHei"/>
                <w:sz w:val="14"/>
              </w:rPr>
            </w:pPr>
          </w:p>
          <w:p>
            <w:pPr>
              <w:pStyle w:val="TableParagraph"/>
              <w:spacing w:before="1"/>
              <w:ind w:left="122"/>
              <w:rPr>
                <w:rFonts w:ascii="Microsoft YaHei" w:eastAsia="Microsoft YaHei" w:hint="eastAsia"/>
                <w:sz w:val="24"/>
              </w:rPr>
            </w:pPr>
            <w:r>
              <w:rPr>
                <w:rFonts w:ascii="Microsoft YaHei" w:eastAsia="Microsoft YaHei" w:hint="eastAsia"/>
                <w:w w:val="95"/>
                <w:sz w:val="24"/>
              </w:rPr>
              <w:t>合併方式</w:t>
            </w:r>
          </w:p>
        </w:tc>
        <w:tc>
          <w:tcPr>
            <w:tcW w:w="1154" w:type="dxa"/>
            <w:vMerge w:val="restart"/>
          </w:tcPr>
          <w:p>
            <w:pPr>
              <w:pStyle w:val="TableParagraph"/>
              <w:spacing w:before="10"/>
              <w:rPr>
                <w:rFonts w:ascii="Microsoft YaHei"/>
                <w:sz w:val="19"/>
              </w:rPr>
            </w:pPr>
          </w:p>
          <w:p>
            <w:pPr>
              <w:pStyle w:val="TableParagraph"/>
              <w:ind w:left="324"/>
              <w:rPr>
                <w:sz w:val="24"/>
              </w:rPr>
            </w:pPr>
            <w:r>
              <w:rPr>
                <w:sz w:val="24"/>
              </w:rPr>
              <w:t>Input</w:t>
            </w:r>
          </w:p>
        </w:tc>
        <w:tc>
          <w:tcPr>
            <w:tcW w:w="1756" w:type="dxa"/>
          </w:tcPr>
          <w:p>
            <w:pPr>
              <w:pStyle w:val="TableParagraph"/>
              <w:spacing w:before="126"/>
              <w:ind w:left="123"/>
              <w:rPr>
                <w:sz w:val="24"/>
              </w:rPr>
            </w:pPr>
            <w:r>
              <w:rPr>
                <w:sz w:val="24"/>
              </w:rPr>
              <w:t>RM-CI-Color-0</w:t>
            </w:r>
          </w:p>
        </w:tc>
        <w:tc>
          <w:tcPr>
            <w:tcW w:w="1756" w:type="dxa"/>
          </w:tcPr>
          <w:p>
            <w:pPr>
              <w:pStyle w:val="TableParagraph"/>
              <w:spacing w:before="126"/>
              <w:ind w:left="123"/>
              <w:rPr>
                <w:sz w:val="24"/>
              </w:rPr>
            </w:pPr>
            <w:r>
              <w:rPr>
                <w:sz w:val="24"/>
              </w:rPr>
              <w:t>RM-CI-Color-1</w:t>
            </w:r>
          </w:p>
        </w:tc>
        <w:tc>
          <w:tcPr>
            <w:tcW w:w="1756" w:type="dxa"/>
          </w:tcPr>
          <w:p>
            <w:pPr>
              <w:pStyle w:val="TableParagraph"/>
              <w:spacing w:before="126"/>
              <w:ind w:left="124"/>
              <w:rPr>
                <w:sz w:val="24"/>
              </w:rPr>
            </w:pPr>
            <w:r>
              <w:rPr>
                <w:sz w:val="24"/>
              </w:rPr>
              <w:t>RM-CI-Color-2</w:t>
            </w:r>
          </w:p>
        </w:tc>
      </w:tr>
      <w:tr>
        <w:trPr>
          <w:trHeight w:val="49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118"/>
              <w:ind w:left="154"/>
              <w:rPr>
                <w:sz w:val="24"/>
              </w:rPr>
            </w:pPr>
            <w:r>
              <w:rPr>
                <w:sz w:val="24"/>
              </w:rPr>
              <w:t>RM-CI-Gray-0</w:t>
            </w:r>
          </w:p>
        </w:tc>
        <w:tc>
          <w:tcPr>
            <w:tcW w:w="1756" w:type="dxa"/>
          </w:tcPr>
          <w:p>
            <w:pPr>
              <w:pStyle w:val="TableParagraph"/>
              <w:spacing w:before="118"/>
              <w:ind w:left="154"/>
              <w:rPr>
                <w:sz w:val="24"/>
              </w:rPr>
            </w:pPr>
            <w:r>
              <w:rPr>
                <w:sz w:val="24"/>
              </w:rPr>
              <w:t>RM-CI-Gray-1</w:t>
            </w:r>
          </w:p>
        </w:tc>
        <w:tc>
          <w:tcPr>
            <w:tcW w:w="1756" w:type="dxa"/>
          </w:tcPr>
          <w:p>
            <w:pPr>
              <w:pStyle w:val="TableParagraph"/>
              <w:spacing w:before="118"/>
              <w:ind w:left="155"/>
              <w:rPr>
                <w:sz w:val="24"/>
              </w:rPr>
            </w:pPr>
            <w:r>
              <w:rPr>
                <w:sz w:val="24"/>
              </w:rPr>
              <w:t>RM-CI-Gray-2</w:t>
            </w:r>
          </w:p>
        </w:tc>
      </w:tr>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1" cy="576072"/>
                  <wp:effectExtent l="0" t="0" r="0" b="0"/>
                  <wp:docPr id="1307" name="image354.png"/>
                  <wp:cNvGraphicFramePr>
                    <a:graphicFrameLocks noChangeAspect="1"/>
                  </wp:cNvGraphicFramePr>
                  <a:graphic>
                    <a:graphicData uri="http://schemas.openxmlformats.org/drawingml/2006/picture">
                      <pic:pic>
                        <pic:nvPicPr>
                          <pic:cNvPr id="1308" name="image354.png"/>
                          <pic:cNvPicPr/>
                        </pic:nvPicPr>
                        <pic:blipFill>
                          <a:blip r:embed="rId407"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09" name="image355.png"/>
                  <wp:cNvGraphicFramePr>
                    <a:graphicFrameLocks noChangeAspect="1"/>
                  </wp:cNvGraphicFramePr>
                  <a:graphic>
                    <a:graphicData uri="http://schemas.openxmlformats.org/drawingml/2006/picture">
                      <pic:pic>
                        <pic:nvPicPr>
                          <pic:cNvPr id="1310" name="image355.png"/>
                          <pic:cNvPicPr/>
                        </pic:nvPicPr>
                        <pic:blipFill>
                          <a:blip r:embed="rId408"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11" name="image356.png"/>
                  <wp:cNvGraphicFramePr>
                    <a:graphicFrameLocks noChangeAspect="1"/>
                  </wp:cNvGraphicFramePr>
                  <a:graphic>
                    <a:graphicData uri="http://schemas.openxmlformats.org/drawingml/2006/picture">
                      <pic:pic>
                        <pic:nvPicPr>
                          <pic:cNvPr id="1312" name="image356.png"/>
                          <pic:cNvPicPr/>
                        </pic:nvPicPr>
                        <pic:blipFill>
                          <a:blip r:embed="rId409"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313" name="image319.png"/>
                  <wp:cNvGraphicFramePr>
                    <a:graphicFrameLocks noChangeAspect="1"/>
                  </wp:cNvGraphicFramePr>
                  <a:graphic>
                    <a:graphicData uri="http://schemas.openxmlformats.org/drawingml/2006/picture">
                      <pic:pic>
                        <pic:nvPicPr>
                          <pic:cNvPr id="1314" name="image319.png"/>
                          <pic:cNvPicPr/>
                        </pic:nvPicPr>
                        <pic:blipFill>
                          <a:blip r:embed="rId372"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15" name="image357.png"/>
                  <wp:cNvGraphicFramePr>
                    <a:graphicFrameLocks noChangeAspect="1"/>
                  </wp:cNvGraphicFramePr>
                  <a:graphic>
                    <a:graphicData uri="http://schemas.openxmlformats.org/drawingml/2006/picture">
                      <pic:pic>
                        <pic:nvPicPr>
                          <pic:cNvPr id="1316" name="image357.png"/>
                          <pic:cNvPicPr/>
                        </pic:nvPicPr>
                        <pic:blipFill>
                          <a:blip r:embed="rId410"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17" name="image358.png"/>
                  <wp:cNvGraphicFramePr>
                    <a:graphicFrameLocks noChangeAspect="1"/>
                  </wp:cNvGraphicFramePr>
                  <a:graphic>
                    <a:graphicData uri="http://schemas.openxmlformats.org/drawingml/2006/picture">
                      <pic:pic>
                        <pic:nvPicPr>
                          <pic:cNvPr id="1318" name="image358.png"/>
                          <pic:cNvPicPr/>
                        </pic:nvPicPr>
                        <pic:blipFill>
                          <a:blip r:embed="rId411"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319" name="image359.png"/>
                  <wp:cNvGraphicFramePr>
                    <a:graphicFrameLocks noChangeAspect="1"/>
                  </wp:cNvGraphicFramePr>
                  <a:graphic>
                    <a:graphicData uri="http://schemas.openxmlformats.org/drawingml/2006/picture">
                      <pic:pic>
                        <pic:nvPicPr>
                          <pic:cNvPr id="1320" name="image359.png"/>
                          <pic:cNvPicPr/>
                        </pic:nvPicPr>
                        <pic:blipFill>
                          <a:blip r:embed="rId412"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321" name="image621.png"/>
                  <wp:cNvGraphicFramePr>
                    <a:graphicFrameLocks noChangeAspect="1"/>
                  </wp:cNvGraphicFramePr>
                  <a:graphic>
                    <a:graphicData uri="http://schemas.openxmlformats.org/drawingml/2006/picture">
                      <pic:pic>
                        <pic:nvPicPr>
                          <pic:cNvPr id="1322" name="image621.png"/>
                          <pic:cNvPicPr/>
                        </pic:nvPicPr>
                        <pic:blipFill>
                          <a:blip r:embed="rId676"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323" name="image622.png"/>
                  <wp:cNvGraphicFramePr>
                    <a:graphicFrameLocks noChangeAspect="1"/>
                  </wp:cNvGraphicFramePr>
                  <a:graphic>
                    <a:graphicData uri="http://schemas.openxmlformats.org/drawingml/2006/picture">
                      <pic:pic>
                        <pic:nvPicPr>
                          <pic:cNvPr id="1324" name="image622.png"/>
                          <pic:cNvPicPr/>
                        </pic:nvPicPr>
                        <pic:blipFill>
                          <a:blip r:embed="rId677"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25" name="image623.png"/>
                  <wp:cNvGraphicFramePr>
                    <a:graphicFrameLocks noChangeAspect="1"/>
                  </wp:cNvGraphicFramePr>
                  <a:graphic>
                    <a:graphicData uri="http://schemas.openxmlformats.org/drawingml/2006/picture">
                      <pic:pic>
                        <pic:nvPicPr>
                          <pic:cNvPr id="1326" name="image623.png"/>
                          <pic:cNvPicPr/>
                        </pic:nvPicPr>
                        <pic:blipFill>
                          <a:blip r:embed="rId678"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327" name="image624.png"/>
                  <wp:cNvGraphicFramePr>
                    <a:graphicFrameLocks noChangeAspect="1"/>
                  </wp:cNvGraphicFramePr>
                  <a:graphic>
                    <a:graphicData uri="http://schemas.openxmlformats.org/drawingml/2006/picture">
                      <pic:pic>
                        <pic:nvPicPr>
                          <pic:cNvPr id="1328" name="image624.png"/>
                          <pic:cNvPicPr/>
                        </pic:nvPicPr>
                        <pic:blipFill>
                          <a:blip r:embed="rId679"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329" name="image625.png"/>
                  <wp:cNvGraphicFramePr>
                    <a:graphicFrameLocks noChangeAspect="1"/>
                  </wp:cNvGraphicFramePr>
                  <a:graphic>
                    <a:graphicData uri="http://schemas.openxmlformats.org/drawingml/2006/picture">
                      <pic:pic>
                        <pic:nvPicPr>
                          <pic:cNvPr id="1330" name="image625.png"/>
                          <pic:cNvPicPr/>
                        </pic:nvPicPr>
                        <pic:blipFill>
                          <a:blip r:embed="rId680"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31" name="image626.png"/>
                  <wp:cNvGraphicFramePr>
                    <a:graphicFrameLocks noChangeAspect="1"/>
                  </wp:cNvGraphicFramePr>
                  <a:graphic>
                    <a:graphicData uri="http://schemas.openxmlformats.org/drawingml/2006/picture">
                      <pic:pic>
                        <pic:nvPicPr>
                          <pic:cNvPr id="1332" name="image626.png"/>
                          <pic:cNvPicPr/>
                        </pic:nvPicPr>
                        <pic:blipFill>
                          <a:blip r:embed="rId681"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333" name="image621.png"/>
                  <wp:cNvGraphicFramePr>
                    <a:graphicFrameLocks noChangeAspect="1"/>
                  </wp:cNvGraphicFramePr>
                  <a:graphic>
                    <a:graphicData uri="http://schemas.openxmlformats.org/drawingml/2006/picture">
                      <pic:pic>
                        <pic:nvPicPr>
                          <pic:cNvPr id="1334" name="image621.png"/>
                          <pic:cNvPicPr/>
                        </pic:nvPicPr>
                        <pic:blipFill>
                          <a:blip r:embed="rId676"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335" name="image627.png"/>
                  <wp:cNvGraphicFramePr>
                    <a:graphicFrameLocks noChangeAspect="1"/>
                  </wp:cNvGraphicFramePr>
                  <a:graphic>
                    <a:graphicData uri="http://schemas.openxmlformats.org/drawingml/2006/picture">
                      <pic:pic>
                        <pic:nvPicPr>
                          <pic:cNvPr id="1336" name="image627.png"/>
                          <pic:cNvPicPr/>
                        </pic:nvPicPr>
                        <pic:blipFill>
                          <a:blip r:embed="rId682"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37" name="image628.png"/>
                  <wp:cNvGraphicFramePr>
                    <a:graphicFrameLocks noChangeAspect="1"/>
                  </wp:cNvGraphicFramePr>
                  <a:graphic>
                    <a:graphicData uri="http://schemas.openxmlformats.org/drawingml/2006/picture">
                      <pic:pic>
                        <pic:nvPicPr>
                          <pic:cNvPr id="1338" name="image628.png"/>
                          <pic:cNvPicPr/>
                        </pic:nvPicPr>
                        <pic:blipFill>
                          <a:blip r:embed="rId683"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339" name="image629.png"/>
                  <wp:cNvGraphicFramePr>
                    <a:graphicFrameLocks noChangeAspect="1"/>
                  </wp:cNvGraphicFramePr>
                  <a:graphic>
                    <a:graphicData uri="http://schemas.openxmlformats.org/drawingml/2006/picture">
                      <pic:pic>
                        <pic:nvPicPr>
                          <pic:cNvPr id="1340" name="image629.png"/>
                          <pic:cNvPicPr/>
                        </pic:nvPicPr>
                        <pic:blipFill>
                          <a:blip r:embed="rId684"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341" name="image630.png"/>
                  <wp:cNvGraphicFramePr>
                    <a:graphicFrameLocks noChangeAspect="1"/>
                  </wp:cNvGraphicFramePr>
                  <a:graphic>
                    <a:graphicData uri="http://schemas.openxmlformats.org/drawingml/2006/picture">
                      <pic:pic>
                        <pic:nvPicPr>
                          <pic:cNvPr id="1342" name="image630.png"/>
                          <pic:cNvPicPr/>
                        </pic:nvPicPr>
                        <pic:blipFill>
                          <a:blip r:embed="rId685"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43" name="image631.png"/>
                  <wp:cNvGraphicFramePr>
                    <a:graphicFrameLocks noChangeAspect="1"/>
                  </wp:cNvGraphicFramePr>
                  <a:graphic>
                    <a:graphicData uri="http://schemas.openxmlformats.org/drawingml/2006/picture">
                      <pic:pic>
                        <pic:nvPicPr>
                          <pic:cNvPr id="1344" name="image631.png"/>
                          <pic:cNvPicPr/>
                        </pic:nvPicPr>
                        <pic:blipFill>
                          <a:blip r:embed="rId686"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2" cy="576072"/>
                  <wp:effectExtent l="0" t="0" r="0" b="0"/>
                  <wp:docPr id="1345" name="image409.png"/>
                  <wp:cNvGraphicFramePr>
                    <a:graphicFrameLocks noChangeAspect="1"/>
                  </wp:cNvGraphicFramePr>
                  <a:graphic>
                    <a:graphicData uri="http://schemas.openxmlformats.org/drawingml/2006/picture">
                      <pic:pic>
                        <pic:nvPicPr>
                          <pic:cNvPr id="1346" name="image409.png"/>
                          <pic:cNvPicPr/>
                        </pic:nvPicPr>
                        <pic:blipFill>
                          <a:blip r:embed="rId462"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47" name="image410.png"/>
                  <wp:cNvGraphicFramePr>
                    <a:graphicFrameLocks noChangeAspect="1"/>
                  </wp:cNvGraphicFramePr>
                  <a:graphic>
                    <a:graphicData uri="http://schemas.openxmlformats.org/drawingml/2006/picture">
                      <pic:pic>
                        <pic:nvPicPr>
                          <pic:cNvPr id="1348" name="image410.png"/>
                          <pic:cNvPicPr/>
                        </pic:nvPicPr>
                        <pic:blipFill>
                          <a:blip r:embed="rId463"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49" name="image411.png"/>
                  <wp:cNvGraphicFramePr>
                    <a:graphicFrameLocks noChangeAspect="1"/>
                  </wp:cNvGraphicFramePr>
                  <a:graphic>
                    <a:graphicData uri="http://schemas.openxmlformats.org/drawingml/2006/picture">
                      <pic:pic>
                        <pic:nvPicPr>
                          <pic:cNvPr id="1350" name="image411.png"/>
                          <pic:cNvPicPr/>
                        </pic:nvPicPr>
                        <pic:blipFill>
                          <a:blip r:embed="rId464"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351" name="image412.png"/>
                  <wp:cNvGraphicFramePr>
                    <a:graphicFrameLocks noChangeAspect="1"/>
                  </wp:cNvGraphicFramePr>
                  <a:graphic>
                    <a:graphicData uri="http://schemas.openxmlformats.org/drawingml/2006/picture">
                      <pic:pic>
                        <pic:nvPicPr>
                          <pic:cNvPr id="1352" name="image412.png"/>
                          <pic:cNvPicPr/>
                        </pic:nvPicPr>
                        <pic:blipFill>
                          <a:blip r:embed="rId465"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53" name="image413.png"/>
                  <wp:cNvGraphicFramePr>
                    <a:graphicFrameLocks noChangeAspect="1"/>
                  </wp:cNvGraphicFramePr>
                  <a:graphic>
                    <a:graphicData uri="http://schemas.openxmlformats.org/drawingml/2006/picture">
                      <pic:pic>
                        <pic:nvPicPr>
                          <pic:cNvPr id="1354" name="image413.png"/>
                          <pic:cNvPicPr/>
                        </pic:nvPicPr>
                        <pic:blipFill>
                          <a:blip r:embed="rId466"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55" name="image414.png"/>
                  <wp:cNvGraphicFramePr>
                    <a:graphicFrameLocks noChangeAspect="1"/>
                  </wp:cNvGraphicFramePr>
                  <a:graphic>
                    <a:graphicData uri="http://schemas.openxmlformats.org/drawingml/2006/picture">
                      <pic:pic>
                        <pic:nvPicPr>
                          <pic:cNvPr id="1356" name="image414.png"/>
                          <pic:cNvPicPr/>
                        </pic:nvPicPr>
                        <pic:blipFill>
                          <a:blip r:embed="rId467"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357" name="image415.png"/>
                  <wp:cNvGraphicFramePr>
                    <a:graphicFrameLocks noChangeAspect="1"/>
                  </wp:cNvGraphicFramePr>
                  <a:graphic>
                    <a:graphicData uri="http://schemas.openxmlformats.org/drawingml/2006/picture">
                      <pic:pic>
                        <pic:nvPicPr>
                          <pic:cNvPr id="1358" name="image415.png"/>
                          <pic:cNvPicPr/>
                        </pic:nvPicPr>
                        <pic:blipFill>
                          <a:blip r:embed="rId468"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359" name="image632.png"/>
                  <wp:cNvGraphicFramePr>
                    <a:graphicFrameLocks noChangeAspect="1"/>
                  </wp:cNvGraphicFramePr>
                  <a:graphic>
                    <a:graphicData uri="http://schemas.openxmlformats.org/drawingml/2006/picture">
                      <pic:pic>
                        <pic:nvPicPr>
                          <pic:cNvPr id="1360" name="image632.png"/>
                          <pic:cNvPicPr/>
                        </pic:nvPicPr>
                        <pic:blipFill>
                          <a:blip r:embed="rId687"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361" name="image633.png"/>
                  <wp:cNvGraphicFramePr>
                    <a:graphicFrameLocks noChangeAspect="1"/>
                  </wp:cNvGraphicFramePr>
                  <a:graphic>
                    <a:graphicData uri="http://schemas.openxmlformats.org/drawingml/2006/picture">
                      <pic:pic>
                        <pic:nvPicPr>
                          <pic:cNvPr id="1362" name="image633.png"/>
                          <pic:cNvPicPr/>
                        </pic:nvPicPr>
                        <pic:blipFill>
                          <a:blip r:embed="rId688"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63" name="image634.png"/>
                  <wp:cNvGraphicFramePr>
                    <a:graphicFrameLocks noChangeAspect="1"/>
                  </wp:cNvGraphicFramePr>
                  <a:graphic>
                    <a:graphicData uri="http://schemas.openxmlformats.org/drawingml/2006/picture">
                      <pic:pic>
                        <pic:nvPicPr>
                          <pic:cNvPr id="1364" name="image634.png"/>
                          <pic:cNvPicPr/>
                        </pic:nvPicPr>
                        <pic:blipFill>
                          <a:blip r:embed="rId689"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52" cy="413194"/>
                  <wp:effectExtent l="0" t="0" r="0" b="0"/>
                  <wp:docPr id="1365" name="image635.png"/>
                  <wp:cNvGraphicFramePr>
                    <a:graphicFrameLocks noChangeAspect="1"/>
                  </wp:cNvGraphicFramePr>
                  <a:graphic>
                    <a:graphicData uri="http://schemas.openxmlformats.org/drawingml/2006/picture">
                      <pic:pic>
                        <pic:nvPicPr>
                          <pic:cNvPr id="1366" name="image635.png"/>
                          <pic:cNvPicPr/>
                        </pic:nvPicPr>
                        <pic:blipFill>
                          <a:blip r:embed="rId690" cstate="print"/>
                          <a:stretch>
                            <a:fillRect/>
                          </a:stretch>
                        </pic:blipFill>
                        <pic:spPr>
                          <a:xfrm>
                            <a:off x="0" y="0"/>
                            <a:ext cx="420052"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81" cy="430339"/>
                  <wp:effectExtent l="0" t="0" r="0" b="0"/>
                  <wp:docPr id="1367" name="image636.png"/>
                  <wp:cNvGraphicFramePr>
                    <a:graphicFrameLocks noChangeAspect="1"/>
                  </wp:cNvGraphicFramePr>
                  <a:graphic>
                    <a:graphicData uri="http://schemas.openxmlformats.org/drawingml/2006/picture">
                      <pic:pic>
                        <pic:nvPicPr>
                          <pic:cNvPr id="1368" name="image636.png"/>
                          <pic:cNvPicPr/>
                        </pic:nvPicPr>
                        <pic:blipFill>
                          <a:blip r:embed="rId691" cstate="print"/>
                          <a:stretch>
                            <a:fillRect/>
                          </a:stretch>
                        </pic:blipFill>
                        <pic:spPr>
                          <a:xfrm>
                            <a:off x="0" y="0"/>
                            <a:ext cx="437481"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69" name="image637.png"/>
                  <wp:cNvGraphicFramePr>
                    <a:graphicFrameLocks noChangeAspect="1"/>
                  </wp:cNvGraphicFramePr>
                  <a:graphic>
                    <a:graphicData uri="http://schemas.openxmlformats.org/drawingml/2006/picture">
                      <pic:pic>
                        <pic:nvPicPr>
                          <pic:cNvPr id="1370" name="image637.png"/>
                          <pic:cNvPicPr/>
                        </pic:nvPicPr>
                        <pic:blipFill>
                          <a:blip r:embed="rId692"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371" name="image638.png"/>
                  <wp:cNvGraphicFramePr>
                    <a:graphicFrameLocks noChangeAspect="1"/>
                  </wp:cNvGraphicFramePr>
                  <a:graphic>
                    <a:graphicData uri="http://schemas.openxmlformats.org/drawingml/2006/picture">
                      <pic:pic>
                        <pic:nvPicPr>
                          <pic:cNvPr id="1372" name="image638.png"/>
                          <pic:cNvPicPr/>
                        </pic:nvPicPr>
                        <pic:blipFill>
                          <a:blip r:embed="rId693"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373" name="image639.png"/>
                  <wp:cNvGraphicFramePr>
                    <a:graphicFrameLocks noChangeAspect="1"/>
                  </wp:cNvGraphicFramePr>
                  <a:graphic>
                    <a:graphicData uri="http://schemas.openxmlformats.org/drawingml/2006/picture">
                      <pic:pic>
                        <pic:nvPicPr>
                          <pic:cNvPr id="1374" name="image639.png"/>
                          <pic:cNvPicPr/>
                        </pic:nvPicPr>
                        <pic:blipFill>
                          <a:blip r:embed="rId694"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75" name="image640.png"/>
                  <wp:cNvGraphicFramePr>
                    <a:graphicFrameLocks noChangeAspect="1"/>
                  </wp:cNvGraphicFramePr>
                  <a:graphic>
                    <a:graphicData uri="http://schemas.openxmlformats.org/drawingml/2006/picture">
                      <pic:pic>
                        <pic:nvPicPr>
                          <pic:cNvPr id="1376" name="image640.png"/>
                          <pic:cNvPicPr/>
                        </pic:nvPicPr>
                        <pic:blipFill>
                          <a:blip r:embed="rId695"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377" name="image641.png"/>
                  <wp:cNvGraphicFramePr>
                    <a:graphicFrameLocks noChangeAspect="1"/>
                  </wp:cNvGraphicFramePr>
                  <a:graphic>
                    <a:graphicData uri="http://schemas.openxmlformats.org/drawingml/2006/picture">
                      <pic:pic>
                        <pic:nvPicPr>
                          <pic:cNvPr id="1378" name="image641.png"/>
                          <pic:cNvPicPr/>
                        </pic:nvPicPr>
                        <pic:blipFill>
                          <a:blip r:embed="rId696"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379" name="image642.png"/>
                  <wp:cNvGraphicFramePr>
                    <a:graphicFrameLocks noChangeAspect="1"/>
                  </wp:cNvGraphicFramePr>
                  <a:graphic>
                    <a:graphicData uri="http://schemas.openxmlformats.org/drawingml/2006/picture">
                      <pic:pic>
                        <pic:nvPicPr>
                          <pic:cNvPr id="1380" name="image642.png"/>
                          <pic:cNvPicPr/>
                        </pic:nvPicPr>
                        <pic:blipFill>
                          <a:blip r:embed="rId697"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381" name="image643.png"/>
                  <wp:cNvGraphicFramePr>
                    <a:graphicFrameLocks noChangeAspect="1"/>
                  </wp:cNvGraphicFramePr>
                  <a:graphic>
                    <a:graphicData uri="http://schemas.openxmlformats.org/drawingml/2006/picture">
                      <pic:pic>
                        <pic:nvPicPr>
                          <pic:cNvPr id="1382" name="image643.png"/>
                          <pic:cNvPicPr/>
                        </pic:nvPicPr>
                        <pic:blipFill>
                          <a:blip r:embed="rId698" cstate="print"/>
                          <a:stretch>
                            <a:fillRect/>
                          </a:stretch>
                        </pic:blipFill>
                        <pic:spPr>
                          <a:xfrm>
                            <a:off x="0" y="0"/>
                            <a:ext cx="398907" cy="351472"/>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rPr>
          <w:sz w:val="20"/>
        </w:rPr>
      </w:pPr>
    </w:p>
    <w:p>
      <w:pPr>
        <w:pStyle w:val="BodyText"/>
        <w:spacing w:before="5"/>
        <w:rPr>
          <w:sz w:val="23"/>
        </w:rPr>
      </w:pPr>
    </w:p>
    <w:tbl>
      <w:tblPr>
        <w:tblW w:w="0" w:type="auto"/>
        <w:jc w:val="left"/>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3"/>
        <w:gridCol w:w="1154"/>
        <w:gridCol w:w="1756"/>
        <w:gridCol w:w="1756"/>
        <w:gridCol w:w="1756"/>
      </w:tblGrid>
      <w:tr>
        <w:trPr>
          <w:trHeight w:val="962" w:hRule="atLeast"/>
        </w:trPr>
        <w:tc>
          <w:tcPr>
            <w:tcW w:w="1203" w:type="dxa"/>
            <w:vMerge w:val="restart"/>
          </w:tcPr>
          <w:p>
            <w:pPr>
              <w:pStyle w:val="TableParagraph"/>
              <w:rPr>
                <w:rFonts w:ascii="Microsoft YaHei"/>
                <w:sz w:val="26"/>
              </w:rPr>
            </w:pPr>
          </w:p>
          <w:p>
            <w:pPr>
              <w:pStyle w:val="TableParagraph"/>
              <w:spacing w:before="12"/>
              <w:rPr>
                <w:rFonts w:ascii="Microsoft YaHei"/>
                <w:sz w:val="18"/>
              </w:rPr>
            </w:pPr>
          </w:p>
          <w:p>
            <w:pPr>
              <w:pStyle w:val="TableParagraph"/>
              <w:ind w:left="228"/>
              <w:rPr>
                <w:sz w:val="24"/>
              </w:rPr>
            </w:pPr>
            <w:r>
              <w:rPr>
                <w:sz w:val="24"/>
              </w:rPr>
              <w:t>SF2213</w:t>
            </w:r>
          </w:p>
        </w:tc>
        <w:tc>
          <w:tcPr>
            <w:tcW w:w="1154" w:type="dxa"/>
            <w:vMerge w:val="restart"/>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14"/>
              <w:rPr>
                <w:rFonts w:ascii="Microsoft YaHei"/>
                <w:sz w:val="18"/>
              </w:rPr>
            </w:pPr>
          </w:p>
          <w:p>
            <w:pPr>
              <w:pStyle w:val="TableParagraph"/>
              <w:ind w:left="123"/>
              <w:rPr>
                <w:rFonts w:ascii="Microsoft YaHei"/>
                <w:sz w:val="20"/>
              </w:rPr>
            </w:pPr>
            <w:r>
              <w:rPr>
                <w:rFonts w:ascii="Microsoft YaHei"/>
                <w:sz w:val="20"/>
              </w:rPr>
              <w:drawing>
                <wp:inline distT="0" distB="0" distL="0" distR="0">
                  <wp:extent cx="576071" cy="576072"/>
                  <wp:effectExtent l="0" t="0" r="0" b="0"/>
                  <wp:docPr id="1383" name="image451.png"/>
                  <wp:cNvGraphicFramePr>
                    <a:graphicFrameLocks noChangeAspect="1"/>
                  </wp:cNvGraphicFramePr>
                  <a:graphic>
                    <a:graphicData uri="http://schemas.openxmlformats.org/drawingml/2006/picture">
                      <pic:pic>
                        <pic:nvPicPr>
                          <pic:cNvPr id="1384" name="image451.png"/>
                          <pic:cNvPicPr/>
                        </pic:nvPicPr>
                        <pic:blipFill>
                          <a:blip r:embed="rId504"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756" w:type="dxa"/>
          </w:tcPr>
          <w:p>
            <w:pPr>
              <w:pStyle w:val="TableParagraph"/>
              <w:spacing w:before="13" w:after="1"/>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85" name="image452.png"/>
                  <wp:cNvGraphicFramePr>
                    <a:graphicFrameLocks noChangeAspect="1"/>
                  </wp:cNvGraphicFramePr>
                  <a:graphic>
                    <a:graphicData uri="http://schemas.openxmlformats.org/drawingml/2006/picture">
                      <pic:pic>
                        <pic:nvPicPr>
                          <pic:cNvPr id="1386" name="image452.png"/>
                          <pic:cNvPicPr/>
                        </pic:nvPicPr>
                        <pic:blipFill>
                          <a:blip r:embed="rId505"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spacing w:before="8"/>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87" name="image453.png"/>
                  <wp:cNvGraphicFramePr>
                    <a:graphicFrameLocks noChangeAspect="1"/>
                  </wp:cNvGraphicFramePr>
                  <a:graphic>
                    <a:graphicData uri="http://schemas.openxmlformats.org/drawingml/2006/picture">
                      <pic:pic>
                        <pic:nvPicPr>
                          <pic:cNvPr id="1388" name="image453.png"/>
                          <pic:cNvPicPr/>
                        </pic:nvPicPr>
                        <pic:blipFill>
                          <a:blip r:embed="rId506"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2"/>
              </w:rPr>
            </w:pPr>
          </w:p>
          <w:p>
            <w:pPr>
              <w:pStyle w:val="TableParagraph"/>
              <w:ind w:left="548"/>
              <w:rPr>
                <w:rFonts w:ascii="Microsoft YaHei"/>
                <w:sz w:val="20"/>
              </w:rPr>
            </w:pPr>
            <w:r>
              <w:rPr>
                <w:rFonts w:ascii="Microsoft YaHei"/>
                <w:sz w:val="20"/>
              </w:rPr>
              <w:drawing>
                <wp:inline distT="0" distB="0" distL="0" distR="0">
                  <wp:extent cx="408050" cy="462057"/>
                  <wp:effectExtent l="0" t="0" r="0" b="0"/>
                  <wp:docPr id="1389" name="image454.png"/>
                  <wp:cNvGraphicFramePr>
                    <a:graphicFrameLocks noChangeAspect="1"/>
                  </wp:cNvGraphicFramePr>
                  <a:graphic>
                    <a:graphicData uri="http://schemas.openxmlformats.org/drawingml/2006/picture">
                      <pic:pic>
                        <pic:nvPicPr>
                          <pic:cNvPr id="1390" name="image454.png"/>
                          <pic:cNvPicPr/>
                        </pic:nvPicPr>
                        <pic:blipFill>
                          <a:blip r:embed="rId507" cstate="print"/>
                          <a:stretch>
                            <a:fillRect/>
                          </a:stretch>
                        </pic:blipFill>
                        <pic:spPr>
                          <a:xfrm>
                            <a:off x="0" y="0"/>
                            <a:ext cx="408050" cy="462057"/>
                          </a:xfrm>
                          <a:prstGeom prst="rect">
                            <a:avLst/>
                          </a:prstGeom>
                        </pic:spPr>
                      </pic:pic>
                    </a:graphicData>
                  </a:graphic>
                </wp:inline>
              </w:drawing>
            </w:r>
            <w:r>
              <w:rPr>
                <w:rFonts w:ascii="Microsoft YaHei"/>
                <w:sz w:val="20"/>
              </w:rPr>
            </w:r>
          </w:p>
        </w:tc>
      </w:tr>
      <w:tr>
        <w:trPr>
          <w:trHeight w:val="955"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spacing w:before="6"/>
              <w:rPr>
                <w:rFonts w:ascii="Microsoft YaHei"/>
                <w:sz w:val="5"/>
              </w:rPr>
            </w:pPr>
          </w:p>
          <w:p>
            <w:pPr>
              <w:pStyle w:val="TableParagraph"/>
              <w:ind w:left="530"/>
              <w:rPr>
                <w:rFonts w:ascii="Microsoft YaHei"/>
                <w:sz w:val="20"/>
              </w:rPr>
            </w:pPr>
            <w:r>
              <w:rPr>
                <w:rFonts w:ascii="Microsoft YaHei"/>
                <w:sz w:val="20"/>
              </w:rPr>
              <w:drawing>
                <wp:inline distT="0" distB="0" distL="0" distR="0">
                  <wp:extent cx="398335" cy="396049"/>
                  <wp:effectExtent l="0" t="0" r="0" b="0"/>
                  <wp:docPr id="1391" name="image455.png"/>
                  <wp:cNvGraphicFramePr>
                    <a:graphicFrameLocks noChangeAspect="1"/>
                  </wp:cNvGraphicFramePr>
                  <a:graphic>
                    <a:graphicData uri="http://schemas.openxmlformats.org/drawingml/2006/picture">
                      <pic:pic>
                        <pic:nvPicPr>
                          <pic:cNvPr id="1392" name="image455.png"/>
                          <pic:cNvPicPr/>
                        </pic:nvPicPr>
                        <pic:blipFill>
                          <a:blip r:embed="rId508" cstate="print"/>
                          <a:stretch>
                            <a:fillRect/>
                          </a:stretch>
                        </pic:blipFill>
                        <pic:spPr>
                          <a:xfrm>
                            <a:off x="0" y="0"/>
                            <a:ext cx="398335" cy="396049"/>
                          </a:xfrm>
                          <a:prstGeom prst="rect">
                            <a:avLst/>
                          </a:prstGeom>
                        </pic:spPr>
                      </pic:pic>
                    </a:graphicData>
                  </a:graphic>
                </wp:inline>
              </w:drawing>
            </w:r>
            <w:r>
              <w:rPr>
                <w:rFonts w:ascii="Microsoft YaHei"/>
                <w:sz w:val="20"/>
              </w:rPr>
            </w:r>
          </w:p>
        </w:tc>
        <w:tc>
          <w:tcPr>
            <w:tcW w:w="1756" w:type="dxa"/>
          </w:tcPr>
          <w:p>
            <w:pPr>
              <w:pStyle w:val="TableParagraph"/>
              <w:rPr>
                <w:rFonts w:ascii="Microsoft YaHei"/>
                <w:sz w:val="6"/>
              </w:rPr>
            </w:pPr>
          </w:p>
          <w:p>
            <w:pPr>
              <w:pStyle w:val="TableParagraph"/>
              <w:ind w:left="544"/>
              <w:rPr>
                <w:rFonts w:ascii="Microsoft YaHei"/>
                <w:sz w:val="20"/>
              </w:rPr>
            </w:pPr>
            <w:r>
              <w:rPr>
                <w:rFonts w:ascii="Microsoft YaHei"/>
                <w:sz w:val="20"/>
              </w:rPr>
              <w:drawing>
                <wp:inline distT="0" distB="0" distL="0" distR="0">
                  <wp:extent cx="397763" cy="396049"/>
                  <wp:effectExtent l="0" t="0" r="0" b="0"/>
                  <wp:docPr id="1393" name="image456.png"/>
                  <wp:cNvGraphicFramePr>
                    <a:graphicFrameLocks noChangeAspect="1"/>
                  </wp:cNvGraphicFramePr>
                  <a:graphic>
                    <a:graphicData uri="http://schemas.openxmlformats.org/drawingml/2006/picture">
                      <pic:pic>
                        <pic:nvPicPr>
                          <pic:cNvPr id="1394" name="image456.png"/>
                          <pic:cNvPicPr/>
                        </pic:nvPicPr>
                        <pic:blipFill>
                          <a:blip r:embed="rId509" cstate="print"/>
                          <a:stretch>
                            <a:fillRect/>
                          </a:stretch>
                        </pic:blipFill>
                        <pic:spPr>
                          <a:xfrm>
                            <a:off x="0" y="0"/>
                            <a:ext cx="397763" cy="396049"/>
                          </a:xfrm>
                          <a:prstGeom prst="rect">
                            <a:avLst/>
                          </a:prstGeom>
                        </pic:spPr>
                      </pic:pic>
                    </a:graphicData>
                  </a:graphic>
                </wp:inline>
              </w:drawing>
            </w:r>
            <w:r>
              <w:rPr>
                <w:rFonts w:ascii="Microsoft YaHei"/>
                <w:sz w:val="20"/>
              </w:rPr>
            </w:r>
          </w:p>
        </w:tc>
        <w:tc>
          <w:tcPr>
            <w:tcW w:w="1756" w:type="dxa"/>
          </w:tcPr>
          <w:p>
            <w:pPr>
              <w:pStyle w:val="TableParagraph"/>
              <w:ind w:left="516"/>
              <w:rPr>
                <w:rFonts w:ascii="Microsoft YaHei"/>
                <w:sz w:val="20"/>
              </w:rPr>
            </w:pPr>
            <w:r>
              <w:rPr>
                <w:rFonts w:ascii="Microsoft YaHei"/>
                <w:sz w:val="20"/>
              </w:rPr>
              <w:drawing>
                <wp:inline distT="0" distB="0" distL="0" distR="0">
                  <wp:extent cx="452383" cy="502062"/>
                  <wp:effectExtent l="0" t="0" r="0" b="0"/>
                  <wp:docPr id="1395" name="image457.png"/>
                  <wp:cNvGraphicFramePr>
                    <a:graphicFrameLocks noChangeAspect="1"/>
                  </wp:cNvGraphicFramePr>
                  <a:graphic>
                    <a:graphicData uri="http://schemas.openxmlformats.org/drawingml/2006/picture">
                      <pic:pic>
                        <pic:nvPicPr>
                          <pic:cNvPr id="1396" name="image457.png"/>
                          <pic:cNvPicPr/>
                        </pic:nvPicPr>
                        <pic:blipFill>
                          <a:blip r:embed="rId510" cstate="print"/>
                          <a:stretch>
                            <a:fillRect/>
                          </a:stretch>
                        </pic:blipFill>
                        <pic:spPr>
                          <a:xfrm>
                            <a:off x="0" y="0"/>
                            <a:ext cx="452383" cy="502062"/>
                          </a:xfrm>
                          <a:prstGeom prst="rect">
                            <a:avLst/>
                          </a:prstGeom>
                        </pic:spPr>
                      </pic:pic>
                    </a:graphicData>
                  </a:graphic>
                </wp:inline>
              </w:drawing>
            </w:r>
            <w:r>
              <w:rPr>
                <w:rFonts w:ascii="Microsoft YaHei"/>
                <w:sz w:val="20"/>
              </w:rPr>
            </w:r>
          </w:p>
        </w:tc>
      </w:tr>
      <w:tr>
        <w:trPr>
          <w:trHeight w:val="863" w:hRule="atLeast"/>
        </w:trPr>
        <w:tc>
          <w:tcPr>
            <w:tcW w:w="1203" w:type="dxa"/>
            <w:vMerge w:val="restart"/>
          </w:tcPr>
          <w:p>
            <w:pPr>
              <w:pStyle w:val="TableParagraph"/>
              <w:rPr>
                <w:rFonts w:ascii="Microsoft YaHei"/>
                <w:sz w:val="26"/>
              </w:rPr>
            </w:pPr>
          </w:p>
          <w:p>
            <w:pPr>
              <w:pStyle w:val="TableParagraph"/>
              <w:spacing w:before="5"/>
              <w:rPr>
                <w:rFonts w:ascii="Microsoft YaHei"/>
                <w:sz w:val="13"/>
              </w:rPr>
            </w:pPr>
          </w:p>
          <w:p>
            <w:pPr>
              <w:pStyle w:val="TableParagraph"/>
              <w:ind w:left="228"/>
              <w:rPr>
                <w:sz w:val="24"/>
              </w:rPr>
            </w:pPr>
            <w:r>
              <w:rPr>
                <w:sz w:val="24"/>
              </w:rPr>
              <w:t>SF2231</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52" cy="413194"/>
                  <wp:effectExtent l="0" t="0" r="0" b="0"/>
                  <wp:docPr id="1397" name="image644.png"/>
                  <wp:cNvGraphicFramePr>
                    <a:graphicFrameLocks noChangeAspect="1"/>
                  </wp:cNvGraphicFramePr>
                  <a:graphic>
                    <a:graphicData uri="http://schemas.openxmlformats.org/drawingml/2006/picture">
                      <pic:pic>
                        <pic:nvPicPr>
                          <pic:cNvPr id="1398" name="image644.png"/>
                          <pic:cNvPicPr/>
                        </pic:nvPicPr>
                        <pic:blipFill>
                          <a:blip r:embed="rId699" cstate="print"/>
                          <a:stretch>
                            <a:fillRect/>
                          </a:stretch>
                        </pic:blipFill>
                        <pic:spPr>
                          <a:xfrm>
                            <a:off x="0" y="0"/>
                            <a:ext cx="420052"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81" cy="430339"/>
                  <wp:effectExtent l="0" t="0" r="0" b="0"/>
                  <wp:docPr id="1399" name="image645.png"/>
                  <wp:cNvGraphicFramePr>
                    <a:graphicFrameLocks noChangeAspect="1"/>
                  </wp:cNvGraphicFramePr>
                  <a:graphic>
                    <a:graphicData uri="http://schemas.openxmlformats.org/drawingml/2006/picture">
                      <pic:pic>
                        <pic:nvPicPr>
                          <pic:cNvPr id="1400" name="image645.png"/>
                          <pic:cNvPicPr/>
                        </pic:nvPicPr>
                        <pic:blipFill>
                          <a:blip r:embed="rId700" cstate="print"/>
                          <a:stretch>
                            <a:fillRect/>
                          </a:stretch>
                        </pic:blipFill>
                        <pic:spPr>
                          <a:xfrm>
                            <a:off x="0" y="0"/>
                            <a:ext cx="437481"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401" name="image646.png"/>
                  <wp:cNvGraphicFramePr>
                    <a:graphicFrameLocks noChangeAspect="1"/>
                  </wp:cNvGraphicFramePr>
                  <a:graphic>
                    <a:graphicData uri="http://schemas.openxmlformats.org/drawingml/2006/picture">
                      <pic:pic>
                        <pic:nvPicPr>
                          <pic:cNvPr id="1402" name="image646.png"/>
                          <pic:cNvPicPr/>
                        </pic:nvPicPr>
                        <pic:blipFill>
                          <a:blip r:embed="rId701"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3"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063" cy="413194"/>
                  <wp:effectExtent l="0" t="0" r="0" b="0"/>
                  <wp:docPr id="1403" name="image647.png"/>
                  <wp:cNvGraphicFramePr>
                    <a:graphicFrameLocks noChangeAspect="1"/>
                  </wp:cNvGraphicFramePr>
                  <a:graphic>
                    <a:graphicData uri="http://schemas.openxmlformats.org/drawingml/2006/picture">
                      <pic:pic>
                        <pic:nvPicPr>
                          <pic:cNvPr id="1404" name="image647.png"/>
                          <pic:cNvPicPr/>
                        </pic:nvPicPr>
                        <pic:blipFill>
                          <a:blip r:embed="rId702" cstate="print"/>
                          <a:stretch>
                            <a:fillRect/>
                          </a:stretch>
                        </pic:blipFill>
                        <pic:spPr>
                          <a:xfrm>
                            <a:off x="0" y="0"/>
                            <a:ext cx="420063" cy="413194"/>
                          </a:xfrm>
                          <a:prstGeom prst="rect">
                            <a:avLst/>
                          </a:prstGeom>
                        </pic:spPr>
                      </pic:pic>
                    </a:graphicData>
                  </a:graphic>
                </wp:inline>
              </w:drawing>
            </w:r>
            <w:r>
              <w:rPr>
                <w:rFonts w:ascii="Microsoft YaHei"/>
                <w:sz w:val="20"/>
              </w:rPr>
            </w:r>
          </w:p>
        </w:tc>
        <w:tc>
          <w:tcPr>
            <w:tcW w:w="1756" w:type="dxa"/>
          </w:tcPr>
          <w:p>
            <w:pPr>
              <w:pStyle w:val="TableParagraph"/>
              <w:ind w:left="515"/>
              <w:rPr>
                <w:rFonts w:ascii="Microsoft YaHei"/>
                <w:sz w:val="20"/>
              </w:rPr>
            </w:pPr>
            <w:r>
              <w:rPr>
                <w:rFonts w:ascii="Microsoft YaHei"/>
                <w:sz w:val="20"/>
              </w:rPr>
              <w:drawing>
                <wp:inline distT="0" distB="0" distL="0" distR="0">
                  <wp:extent cx="437493" cy="430339"/>
                  <wp:effectExtent l="0" t="0" r="0" b="0"/>
                  <wp:docPr id="1405" name="image648.png"/>
                  <wp:cNvGraphicFramePr>
                    <a:graphicFrameLocks noChangeAspect="1"/>
                  </wp:cNvGraphicFramePr>
                  <a:graphic>
                    <a:graphicData uri="http://schemas.openxmlformats.org/drawingml/2006/picture">
                      <pic:pic>
                        <pic:nvPicPr>
                          <pic:cNvPr id="1406" name="image648.png"/>
                          <pic:cNvPicPr/>
                        </pic:nvPicPr>
                        <pic:blipFill>
                          <a:blip r:embed="rId703" cstate="print"/>
                          <a:stretch>
                            <a:fillRect/>
                          </a:stretch>
                        </pic:blipFill>
                        <pic:spPr>
                          <a:xfrm>
                            <a:off x="0" y="0"/>
                            <a:ext cx="437493" cy="430339"/>
                          </a:xfrm>
                          <a:prstGeom prst="rect">
                            <a:avLst/>
                          </a:prstGeom>
                        </pic:spPr>
                      </pic:pic>
                    </a:graphicData>
                  </a:graphic>
                </wp:inline>
              </w:drawing>
            </w:r>
            <w:r>
              <w:rPr>
                <w:rFonts w:ascii="Microsoft YaHei"/>
                <w:sz w:val="20"/>
              </w:rPr>
            </w:r>
          </w:p>
        </w:tc>
        <w:tc>
          <w:tcPr>
            <w:tcW w:w="1756" w:type="dxa"/>
          </w:tcPr>
          <w:p>
            <w:pPr>
              <w:pStyle w:val="TableParagraph"/>
              <w:spacing w:before="3"/>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407" name="image649.png"/>
                  <wp:cNvGraphicFramePr>
                    <a:graphicFrameLocks noChangeAspect="1"/>
                  </wp:cNvGraphicFramePr>
                  <a:graphic>
                    <a:graphicData uri="http://schemas.openxmlformats.org/drawingml/2006/picture">
                      <pic:pic>
                        <pic:nvPicPr>
                          <pic:cNvPr id="1408" name="image649.png"/>
                          <pic:cNvPicPr/>
                        </pic:nvPicPr>
                        <pic:blipFill>
                          <a:blip r:embed="rId704"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val="restart"/>
          </w:tcPr>
          <w:p>
            <w:pPr>
              <w:pStyle w:val="TableParagraph"/>
              <w:rPr>
                <w:rFonts w:ascii="Microsoft YaHei"/>
                <w:sz w:val="26"/>
              </w:rPr>
            </w:pPr>
          </w:p>
          <w:p>
            <w:pPr>
              <w:pStyle w:val="TableParagraph"/>
              <w:spacing w:before="4"/>
              <w:rPr>
                <w:rFonts w:ascii="Microsoft YaHei"/>
                <w:sz w:val="13"/>
              </w:rPr>
            </w:pPr>
          </w:p>
          <w:p>
            <w:pPr>
              <w:pStyle w:val="TableParagraph"/>
              <w:ind w:left="233"/>
              <w:rPr>
                <w:sz w:val="24"/>
              </w:rPr>
            </w:pPr>
            <w:r>
              <w:rPr>
                <w:sz w:val="24"/>
              </w:rPr>
              <w:t>SF6112</w:t>
            </w: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409" name="image644.png"/>
                  <wp:cNvGraphicFramePr>
                    <a:graphicFrameLocks noChangeAspect="1"/>
                  </wp:cNvGraphicFramePr>
                  <a:graphic>
                    <a:graphicData uri="http://schemas.openxmlformats.org/drawingml/2006/picture">
                      <pic:pic>
                        <pic:nvPicPr>
                          <pic:cNvPr id="1410" name="image644.png"/>
                          <pic:cNvPicPr/>
                        </pic:nvPicPr>
                        <pic:blipFill>
                          <a:blip r:embed="rId699"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6"/>
                  <wp:effectExtent l="0" t="0" r="0" b="0"/>
                  <wp:docPr id="1411" name="image650.png"/>
                  <wp:cNvGraphicFramePr>
                    <a:graphicFrameLocks noChangeAspect="1"/>
                  </wp:cNvGraphicFramePr>
                  <a:graphic>
                    <a:graphicData uri="http://schemas.openxmlformats.org/drawingml/2006/picture">
                      <pic:pic>
                        <pic:nvPicPr>
                          <pic:cNvPr id="1412" name="image650.png"/>
                          <pic:cNvPicPr/>
                        </pic:nvPicPr>
                        <pic:blipFill>
                          <a:blip r:embed="rId705" cstate="print"/>
                          <a:stretch>
                            <a:fillRect/>
                          </a:stretch>
                        </pic:blipFill>
                        <pic:spPr>
                          <a:xfrm>
                            <a:off x="0" y="0"/>
                            <a:ext cx="398906" cy="341756"/>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413" name="image651.png"/>
                  <wp:cNvGraphicFramePr>
                    <a:graphicFrameLocks noChangeAspect="1"/>
                  </wp:cNvGraphicFramePr>
                  <a:graphic>
                    <a:graphicData uri="http://schemas.openxmlformats.org/drawingml/2006/picture">
                      <pic:pic>
                        <pic:nvPicPr>
                          <pic:cNvPr id="1414" name="image651.png"/>
                          <pic:cNvPicPr/>
                        </pic:nvPicPr>
                        <pic:blipFill>
                          <a:blip r:embed="rId706" cstate="print"/>
                          <a:stretch>
                            <a:fillRect/>
                          </a:stretch>
                        </pic:blipFill>
                        <pic:spPr>
                          <a:xfrm>
                            <a:off x="0" y="0"/>
                            <a:ext cx="398907" cy="351472"/>
                          </a:xfrm>
                          <a:prstGeom prst="rect">
                            <a:avLst/>
                          </a:prstGeom>
                        </pic:spPr>
                      </pic:pic>
                    </a:graphicData>
                  </a:graphic>
                </wp:inline>
              </w:drawing>
            </w:r>
            <w:r>
              <w:rPr>
                <w:rFonts w:ascii="Microsoft YaHei"/>
                <w:sz w:val="20"/>
              </w:rPr>
            </w:r>
          </w:p>
        </w:tc>
      </w:tr>
      <w:tr>
        <w:trPr>
          <w:trHeight w:val="862" w:hRule="atLeast"/>
        </w:trPr>
        <w:tc>
          <w:tcPr>
            <w:tcW w:w="1203" w:type="dxa"/>
            <w:vMerge/>
            <w:tcBorders>
              <w:top w:val="nil"/>
            </w:tcBorders>
          </w:tcPr>
          <w:p>
            <w:pPr>
              <w:rPr>
                <w:sz w:val="2"/>
                <w:szCs w:val="2"/>
              </w:rPr>
            </w:pPr>
          </w:p>
        </w:tc>
        <w:tc>
          <w:tcPr>
            <w:tcW w:w="1154" w:type="dxa"/>
            <w:vMerge/>
            <w:tcBorders>
              <w:top w:val="nil"/>
            </w:tcBorders>
          </w:tcPr>
          <w:p>
            <w:pPr>
              <w:rPr>
                <w:sz w:val="2"/>
                <w:szCs w:val="2"/>
              </w:rPr>
            </w:pPr>
          </w:p>
        </w:tc>
        <w:tc>
          <w:tcPr>
            <w:tcW w:w="1756" w:type="dxa"/>
          </w:tcPr>
          <w:p>
            <w:pPr>
              <w:pStyle w:val="TableParagraph"/>
              <w:ind w:left="515"/>
              <w:rPr>
                <w:rFonts w:ascii="Microsoft YaHei"/>
                <w:sz w:val="20"/>
              </w:rPr>
            </w:pPr>
            <w:r>
              <w:rPr>
                <w:rFonts w:ascii="Microsoft YaHei"/>
                <w:sz w:val="20"/>
              </w:rPr>
              <w:drawing>
                <wp:inline distT="0" distB="0" distL="0" distR="0">
                  <wp:extent cx="420429" cy="413194"/>
                  <wp:effectExtent l="0" t="0" r="0" b="0"/>
                  <wp:docPr id="1415" name="image652.png"/>
                  <wp:cNvGraphicFramePr>
                    <a:graphicFrameLocks noChangeAspect="1"/>
                  </wp:cNvGraphicFramePr>
                  <a:graphic>
                    <a:graphicData uri="http://schemas.openxmlformats.org/drawingml/2006/picture">
                      <pic:pic>
                        <pic:nvPicPr>
                          <pic:cNvPr id="1416" name="image652.png"/>
                          <pic:cNvPicPr/>
                        </pic:nvPicPr>
                        <pic:blipFill>
                          <a:blip r:embed="rId707" cstate="print"/>
                          <a:stretch>
                            <a:fillRect/>
                          </a:stretch>
                        </pic:blipFill>
                        <pic:spPr>
                          <a:xfrm>
                            <a:off x="0" y="0"/>
                            <a:ext cx="420429" cy="413194"/>
                          </a:xfrm>
                          <a:prstGeom prst="rect">
                            <a:avLst/>
                          </a:prstGeom>
                        </pic:spPr>
                      </pic:pic>
                    </a:graphicData>
                  </a:graphic>
                </wp:inline>
              </w:drawing>
            </w:r>
            <w:r>
              <w:rPr>
                <w:rFonts w:ascii="Microsoft YaHei"/>
                <w:sz w:val="20"/>
              </w:rPr>
            </w:r>
          </w:p>
        </w:tc>
        <w:tc>
          <w:tcPr>
            <w:tcW w:w="1756" w:type="dxa"/>
          </w:tcPr>
          <w:p>
            <w:pPr>
              <w:pStyle w:val="TableParagraph"/>
              <w:spacing w:before="9"/>
              <w:rPr>
                <w:rFonts w:ascii="Microsoft YaHei"/>
                <w:sz w:val="5"/>
              </w:rPr>
            </w:pPr>
          </w:p>
          <w:p>
            <w:pPr>
              <w:pStyle w:val="TableParagraph"/>
              <w:ind w:left="530"/>
              <w:rPr>
                <w:rFonts w:ascii="Microsoft YaHei"/>
                <w:sz w:val="20"/>
              </w:rPr>
            </w:pPr>
            <w:r>
              <w:rPr>
                <w:rFonts w:ascii="Microsoft YaHei"/>
                <w:sz w:val="20"/>
              </w:rPr>
              <w:drawing>
                <wp:inline distT="0" distB="0" distL="0" distR="0">
                  <wp:extent cx="398906" cy="341757"/>
                  <wp:effectExtent l="0" t="0" r="0" b="0"/>
                  <wp:docPr id="1417" name="image653.png"/>
                  <wp:cNvGraphicFramePr>
                    <a:graphicFrameLocks noChangeAspect="1"/>
                  </wp:cNvGraphicFramePr>
                  <a:graphic>
                    <a:graphicData uri="http://schemas.openxmlformats.org/drawingml/2006/picture">
                      <pic:pic>
                        <pic:nvPicPr>
                          <pic:cNvPr id="1418" name="image653.png"/>
                          <pic:cNvPicPr/>
                        </pic:nvPicPr>
                        <pic:blipFill>
                          <a:blip r:embed="rId708" cstate="print"/>
                          <a:stretch>
                            <a:fillRect/>
                          </a:stretch>
                        </pic:blipFill>
                        <pic:spPr>
                          <a:xfrm>
                            <a:off x="0" y="0"/>
                            <a:ext cx="398906" cy="341757"/>
                          </a:xfrm>
                          <a:prstGeom prst="rect">
                            <a:avLst/>
                          </a:prstGeom>
                        </pic:spPr>
                      </pic:pic>
                    </a:graphicData>
                  </a:graphic>
                </wp:inline>
              </w:drawing>
            </w:r>
            <w:r>
              <w:rPr>
                <w:rFonts w:ascii="Microsoft YaHei"/>
                <w:sz w:val="20"/>
              </w:rPr>
            </w:r>
          </w:p>
        </w:tc>
        <w:tc>
          <w:tcPr>
            <w:tcW w:w="1756" w:type="dxa"/>
          </w:tcPr>
          <w:p>
            <w:pPr>
              <w:pStyle w:val="TableParagraph"/>
              <w:spacing w:before="2"/>
              <w:rPr>
                <w:rFonts w:ascii="Microsoft YaHei"/>
                <w:sz w:val="5"/>
              </w:rPr>
            </w:pPr>
          </w:p>
          <w:p>
            <w:pPr>
              <w:pStyle w:val="TableParagraph"/>
              <w:ind w:left="544"/>
              <w:rPr>
                <w:rFonts w:ascii="Microsoft YaHei"/>
                <w:sz w:val="20"/>
              </w:rPr>
            </w:pPr>
            <w:r>
              <w:rPr>
                <w:rFonts w:ascii="Microsoft YaHei"/>
                <w:sz w:val="20"/>
              </w:rPr>
              <w:drawing>
                <wp:inline distT="0" distB="0" distL="0" distR="0">
                  <wp:extent cx="398907" cy="351472"/>
                  <wp:effectExtent l="0" t="0" r="0" b="0"/>
                  <wp:docPr id="1419" name="image654.png"/>
                  <wp:cNvGraphicFramePr>
                    <a:graphicFrameLocks noChangeAspect="1"/>
                  </wp:cNvGraphicFramePr>
                  <a:graphic>
                    <a:graphicData uri="http://schemas.openxmlformats.org/drawingml/2006/picture">
                      <pic:pic>
                        <pic:nvPicPr>
                          <pic:cNvPr id="1420" name="image654.png"/>
                          <pic:cNvPicPr/>
                        </pic:nvPicPr>
                        <pic:blipFill>
                          <a:blip r:embed="rId709" cstate="print"/>
                          <a:stretch>
                            <a:fillRect/>
                          </a:stretch>
                        </pic:blipFill>
                        <pic:spPr>
                          <a:xfrm>
                            <a:off x="0" y="0"/>
                            <a:ext cx="398907" cy="351472"/>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spacing w:before="7"/>
        <w:rPr>
          <w:sz w:val="24"/>
        </w:rPr>
      </w:pPr>
    </w:p>
    <w:p>
      <w:pPr>
        <w:pStyle w:val="BodyText"/>
        <w:spacing w:line="235" w:lineRule="auto"/>
        <w:ind w:left="460" w:right="1011" w:firstLine="573"/>
        <w:jc w:val="both"/>
      </w:pPr>
      <w:r>
        <w:rPr>
          <w:spacing w:val="11"/>
        </w:rPr>
        <w:t>從上面兩個資料集的 </w:t>
      </w:r>
      <w:r>
        <w:rPr>
          <w:rFonts w:ascii="Times New Roman" w:eastAsia="Times New Roman"/>
        </w:rPr>
        <w:t>RM-CI</w:t>
      </w:r>
      <w:r>
        <w:rPr>
          <w:rFonts w:ascii="Times New Roman" w:eastAsia="Times New Roman"/>
          <w:spacing w:val="27"/>
        </w:rPr>
        <w:t> </w:t>
      </w:r>
      <w:r>
        <w:rPr>
          <w:spacing w:val="11"/>
        </w:rPr>
        <w:t>我們可以觀察到，由於人在書寫數字</w:t>
      </w:r>
      <w:r>
        <w:rPr/>
        <w:t>時習慣從左到右或是從右到左，所以大部分 </w:t>
      </w:r>
      <w:r>
        <w:rPr>
          <w:rFonts w:ascii="Times New Roman" w:eastAsia="Times New Roman"/>
        </w:rPr>
        <w:t>Colored</w:t>
      </w:r>
      <w:r>
        <w:rPr>
          <w:rFonts w:ascii="Times New Roman" w:eastAsia="Times New Roman"/>
          <w:spacing w:val="38"/>
        </w:rPr>
        <w:t> </w:t>
      </w:r>
      <w:r>
        <w:rPr>
          <w:rFonts w:ascii="Times New Roman" w:eastAsia="Times New Roman"/>
        </w:rPr>
        <w:t>MNIST</w:t>
      </w:r>
      <w:r>
        <w:rPr>
          <w:rFonts w:ascii="Times New Roman" w:eastAsia="Times New Roman"/>
          <w:spacing w:val="38"/>
        </w:rPr>
        <w:t> </w:t>
      </w:r>
      <w:r>
        <w:rPr/>
        <w:t>中的數字都較為扁平，線條大多為橫向，因此 </w:t>
      </w:r>
      <w:r>
        <w:rPr>
          <w:rFonts w:ascii="Times New Roman" w:eastAsia="Times New Roman"/>
        </w:rPr>
        <w:t>SF2213</w:t>
      </w:r>
      <w:r>
        <w:rPr>
          <w:rFonts w:ascii="Times New Roman" w:eastAsia="Times New Roman"/>
          <w:spacing w:val="34"/>
        </w:rPr>
        <w:t> </w:t>
      </w:r>
      <w:r>
        <w:rPr/>
        <w:t>的橫向合併方式對於 </w:t>
      </w:r>
      <w:r>
        <w:rPr>
          <w:rFonts w:ascii="Times New Roman" w:eastAsia="Times New Roman"/>
        </w:rPr>
        <w:t>Colored</w:t>
      </w:r>
      <w:r>
        <w:rPr>
          <w:rFonts w:ascii="Times New Roman" w:eastAsia="Times New Roman"/>
          <w:spacing w:val="-68"/>
        </w:rPr>
        <w:t> </w:t>
      </w:r>
      <w:r>
        <w:rPr>
          <w:rFonts w:ascii="Times New Roman" w:eastAsia="Times New Roman"/>
        </w:rPr>
        <w:t>MNIST</w:t>
      </w:r>
      <w:r>
        <w:rPr>
          <w:rFonts w:ascii="Times New Roman" w:eastAsia="Times New Roman"/>
          <w:spacing w:val="60"/>
        </w:rPr>
        <w:t> </w:t>
      </w:r>
      <w:r>
        <w:rPr>
          <w:spacing w:val="15"/>
        </w:rPr>
        <w:t>較能產生有效的可解釋性影像。而 </w:t>
      </w:r>
      <w:r>
        <w:rPr>
          <w:rFonts w:ascii="Times New Roman" w:eastAsia="Times New Roman"/>
        </w:rPr>
        <w:t>Fashion</w:t>
      </w:r>
      <w:r>
        <w:rPr>
          <w:rFonts w:ascii="Times New Roman" w:eastAsia="Times New Roman"/>
          <w:spacing w:val="59"/>
        </w:rPr>
        <w:t> </w:t>
      </w:r>
      <w:r>
        <w:rPr>
          <w:rFonts w:ascii="Times New Roman" w:eastAsia="Times New Roman"/>
        </w:rPr>
        <w:t>MNIST</w:t>
      </w:r>
      <w:r>
        <w:rPr>
          <w:rFonts w:ascii="Times New Roman" w:eastAsia="Times New Roman"/>
          <w:spacing w:val="60"/>
        </w:rPr>
        <w:t> </w:t>
      </w:r>
      <w:r>
        <w:rPr>
          <w:spacing w:val="12"/>
        </w:rPr>
        <w:t>則沒有此問</w:t>
      </w:r>
      <w:r>
        <w:rPr/>
        <w:t>題，因此不管縱向或是橫向的合併方式均可以產生有效的有效的可解釋</w:t>
      </w:r>
      <w:r>
        <w:rPr>
          <w:spacing w:val="37"/>
        </w:rPr>
        <w:t> </w:t>
      </w:r>
      <w:r>
        <w:rPr/>
        <w:t>性影像，甚至縱向的合併方式可以訓練出較高的準確度。這也證明了不</w:t>
      </w:r>
      <w:r>
        <w:rPr>
          <w:spacing w:val="37"/>
        </w:rPr>
        <w:t> </w:t>
      </w:r>
      <w:r>
        <w:rPr/>
        <w:t>同的合併方式作用於相同的資料集所學習到的特徵也不盡相同，而這也</w:t>
      </w:r>
      <w:r>
        <w:rPr>
          <w:spacing w:val="37"/>
        </w:rPr>
        <w:t> </w:t>
      </w:r>
      <w:r>
        <w:rPr/>
        <w:t>導致了最後出來的可解釋性圖形的效果也有所不同。因此我們在實務上</w:t>
      </w:r>
      <w:r>
        <w:rPr>
          <w:spacing w:val="37"/>
        </w:rPr>
        <w:t> </w:t>
      </w:r>
      <w:r>
        <w:rPr/>
        <w:t>還是需要根據資料集的圖像特性去測試不同的空間合併組合，來選擇最</w:t>
      </w:r>
      <w:r>
        <w:rPr>
          <w:spacing w:val="37"/>
        </w:rPr>
        <w:t> </w:t>
      </w:r>
      <w:r>
        <w:rPr/>
        <w:t>適合的該資料集的組合方式，達到最佳的解釋效果。</w:t>
      </w:r>
    </w:p>
    <w:p>
      <w:pPr>
        <w:pStyle w:val="BodyText"/>
        <w:spacing w:before="16"/>
        <w:rPr>
          <w:sz w:val="27"/>
        </w:rPr>
      </w:pPr>
    </w:p>
    <w:p>
      <w:pPr>
        <w:pStyle w:val="ListParagraph"/>
        <w:numPr>
          <w:ilvl w:val="2"/>
          <w:numId w:val="19"/>
        </w:numPr>
        <w:tabs>
          <w:tab w:pos="1493" w:val="left" w:leader="none"/>
          <w:tab w:pos="1494" w:val="left" w:leader="none"/>
        </w:tabs>
        <w:spacing w:line="240" w:lineRule="auto" w:before="0" w:after="0"/>
        <w:ind w:left="1493" w:right="0" w:hanging="1034"/>
        <w:jc w:val="left"/>
        <w:rPr>
          <w:rFonts w:ascii="Microsoft YaHei UI" w:eastAsia="Microsoft YaHei UI" w:hint="eastAsia"/>
          <w:b/>
          <w:sz w:val="34"/>
        </w:rPr>
      </w:pPr>
      <w:bookmarkStart w:name="不同濾波器數目之比較" w:id="228"/>
      <w:bookmarkEnd w:id="228"/>
      <w:r>
        <w:rPr/>
      </w:r>
      <w:bookmarkStart w:name="_bookmark123" w:id="229"/>
      <w:bookmarkEnd w:id="229"/>
      <w:r>
        <w:rPr/>
      </w:r>
      <w:bookmarkStart w:name="_bookmark123" w:id="230"/>
      <w:bookmarkEnd w:id="230"/>
      <w:r>
        <w:rPr>
          <w:rFonts w:ascii="Microsoft YaHei UI" w:eastAsia="Microsoft YaHei UI" w:hint="eastAsia"/>
          <w:b/>
          <w:sz w:val="34"/>
        </w:rPr>
        <w:t>不同濾波器數目之比較</w:t>
      </w:r>
    </w:p>
    <w:p>
      <w:pPr>
        <w:pStyle w:val="BodyText"/>
        <w:spacing w:line="508" w:lineRule="exact" w:before="81"/>
        <w:ind w:left="460" w:right="1013" w:firstLine="573"/>
        <w:jc w:val="both"/>
        <w:rPr>
          <w:rFonts w:ascii="Calibri" w:eastAsia="Calibri"/>
          <w:i/>
        </w:rPr>
      </w:pPr>
      <w:r>
        <w:rPr>
          <w:spacing w:val="15"/>
        </w:rPr>
        <w:t>本節將會比較不同濾波器數目對模型的影響，由於色彩感知區塊</w:t>
      </w:r>
      <w:r>
        <w:rPr>
          <w:spacing w:val="9"/>
        </w:rPr>
        <w:t>的濾波器固定為 </w:t>
      </w:r>
      <w:r>
        <w:rPr>
          <w:rFonts w:ascii="Times New Roman" w:eastAsia="Times New Roman"/>
        </w:rPr>
        <w:t>30</w:t>
      </w:r>
      <w:r>
        <w:rPr>
          <w:rFonts w:ascii="Times New Roman" w:eastAsia="Times New Roman"/>
          <w:spacing w:val="33"/>
        </w:rPr>
        <w:t> </w:t>
      </w:r>
      <w:r>
        <w:rPr>
          <w:spacing w:val="7"/>
        </w:rPr>
        <w:t>種基礎色彩，因此我們能變更濾波器數目的區塊只</w:t>
      </w:r>
      <w:r>
        <w:rPr>
          <w:spacing w:val="12"/>
        </w:rPr>
        <w:t>有色彩特徵傳遞區塊、輪廓感知區塊、輪廓特徵傳遞區塊。第一種濾</w:t>
      </w:r>
      <w:r>
        <w:rPr>
          <w:spacing w:val="8"/>
          <w:w w:val="105"/>
        </w:rPr>
        <w:t>波器數目是按照前面的實驗設計，將 </w:t>
      </w:r>
      <w:r>
        <w:rPr>
          <w:rFonts w:ascii="Times New Roman" w:eastAsia="Times New Roman"/>
          <w:w w:val="105"/>
        </w:rPr>
        <w:t>C</w:t>
      </w:r>
      <w:r>
        <w:rPr>
          <w:rFonts w:ascii="Calibri" w:eastAsia="Calibri"/>
          <w:i/>
          <w:w w:val="105"/>
          <w:vertAlign w:val="superscript"/>
        </w:rPr>
        <w:t>color</w:t>
      </w:r>
      <w:r>
        <w:rPr>
          <w:w w:val="105"/>
          <w:vertAlign w:val="baseline"/>
        </w:rPr>
        <w:t>、</w:t>
      </w:r>
      <w:r>
        <w:rPr>
          <w:rFonts w:ascii="Times New Roman" w:eastAsia="Times New Roman"/>
          <w:w w:val="105"/>
          <w:vertAlign w:val="baseline"/>
        </w:rPr>
        <w:t>C</w:t>
      </w:r>
      <w:r>
        <w:rPr>
          <w:rFonts w:ascii="Calibri" w:eastAsia="Calibri"/>
          <w:i/>
          <w:w w:val="105"/>
          <w:vertAlign w:val="superscript"/>
        </w:rPr>
        <w:t>color</w:t>
      </w:r>
      <w:r>
        <w:rPr>
          <w:w w:val="105"/>
          <w:vertAlign w:val="baseline"/>
        </w:rPr>
        <w:t>、</w:t>
      </w:r>
      <w:r>
        <w:rPr>
          <w:rFonts w:ascii="Times New Roman" w:eastAsia="Times New Roman"/>
          <w:w w:val="105"/>
          <w:vertAlign w:val="baseline"/>
        </w:rPr>
        <w:t>C</w:t>
      </w:r>
      <w:r>
        <w:rPr>
          <w:rFonts w:ascii="Calibri" w:eastAsia="Calibri"/>
          <w:i/>
          <w:w w:val="105"/>
          <w:vertAlign w:val="superscript"/>
        </w:rPr>
        <w:t>gray</w:t>
      </w:r>
      <w:r>
        <w:rPr>
          <w:w w:val="105"/>
          <w:vertAlign w:val="baseline"/>
        </w:rPr>
        <w:t>、</w:t>
      </w:r>
      <w:r>
        <w:rPr>
          <w:rFonts w:ascii="Times New Roman" w:eastAsia="Times New Roman"/>
          <w:w w:val="105"/>
          <w:vertAlign w:val="baseline"/>
        </w:rPr>
        <w:t>C</w:t>
      </w:r>
      <w:r>
        <w:rPr>
          <w:rFonts w:ascii="Calibri" w:eastAsia="Calibri"/>
          <w:i/>
          <w:w w:val="105"/>
          <w:vertAlign w:val="superscript"/>
        </w:rPr>
        <w:t>gray</w:t>
      </w:r>
      <w:r>
        <w:rPr>
          <w:w w:val="105"/>
          <w:vertAlign w:val="baseline"/>
        </w:rPr>
        <w:t>、</w:t>
      </w:r>
      <w:r>
        <w:rPr>
          <w:rFonts w:ascii="Times New Roman" w:eastAsia="Times New Roman"/>
          <w:w w:val="105"/>
          <w:vertAlign w:val="baseline"/>
        </w:rPr>
        <w:t>C</w:t>
      </w:r>
      <w:r>
        <w:rPr>
          <w:rFonts w:ascii="Calibri" w:eastAsia="Calibri"/>
          <w:i/>
          <w:w w:val="105"/>
          <w:vertAlign w:val="superscript"/>
        </w:rPr>
        <w:t>gray</w:t>
      </w:r>
    </w:p>
    <w:p>
      <w:pPr>
        <w:tabs>
          <w:tab w:pos="6395" w:val="left" w:leader="none"/>
          <w:tab w:pos="7321" w:val="left" w:leader="none"/>
          <w:tab w:pos="8217" w:val="left" w:leader="none"/>
          <w:tab w:pos="9113" w:val="left" w:leader="none"/>
        </w:tabs>
        <w:spacing w:line="68" w:lineRule="exact" w:before="0"/>
        <w:ind w:left="5468" w:right="0" w:firstLine="0"/>
        <w:jc w:val="left"/>
        <w:rPr>
          <w:rFonts w:ascii="Calibri"/>
          <w:sz w:val="20"/>
        </w:rPr>
      </w:pPr>
      <w:r>
        <w:rPr>
          <w:rFonts w:ascii="Calibri"/>
          <w:sz w:val="20"/>
        </w:rPr>
        <w:t>1</w:t>
        <w:tab/>
        <w:t>2</w:t>
        <w:tab/>
        <w:t>0</w:t>
        <w:tab/>
        <w:t>1</w:t>
        <w:tab/>
        <w:t>2</w:t>
      </w:r>
    </w:p>
    <w:p>
      <w:pPr>
        <w:pStyle w:val="BodyText"/>
        <w:spacing w:line="512" w:lineRule="exact" w:before="9"/>
        <w:ind w:left="460"/>
      </w:pPr>
      <w:r>
        <w:rPr>
          <w:spacing w:val="5"/>
        </w:rPr>
        <w:t>分別設定為 </w:t>
      </w:r>
      <w:r>
        <w:rPr>
          <w:rFonts w:ascii="Times New Roman" w:eastAsia="Times New Roman"/>
        </w:rPr>
        <w:t>225</w:t>
      </w:r>
      <w:r>
        <w:rPr/>
        <w:t>、</w:t>
      </w:r>
      <w:r>
        <w:rPr>
          <w:rFonts w:ascii="Times New Roman" w:eastAsia="Times New Roman"/>
        </w:rPr>
        <w:t>625,</w:t>
      </w:r>
      <w:r>
        <w:rPr>
          <w:rFonts w:ascii="Times New Roman" w:eastAsia="Times New Roman"/>
          <w:spacing w:val="42"/>
        </w:rPr>
        <w:t> </w:t>
      </w:r>
      <w:r>
        <w:rPr>
          <w:rFonts w:ascii="Times New Roman" w:eastAsia="Times New Roman"/>
        </w:rPr>
        <w:t>70,</w:t>
      </w:r>
      <w:r>
        <w:rPr>
          <w:rFonts w:ascii="Times New Roman" w:eastAsia="Times New Roman"/>
          <w:spacing w:val="43"/>
        </w:rPr>
        <w:t> </w:t>
      </w:r>
      <w:r>
        <w:rPr>
          <w:rFonts w:ascii="Times New Roman" w:eastAsia="Times New Roman"/>
        </w:rPr>
        <w:t>625,</w:t>
      </w:r>
      <w:r>
        <w:rPr>
          <w:rFonts w:ascii="Times New Roman" w:eastAsia="Times New Roman"/>
          <w:spacing w:val="43"/>
        </w:rPr>
        <w:t> </w:t>
      </w:r>
      <w:r>
        <w:rPr>
          <w:rFonts w:ascii="Times New Roman" w:eastAsia="Times New Roman"/>
        </w:rPr>
        <w:t>1225(</w:t>
      </w:r>
      <w:r>
        <w:rPr>
          <w:spacing w:val="9"/>
        </w:rPr>
        <w:t>簡稱 </w:t>
      </w:r>
      <w:r>
        <w:rPr>
          <w:rFonts w:ascii="Times New Roman" w:eastAsia="Times New Roman"/>
        </w:rPr>
        <w:t>Normal-SFM)</w:t>
      </w:r>
      <w:r>
        <w:rPr/>
        <w:t>。第二種濾波器數</w:t>
      </w:r>
    </w:p>
    <w:p>
      <w:pPr>
        <w:spacing w:line="287" w:lineRule="exact" w:before="0"/>
        <w:ind w:left="460" w:right="0" w:firstLine="0"/>
        <w:jc w:val="left"/>
        <w:rPr>
          <w:sz w:val="28"/>
        </w:rPr>
      </w:pPr>
      <w:r>
        <w:rPr>
          <w:spacing w:val="5"/>
          <w:w w:val="105"/>
          <w:sz w:val="28"/>
        </w:rPr>
        <w:t>目則是將濾波器數目大幅縮小，將 </w:t>
      </w:r>
      <w:r>
        <w:rPr>
          <w:rFonts w:ascii="Times New Roman" w:eastAsia="Times New Roman"/>
          <w:w w:val="105"/>
          <w:sz w:val="28"/>
        </w:rPr>
        <w:t>C</w:t>
      </w:r>
      <w:r>
        <w:rPr>
          <w:rFonts w:ascii="Calibri" w:eastAsia="Calibri"/>
          <w:i/>
          <w:w w:val="105"/>
          <w:sz w:val="28"/>
          <w:vertAlign w:val="superscript"/>
        </w:rPr>
        <w:t>color</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color</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gray</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gray</w:t>
      </w:r>
      <w:r>
        <w:rPr>
          <w:w w:val="105"/>
          <w:sz w:val="28"/>
          <w:vertAlign w:val="baseline"/>
        </w:rPr>
        <w:t>、</w:t>
      </w:r>
      <w:r>
        <w:rPr>
          <w:rFonts w:ascii="Times New Roman" w:eastAsia="Times New Roman"/>
          <w:w w:val="105"/>
          <w:sz w:val="28"/>
          <w:vertAlign w:val="baseline"/>
        </w:rPr>
        <w:t>C</w:t>
      </w:r>
      <w:r>
        <w:rPr>
          <w:rFonts w:ascii="Calibri" w:eastAsia="Calibri"/>
          <w:i/>
          <w:w w:val="105"/>
          <w:sz w:val="28"/>
          <w:vertAlign w:val="superscript"/>
        </w:rPr>
        <w:t>gray</w:t>
      </w:r>
      <w:r>
        <w:rPr>
          <w:rFonts w:ascii="Calibri" w:eastAsia="Calibri"/>
          <w:i/>
          <w:spacing w:val="5"/>
          <w:w w:val="105"/>
          <w:sz w:val="28"/>
          <w:vertAlign w:val="baseline"/>
        </w:rPr>
        <w:t>   </w:t>
      </w:r>
      <w:r>
        <w:rPr>
          <w:w w:val="105"/>
          <w:sz w:val="28"/>
          <w:vertAlign w:val="baseline"/>
        </w:rPr>
        <w:t>分</w:t>
      </w:r>
    </w:p>
    <w:p>
      <w:pPr>
        <w:tabs>
          <w:tab w:pos="6031" w:val="left" w:leader="none"/>
          <w:tab w:pos="6958" w:val="left" w:leader="none"/>
          <w:tab w:pos="7854" w:val="left" w:leader="none"/>
          <w:tab w:pos="8750" w:val="left" w:leader="none"/>
        </w:tabs>
        <w:spacing w:line="208" w:lineRule="exact" w:before="0"/>
        <w:ind w:left="5105" w:right="0" w:firstLine="0"/>
        <w:jc w:val="left"/>
        <w:rPr>
          <w:rFonts w:ascii="Calibri"/>
          <w:sz w:val="20"/>
        </w:rPr>
      </w:pPr>
      <w:r>
        <w:rPr>
          <w:rFonts w:ascii="Calibri"/>
          <w:sz w:val="20"/>
        </w:rPr>
        <w:t>1</w:t>
        <w:tab/>
        <w:t>2</w:t>
        <w:tab/>
        <w:t>0</w:t>
        <w:tab/>
        <w:t>1</w:t>
        <w:tab/>
        <w:t>2</w:t>
      </w:r>
    </w:p>
    <w:p>
      <w:pPr>
        <w:pStyle w:val="BodyText"/>
        <w:spacing w:line="235" w:lineRule="auto" w:before="16"/>
        <w:ind w:left="460" w:right="1012"/>
      </w:pPr>
      <w:r>
        <w:rPr>
          <w:spacing w:val="6"/>
        </w:rPr>
        <w:t>別設定為 </w:t>
      </w:r>
      <w:r>
        <w:rPr>
          <w:rFonts w:ascii="Times New Roman" w:eastAsia="Times New Roman"/>
        </w:rPr>
        <w:t>100</w:t>
      </w:r>
      <w:r>
        <w:rPr/>
        <w:t>、</w:t>
      </w:r>
      <w:r>
        <w:rPr>
          <w:rFonts w:ascii="Times New Roman" w:eastAsia="Times New Roman"/>
        </w:rPr>
        <w:t>225</w:t>
      </w:r>
      <w:r>
        <w:rPr/>
        <w:t>、</w:t>
      </w:r>
      <w:r>
        <w:rPr>
          <w:rFonts w:ascii="Times New Roman" w:eastAsia="Times New Roman"/>
        </w:rPr>
        <w:t>30</w:t>
      </w:r>
      <w:r>
        <w:rPr/>
        <w:t>、</w:t>
      </w:r>
      <w:r>
        <w:rPr>
          <w:rFonts w:ascii="Times New Roman" w:eastAsia="Times New Roman"/>
        </w:rPr>
        <w:t>100</w:t>
      </w:r>
      <w:r>
        <w:rPr/>
        <w:t>、</w:t>
      </w:r>
      <w:r>
        <w:rPr>
          <w:rFonts w:ascii="Times New Roman" w:eastAsia="Times New Roman"/>
        </w:rPr>
        <w:t>225(</w:t>
      </w:r>
      <w:r>
        <w:rPr>
          <w:spacing w:val="10"/>
        </w:rPr>
        <w:t>簡稱 </w:t>
      </w:r>
      <w:r>
        <w:rPr>
          <w:rFonts w:ascii="Times New Roman" w:eastAsia="Times New Roman"/>
        </w:rPr>
        <w:t>Tiny-SFM)</w:t>
      </w:r>
      <w:r>
        <w:rPr/>
        <w:t>。其餘參數設定則與</w:t>
      </w:r>
      <w:r>
        <w:rPr>
          <w:spacing w:val="-6"/>
        </w:rPr>
        <w:t>表 </w:t>
      </w:r>
      <w:hyperlink w:history="true" w:anchor="_bookmark97">
        <w:r>
          <w:rPr>
            <w:rFonts w:ascii="Times New Roman" w:eastAsia="Times New Roman"/>
          </w:rPr>
          <w:t>4.2</w:t>
        </w:r>
      </w:hyperlink>
      <w:r>
        <w:rPr/>
        <w:t>相同。</w:t>
      </w:r>
    </w:p>
    <w:p>
      <w:pPr>
        <w:pStyle w:val="BodyText"/>
        <w:spacing w:line="235" w:lineRule="auto" w:before="5"/>
        <w:ind w:left="460" w:right="1011" w:firstLine="573"/>
        <w:jc w:val="both"/>
      </w:pPr>
      <w:r>
        <w:rPr>
          <w:spacing w:val="13"/>
        </w:rPr>
        <w:t>實驗結果如表 </w:t>
      </w:r>
      <w:hyperlink w:history="true" w:anchor="_bookmark124">
        <w:r>
          <w:rPr>
            <w:rFonts w:ascii="Times New Roman" w:eastAsia="Times New Roman"/>
          </w:rPr>
          <w:t>4.15</w:t>
        </w:r>
      </w:hyperlink>
      <w:r>
        <w:rPr>
          <w:spacing w:val="13"/>
        </w:rPr>
        <w:t>，從實驗結果可以看出將濾波器的數目降低可</w:t>
      </w:r>
      <w:r>
        <w:rPr>
          <w:spacing w:val="22"/>
        </w:rPr>
        <w:t>以大幅降低訓練所需的時間， 但是考量到特徵傳遞區塊我們使用的是以歐氏距離作為相似度基礎的高斯卷積模組， 一旦資料集中的影</w:t>
      </w:r>
      <w:r>
        <w:rPr>
          <w:spacing w:val="12"/>
        </w:rPr>
        <w:t>像變得更複雜或是存在許多位移、旋轉、縮放的特徵，模型便需要更多的濾波器去學習這些特徵。實驗結果也佐證了上面的觀點，</w:t>
      </w:r>
      <w:r>
        <w:rPr>
          <w:rFonts w:ascii="Times New Roman" w:eastAsia="Times New Roman"/>
        </w:rPr>
        <w:t>Colored</w:t>
      </w:r>
      <w:r>
        <w:rPr>
          <w:rFonts w:ascii="Times New Roman" w:eastAsia="Times New Roman"/>
          <w:spacing w:val="1"/>
        </w:rPr>
        <w:t> </w:t>
      </w:r>
      <w:r>
        <w:rPr>
          <w:rFonts w:ascii="Times New Roman" w:eastAsia="Times New Roman"/>
        </w:rPr>
        <w:t>Fashion</w:t>
      </w:r>
      <w:r>
        <w:rPr>
          <w:rFonts w:ascii="Times New Roman" w:eastAsia="Times New Roman"/>
          <w:spacing w:val="29"/>
        </w:rPr>
        <w:t> </w:t>
      </w:r>
      <w:r>
        <w:rPr>
          <w:rFonts w:ascii="Times New Roman" w:eastAsia="Times New Roman"/>
        </w:rPr>
        <w:t>MNIST</w:t>
      </w:r>
      <w:r>
        <w:rPr>
          <w:rFonts w:ascii="Times New Roman" w:eastAsia="Times New Roman"/>
          <w:spacing w:val="31"/>
        </w:rPr>
        <w:t> </w:t>
      </w:r>
      <w:r>
        <w:rPr>
          <w:spacing w:val="8"/>
        </w:rPr>
        <w:t>存在著深淺形狀不同的各式服飾，其影像複雜度必定大</w:t>
      </w:r>
      <w:r>
        <w:rPr>
          <w:spacing w:val="6"/>
        </w:rPr>
        <w:t>於 </w:t>
      </w:r>
      <w:r>
        <w:rPr>
          <w:rFonts w:ascii="Times New Roman" w:eastAsia="Times New Roman"/>
        </w:rPr>
        <w:t>Colored</w:t>
      </w:r>
      <w:r>
        <w:rPr>
          <w:rFonts w:ascii="Times New Roman" w:eastAsia="Times New Roman"/>
          <w:spacing w:val="38"/>
        </w:rPr>
        <w:t> </w:t>
      </w:r>
      <w:r>
        <w:rPr>
          <w:rFonts w:ascii="Times New Roman" w:eastAsia="Times New Roman"/>
        </w:rPr>
        <w:t>MNIST</w:t>
      </w:r>
      <w:r>
        <w:rPr>
          <w:rFonts w:ascii="Times New Roman" w:eastAsia="Times New Roman"/>
          <w:spacing w:val="38"/>
        </w:rPr>
        <w:t> </w:t>
      </w:r>
      <w:r>
        <w:rPr/>
        <w:t>而會需要較多的濾波器，因此我們將模型的濾波器數</w:t>
      </w:r>
    </w:p>
    <w:p>
      <w:pPr>
        <w:spacing w:after="0" w:line="235" w:lineRule="auto"/>
        <w:jc w:val="both"/>
        <w:sectPr>
          <w:pgSz w:w="11910" w:h="16840"/>
          <w:pgMar w:header="670" w:footer="797" w:top="880" w:bottom="980" w:left="1240" w:right="120"/>
        </w:sectPr>
      </w:pPr>
    </w:p>
    <w:p>
      <w:pPr>
        <w:pStyle w:val="BodyText"/>
        <w:spacing w:before="7"/>
        <w:rPr>
          <w:sz w:val="24"/>
        </w:rPr>
      </w:pPr>
    </w:p>
    <w:p>
      <w:pPr>
        <w:pStyle w:val="BodyText"/>
        <w:spacing w:line="235" w:lineRule="auto"/>
        <w:ind w:left="460" w:right="1012"/>
        <w:jc w:val="both"/>
      </w:pPr>
      <w:r>
        <w:rPr>
          <w:spacing w:val="2"/>
        </w:rPr>
        <w:t>目下降，也確實導致了模型在 </w:t>
      </w:r>
      <w:r>
        <w:rPr>
          <w:rFonts w:ascii="Times New Roman" w:eastAsia="Times New Roman"/>
        </w:rPr>
        <w:t>Color</w:t>
      </w:r>
      <w:r>
        <w:rPr>
          <w:rFonts w:ascii="Times New Roman" w:eastAsia="Times New Roman"/>
          <w:spacing w:val="47"/>
        </w:rPr>
        <w:t> </w:t>
      </w:r>
      <w:r>
        <w:rPr>
          <w:rFonts w:ascii="Times New Roman" w:eastAsia="Times New Roman"/>
        </w:rPr>
        <w:t>Fashion</w:t>
      </w:r>
      <w:r>
        <w:rPr>
          <w:rFonts w:ascii="Times New Roman" w:eastAsia="Times New Roman"/>
          <w:spacing w:val="47"/>
        </w:rPr>
        <w:t> </w:t>
      </w:r>
      <w:r>
        <w:rPr>
          <w:rFonts w:ascii="Times New Roman" w:eastAsia="Times New Roman"/>
        </w:rPr>
        <w:t>MNIST</w:t>
      </w:r>
      <w:r>
        <w:rPr>
          <w:rFonts w:ascii="Times New Roman" w:eastAsia="Times New Roman"/>
          <w:spacing w:val="49"/>
        </w:rPr>
        <w:t> </w:t>
      </w:r>
      <w:r>
        <w:rPr/>
        <w:t>的準確度的下降；而</w:t>
      </w:r>
      <w:r>
        <w:rPr>
          <w:spacing w:val="4"/>
        </w:rPr>
        <w:t>由於 </w:t>
      </w:r>
      <w:r>
        <w:rPr>
          <w:rFonts w:ascii="Times New Roman" w:eastAsia="Times New Roman"/>
        </w:rPr>
        <w:t>Colored</w:t>
      </w:r>
      <w:r>
        <w:rPr>
          <w:rFonts w:ascii="Times New Roman" w:eastAsia="Times New Roman"/>
          <w:spacing w:val="27"/>
        </w:rPr>
        <w:t> </w:t>
      </w:r>
      <w:r>
        <w:rPr>
          <w:rFonts w:ascii="Times New Roman" w:eastAsia="Times New Roman"/>
        </w:rPr>
        <w:t>MNIST</w:t>
      </w:r>
      <w:r>
        <w:rPr>
          <w:rFonts w:ascii="Times New Roman" w:eastAsia="Times New Roman"/>
          <w:spacing w:val="28"/>
        </w:rPr>
        <w:t> </w:t>
      </w:r>
      <w:r>
        <w:rPr>
          <w:spacing w:val="1"/>
        </w:rPr>
        <w:t>的影像複雜度較小因此 </w:t>
      </w:r>
      <w:r>
        <w:rPr>
          <w:rFonts w:ascii="Times New Roman" w:eastAsia="Times New Roman"/>
        </w:rPr>
        <w:t>Tiny-SFM</w:t>
      </w:r>
      <w:r>
        <w:rPr>
          <w:rFonts w:ascii="Times New Roman" w:eastAsia="Times New Roman"/>
          <w:spacing w:val="27"/>
        </w:rPr>
        <w:t> </w:t>
      </w:r>
      <w:r>
        <w:rPr>
          <w:spacing w:val="7"/>
        </w:rPr>
        <w:t>在 </w:t>
      </w:r>
      <w:r>
        <w:rPr>
          <w:rFonts w:ascii="Times New Roman" w:eastAsia="Times New Roman"/>
        </w:rPr>
        <w:t>Colored</w:t>
      </w:r>
      <w:r>
        <w:rPr>
          <w:rFonts w:ascii="Times New Roman" w:eastAsia="Times New Roman"/>
          <w:spacing w:val="27"/>
        </w:rPr>
        <w:t> </w:t>
      </w:r>
      <w:r>
        <w:rPr>
          <w:rFonts w:ascii="Times New Roman" w:eastAsia="Times New Roman"/>
        </w:rPr>
        <w:t>MNIST</w:t>
      </w:r>
      <w:r>
        <w:rPr>
          <w:rFonts w:ascii="Times New Roman" w:eastAsia="Times New Roman"/>
          <w:spacing w:val="-68"/>
        </w:rPr>
        <w:t> </w:t>
      </w:r>
      <w:r>
        <w:rPr>
          <w:spacing w:val="-2"/>
        </w:rPr>
        <w:t>可以表現的與 </w:t>
      </w:r>
      <w:r>
        <w:rPr>
          <w:rFonts w:ascii="Times New Roman" w:eastAsia="Times New Roman"/>
        </w:rPr>
        <w:t>Normal-SFM</w:t>
      </w:r>
      <w:r>
        <w:rPr>
          <w:rFonts w:ascii="Times New Roman" w:eastAsia="Times New Roman"/>
          <w:spacing w:val="5"/>
        </w:rPr>
        <w:t> </w:t>
      </w:r>
      <w:r>
        <w:rPr/>
        <w:t>相同，甚至更好。</w:t>
      </w:r>
    </w:p>
    <w:p>
      <w:pPr>
        <w:spacing w:before="107"/>
        <w:ind w:left="2532" w:right="0" w:firstLine="0"/>
        <w:jc w:val="left"/>
        <w:rPr>
          <w:sz w:val="24"/>
        </w:rPr>
      </w:pPr>
      <w:r>
        <w:rPr>
          <w:spacing w:val="-9"/>
          <w:sz w:val="24"/>
        </w:rPr>
        <w:t>表 </w:t>
      </w:r>
      <w:r>
        <w:rPr>
          <w:rFonts w:ascii="Times New Roman" w:eastAsia="Times New Roman"/>
          <w:sz w:val="24"/>
        </w:rPr>
        <w:t>4.15:</w:t>
      </w:r>
      <w:r>
        <w:rPr>
          <w:rFonts w:ascii="Times New Roman" w:eastAsia="Times New Roman"/>
          <w:spacing w:val="12"/>
          <w:sz w:val="24"/>
        </w:rPr>
        <w:t> </w:t>
      </w:r>
      <w:r>
        <w:rPr>
          <w:sz w:val="24"/>
        </w:rPr>
        <w:t>不同濾波器數目在資料集上的實驗結果</w:t>
      </w:r>
    </w:p>
    <w:p>
      <w:pPr>
        <w:pStyle w:val="BodyText"/>
        <w:spacing w:before="8"/>
        <w:rPr>
          <w:sz w:val="9"/>
        </w:rPr>
      </w:pPr>
    </w:p>
    <w:tbl>
      <w:tblPr>
        <w:tblW w:w="0" w:type="auto"/>
        <w:jc w:val="left"/>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1536"/>
        <w:gridCol w:w="1443"/>
        <w:gridCol w:w="1443"/>
        <w:gridCol w:w="1682"/>
      </w:tblGrid>
      <w:tr>
        <w:trPr>
          <w:trHeight w:val="513" w:hRule="atLeast"/>
        </w:trPr>
        <w:tc>
          <w:tcPr>
            <w:tcW w:w="2638" w:type="dxa"/>
            <w:tcBorders>
              <w:bottom w:val="double" w:sz="1" w:space="0" w:color="000000"/>
            </w:tcBorders>
          </w:tcPr>
          <w:p>
            <w:pPr>
              <w:pStyle w:val="TableParagraph"/>
              <w:spacing w:before="126"/>
              <w:ind w:left="697" w:right="690"/>
              <w:jc w:val="center"/>
              <w:rPr>
                <w:sz w:val="24"/>
              </w:rPr>
            </w:pPr>
            <w:bookmarkStart w:name="_bookmark124" w:id="231"/>
            <w:bookmarkEnd w:id="231"/>
            <w:r>
              <w:rPr/>
            </w:r>
            <w:r>
              <w:rPr>
                <w:sz w:val="24"/>
              </w:rPr>
              <w:t>Dataset</w:t>
            </w:r>
          </w:p>
        </w:tc>
        <w:tc>
          <w:tcPr>
            <w:tcW w:w="1536" w:type="dxa"/>
            <w:tcBorders>
              <w:bottom w:val="double" w:sz="1" w:space="0" w:color="000000"/>
            </w:tcBorders>
          </w:tcPr>
          <w:p>
            <w:pPr>
              <w:pStyle w:val="TableParagraph"/>
              <w:spacing w:before="33"/>
              <w:ind w:left="288"/>
              <w:rPr>
                <w:rFonts w:ascii="Microsoft YaHei" w:eastAsia="Microsoft YaHei" w:hint="eastAsia"/>
                <w:sz w:val="24"/>
              </w:rPr>
            </w:pPr>
            <w:r>
              <w:rPr>
                <w:rFonts w:ascii="Microsoft YaHei" w:eastAsia="Microsoft YaHei" w:hint="eastAsia"/>
                <w:w w:val="95"/>
                <w:sz w:val="24"/>
              </w:rPr>
              <w:t>合併方式</w:t>
            </w:r>
          </w:p>
        </w:tc>
        <w:tc>
          <w:tcPr>
            <w:tcW w:w="1443" w:type="dxa"/>
            <w:tcBorders>
              <w:bottom w:val="double" w:sz="1" w:space="0" w:color="000000"/>
            </w:tcBorders>
          </w:tcPr>
          <w:p>
            <w:pPr>
              <w:pStyle w:val="TableParagraph"/>
              <w:spacing w:before="33"/>
              <w:ind w:left="122"/>
              <w:rPr>
                <w:rFonts w:ascii="Microsoft YaHei" w:eastAsia="Microsoft YaHei" w:hint="eastAsia"/>
                <w:sz w:val="24"/>
              </w:rPr>
            </w:pPr>
            <w:r>
              <w:rPr>
                <w:rFonts w:ascii="Microsoft YaHei" w:eastAsia="Microsoft YaHei" w:hint="eastAsia"/>
                <w:w w:val="95"/>
                <w:sz w:val="24"/>
              </w:rPr>
              <w:t>訓練準確度</w:t>
            </w:r>
          </w:p>
        </w:tc>
        <w:tc>
          <w:tcPr>
            <w:tcW w:w="1443" w:type="dxa"/>
            <w:tcBorders>
              <w:bottom w:val="double" w:sz="1" w:space="0" w:color="000000"/>
            </w:tcBorders>
          </w:tcPr>
          <w:p>
            <w:pPr>
              <w:pStyle w:val="TableParagraph"/>
              <w:spacing w:before="33"/>
              <w:ind w:left="121"/>
              <w:rPr>
                <w:rFonts w:ascii="Microsoft YaHei" w:eastAsia="Microsoft YaHei" w:hint="eastAsia"/>
                <w:sz w:val="24"/>
              </w:rPr>
            </w:pPr>
            <w:r>
              <w:rPr>
                <w:rFonts w:ascii="Microsoft YaHei" w:eastAsia="Microsoft YaHei" w:hint="eastAsia"/>
                <w:w w:val="95"/>
                <w:sz w:val="24"/>
              </w:rPr>
              <w:t>測試準確度</w:t>
            </w:r>
          </w:p>
        </w:tc>
        <w:tc>
          <w:tcPr>
            <w:tcW w:w="1682" w:type="dxa"/>
            <w:tcBorders>
              <w:bottom w:val="double" w:sz="1" w:space="0" w:color="000000"/>
            </w:tcBorders>
          </w:tcPr>
          <w:p>
            <w:pPr>
              <w:pStyle w:val="TableParagraph"/>
              <w:spacing w:before="33"/>
              <w:ind w:left="121"/>
              <w:rPr>
                <w:rFonts w:ascii="Microsoft YaHei" w:eastAsia="Microsoft YaHei" w:hint="eastAsia"/>
                <w:sz w:val="24"/>
              </w:rPr>
            </w:pPr>
            <w:r>
              <w:rPr>
                <w:rFonts w:ascii="Microsoft YaHei" w:eastAsia="Microsoft YaHei" w:hint="eastAsia"/>
                <w:w w:val="95"/>
                <w:sz w:val="24"/>
              </w:rPr>
              <w:t>平均迭代時間</w:t>
            </w:r>
          </w:p>
        </w:tc>
      </w:tr>
      <w:tr>
        <w:trPr>
          <w:trHeight w:val="1016" w:hRule="atLeast"/>
        </w:trPr>
        <w:tc>
          <w:tcPr>
            <w:tcW w:w="2638" w:type="dxa"/>
            <w:tcBorders>
              <w:top w:val="double" w:sz="1" w:space="0" w:color="000000"/>
            </w:tcBorders>
          </w:tcPr>
          <w:p>
            <w:pPr>
              <w:pStyle w:val="TableParagraph"/>
              <w:spacing w:before="165"/>
              <w:ind w:left="531"/>
              <w:rPr>
                <w:sz w:val="24"/>
              </w:rPr>
            </w:pPr>
            <w:r>
              <w:rPr>
                <w:sz w:val="24"/>
              </w:rPr>
              <w:t>Colored</w:t>
            </w:r>
            <w:r>
              <w:rPr>
                <w:spacing w:val="-6"/>
                <w:sz w:val="24"/>
              </w:rPr>
              <w:t> </w:t>
            </w:r>
            <w:r>
              <w:rPr>
                <w:sz w:val="24"/>
              </w:rPr>
              <w:t>MNIST</w:t>
            </w:r>
          </w:p>
          <w:p>
            <w:pPr>
              <w:pStyle w:val="TableParagraph"/>
              <w:spacing w:before="50"/>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536" w:type="dxa"/>
            <w:tcBorders>
              <w:top w:val="double" w:sz="1" w:space="0" w:color="000000"/>
            </w:tcBorders>
          </w:tcPr>
          <w:p>
            <w:pPr>
              <w:pStyle w:val="TableParagraph"/>
              <w:spacing w:before="140"/>
              <w:ind w:left="99" w:right="92"/>
              <w:jc w:val="center"/>
              <w:rPr>
                <w:sz w:val="24"/>
              </w:rPr>
            </w:pPr>
            <w:r>
              <w:rPr>
                <w:sz w:val="24"/>
              </w:rPr>
              <w:t>Normal-SFM</w:t>
            </w:r>
          </w:p>
          <w:p>
            <w:pPr>
              <w:pStyle w:val="TableParagraph"/>
              <w:spacing w:before="226"/>
              <w:ind w:left="99" w:right="91"/>
              <w:jc w:val="center"/>
              <w:rPr>
                <w:sz w:val="24"/>
              </w:rPr>
            </w:pPr>
            <w:r>
              <w:rPr>
                <w:sz w:val="24"/>
              </w:rPr>
              <w:t>Tiny-SFM</w:t>
            </w:r>
          </w:p>
        </w:tc>
        <w:tc>
          <w:tcPr>
            <w:tcW w:w="1443" w:type="dxa"/>
            <w:tcBorders>
              <w:top w:val="double" w:sz="1" w:space="0" w:color="000000"/>
            </w:tcBorders>
          </w:tcPr>
          <w:p>
            <w:pPr>
              <w:pStyle w:val="TableParagraph"/>
              <w:spacing w:before="140"/>
              <w:ind w:left="391"/>
              <w:rPr>
                <w:sz w:val="24"/>
              </w:rPr>
            </w:pPr>
            <w:r>
              <w:rPr>
                <w:sz w:val="24"/>
              </w:rPr>
              <w:t>0.9795</w:t>
            </w:r>
          </w:p>
          <w:p>
            <w:pPr>
              <w:pStyle w:val="TableParagraph"/>
              <w:spacing w:before="226"/>
              <w:ind w:left="451"/>
              <w:rPr>
                <w:sz w:val="24"/>
              </w:rPr>
            </w:pPr>
            <w:r>
              <w:rPr>
                <w:sz w:val="24"/>
              </w:rPr>
              <w:t>0.968</w:t>
            </w:r>
          </w:p>
        </w:tc>
        <w:tc>
          <w:tcPr>
            <w:tcW w:w="1443" w:type="dxa"/>
            <w:tcBorders>
              <w:top w:val="double" w:sz="1" w:space="0" w:color="000000"/>
            </w:tcBorders>
          </w:tcPr>
          <w:p>
            <w:pPr>
              <w:pStyle w:val="TableParagraph"/>
              <w:spacing w:before="140"/>
              <w:ind w:left="450"/>
              <w:rPr>
                <w:sz w:val="24"/>
              </w:rPr>
            </w:pPr>
            <w:r>
              <w:rPr>
                <w:sz w:val="24"/>
              </w:rPr>
              <w:t>0.954</w:t>
            </w:r>
          </w:p>
          <w:p>
            <w:pPr>
              <w:pStyle w:val="TableParagraph"/>
              <w:spacing w:before="226"/>
              <w:ind w:left="390"/>
              <w:rPr>
                <w:sz w:val="24"/>
              </w:rPr>
            </w:pPr>
            <w:r>
              <w:rPr>
                <w:sz w:val="24"/>
              </w:rPr>
              <w:t>0.9585</w:t>
            </w:r>
          </w:p>
        </w:tc>
        <w:tc>
          <w:tcPr>
            <w:tcW w:w="1682" w:type="dxa"/>
            <w:tcBorders>
              <w:top w:val="double" w:sz="1" w:space="0" w:color="000000"/>
            </w:tcBorders>
          </w:tcPr>
          <w:p>
            <w:pPr>
              <w:pStyle w:val="TableParagraph"/>
              <w:spacing w:before="140"/>
              <w:ind w:left="133" w:right="128"/>
              <w:jc w:val="center"/>
              <w:rPr>
                <w:sz w:val="24"/>
              </w:rPr>
            </w:pPr>
            <w:r>
              <w:rPr>
                <w:sz w:val="24"/>
              </w:rPr>
              <w:t>43s</w:t>
            </w:r>
          </w:p>
          <w:p>
            <w:pPr>
              <w:pStyle w:val="TableParagraph"/>
              <w:spacing w:before="226"/>
              <w:ind w:left="133" w:right="128"/>
              <w:jc w:val="center"/>
              <w:rPr>
                <w:sz w:val="24"/>
              </w:rPr>
            </w:pPr>
            <w:r>
              <w:rPr>
                <w:sz w:val="24"/>
              </w:rPr>
              <w:t>22s</w:t>
            </w:r>
          </w:p>
        </w:tc>
      </w:tr>
      <w:tr>
        <w:trPr>
          <w:trHeight w:val="1002" w:hRule="atLeast"/>
        </w:trPr>
        <w:tc>
          <w:tcPr>
            <w:tcW w:w="2638" w:type="dxa"/>
          </w:tcPr>
          <w:p>
            <w:pPr>
              <w:pStyle w:val="TableParagraph"/>
              <w:spacing w:before="151"/>
              <w:ind w:left="122"/>
              <w:rPr>
                <w:sz w:val="24"/>
              </w:rPr>
            </w:pPr>
            <w:r>
              <w:rPr>
                <w:sz w:val="24"/>
              </w:rPr>
              <w:t>Colored</w:t>
            </w:r>
            <w:r>
              <w:rPr>
                <w:spacing w:val="-7"/>
                <w:sz w:val="24"/>
              </w:rPr>
              <w:t> </w:t>
            </w:r>
            <w:r>
              <w:rPr>
                <w:sz w:val="24"/>
              </w:rPr>
              <w:t>Fashion</w:t>
            </w:r>
            <w:r>
              <w:rPr>
                <w:spacing w:val="-7"/>
                <w:sz w:val="24"/>
              </w:rPr>
              <w:t> </w:t>
            </w:r>
            <w:r>
              <w:rPr>
                <w:sz w:val="24"/>
              </w:rPr>
              <w:t>MNIST</w:t>
            </w:r>
          </w:p>
          <w:p>
            <w:pPr>
              <w:pStyle w:val="TableParagraph"/>
              <w:spacing w:before="50"/>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1536" w:type="dxa"/>
          </w:tcPr>
          <w:p>
            <w:pPr>
              <w:pStyle w:val="TableParagraph"/>
              <w:spacing w:before="126"/>
              <w:ind w:left="99" w:right="92"/>
              <w:jc w:val="center"/>
              <w:rPr>
                <w:sz w:val="24"/>
              </w:rPr>
            </w:pPr>
            <w:r>
              <w:rPr>
                <w:sz w:val="24"/>
              </w:rPr>
              <w:t>Normal-SFM</w:t>
            </w:r>
          </w:p>
          <w:p>
            <w:pPr>
              <w:pStyle w:val="TableParagraph"/>
              <w:spacing w:before="226"/>
              <w:ind w:left="99" w:right="91"/>
              <w:jc w:val="center"/>
              <w:rPr>
                <w:sz w:val="24"/>
              </w:rPr>
            </w:pPr>
            <w:r>
              <w:rPr>
                <w:sz w:val="24"/>
              </w:rPr>
              <w:t>Tiny-SFM</w:t>
            </w:r>
          </w:p>
        </w:tc>
        <w:tc>
          <w:tcPr>
            <w:tcW w:w="1443" w:type="dxa"/>
          </w:tcPr>
          <w:p>
            <w:pPr>
              <w:pStyle w:val="TableParagraph"/>
              <w:spacing w:before="126"/>
              <w:ind w:left="391"/>
              <w:rPr>
                <w:sz w:val="24"/>
              </w:rPr>
            </w:pPr>
            <w:r>
              <w:rPr>
                <w:sz w:val="24"/>
              </w:rPr>
              <w:t>0.8847</w:t>
            </w:r>
          </w:p>
          <w:p>
            <w:pPr>
              <w:pStyle w:val="TableParagraph"/>
              <w:spacing w:before="226"/>
              <w:ind w:left="391"/>
              <w:rPr>
                <w:sz w:val="24"/>
              </w:rPr>
            </w:pPr>
            <w:r>
              <w:rPr>
                <w:sz w:val="24"/>
              </w:rPr>
              <w:t>0.8404</w:t>
            </w:r>
          </w:p>
        </w:tc>
        <w:tc>
          <w:tcPr>
            <w:tcW w:w="1443" w:type="dxa"/>
          </w:tcPr>
          <w:p>
            <w:pPr>
              <w:pStyle w:val="TableParagraph"/>
              <w:spacing w:before="126"/>
              <w:ind w:left="390"/>
              <w:rPr>
                <w:sz w:val="24"/>
              </w:rPr>
            </w:pPr>
            <w:r>
              <w:rPr>
                <w:sz w:val="24"/>
              </w:rPr>
              <w:t>0.8223</w:t>
            </w:r>
          </w:p>
          <w:p>
            <w:pPr>
              <w:pStyle w:val="TableParagraph"/>
              <w:spacing w:before="226"/>
              <w:ind w:left="390"/>
              <w:rPr>
                <w:sz w:val="24"/>
              </w:rPr>
            </w:pPr>
            <w:r>
              <w:rPr>
                <w:sz w:val="24"/>
              </w:rPr>
              <w:t>0.8092</w:t>
            </w:r>
          </w:p>
        </w:tc>
        <w:tc>
          <w:tcPr>
            <w:tcW w:w="1682" w:type="dxa"/>
          </w:tcPr>
          <w:p>
            <w:pPr>
              <w:pStyle w:val="TableParagraph"/>
              <w:spacing w:before="126"/>
              <w:ind w:left="133" w:right="128"/>
              <w:jc w:val="center"/>
              <w:rPr>
                <w:sz w:val="24"/>
              </w:rPr>
            </w:pPr>
            <w:r>
              <w:rPr>
                <w:sz w:val="24"/>
              </w:rPr>
              <w:t>42s</w:t>
            </w:r>
          </w:p>
          <w:p>
            <w:pPr>
              <w:pStyle w:val="TableParagraph"/>
              <w:spacing w:before="226"/>
              <w:ind w:left="133" w:right="128"/>
              <w:jc w:val="center"/>
              <w:rPr>
                <w:sz w:val="24"/>
              </w:rPr>
            </w:pPr>
            <w:r>
              <w:rPr>
                <w:sz w:val="24"/>
              </w:rPr>
              <w:t>22s</w:t>
            </w:r>
          </w:p>
        </w:tc>
      </w:tr>
    </w:tbl>
    <w:p>
      <w:pPr>
        <w:pStyle w:val="BodyText"/>
        <w:spacing w:before="16"/>
        <w:rPr>
          <w:sz w:val="34"/>
        </w:rPr>
      </w:pPr>
    </w:p>
    <w:p>
      <w:pPr>
        <w:pStyle w:val="ListParagraph"/>
        <w:numPr>
          <w:ilvl w:val="2"/>
          <w:numId w:val="19"/>
        </w:numPr>
        <w:tabs>
          <w:tab w:pos="1493" w:val="left" w:leader="none"/>
          <w:tab w:pos="1494" w:val="left" w:leader="none"/>
        </w:tabs>
        <w:spacing w:line="240" w:lineRule="auto" w:before="0" w:after="0"/>
        <w:ind w:left="1493" w:right="0" w:hanging="1034"/>
        <w:jc w:val="left"/>
        <w:rPr>
          <w:rFonts w:ascii="Microsoft YaHei UI" w:eastAsia="Microsoft YaHei UI" w:hint="eastAsia"/>
          <w:b/>
          <w:sz w:val="34"/>
        </w:rPr>
      </w:pPr>
      <w:bookmarkStart w:name="不同激活函數之比較" w:id="232"/>
      <w:bookmarkEnd w:id="232"/>
      <w:r>
        <w:rPr/>
      </w:r>
      <w:bookmarkStart w:name="_bookmark125" w:id="233"/>
      <w:bookmarkEnd w:id="233"/>
      <w:r>
        <w:rPr/>
      </w:r>
      <w:bookmarkStart w:name="_bookmark125" w:id="234"/>
      <w:bookmarkEnd w:id="234"/>
      <w:r>
        <w:rPr>
          <w:rFonts w:ascii="Microsoft YaHei UI" w:eastAsia="Microsoft YaHei UI" w:hint="eastAsia"/>
          <w:b/>
          <w:sz w:val="34"/>
        </w:rPr>
        <w:t>不同激活函數之比較</w:t>
      </w:r>
    </w:p>
    <w:p>
      <w:pPr>
        <w:pStyle w:val="BodyText"/>
        <w:spacing w:line="235" w:lineRule="auto" w:before="165"/>
        <w:ind w:left="460" w:right="1011" w:firstLine="573"/>
        <w:jc w:val="both"/>
      </w:pPr>
      <w:r>
        <w:rPr>
          <w:spacing w:val="24"/>
        </w:rPr>
        <w:t>本節將會比較不同激活函數對模型的影響， 分別是高斯函數 </w:t>
      </w:r>
      <w:r>
        <w:rPr>
          <w:rFonts w:ascii="Times New Roman" w:eastAsia="Times New Roman"/>
        </w:rPr>
        <w:t>+</w:t>
      </w:r>
      <w:r>
        <w:rPr>
          <w:rFonts w:ascii="Times New Roman" w:eastAsia="Times New Roman"/>
          <w:spacing w:val="-67"/>
        </w:rPr>
        <w:t> </w:t>
      </w:r>
      <w:r>
        <w:rPr>
          <w:rFonts w:ascii="Times New Roman" w:eastAsia="Times New Roman"/>
        </w:rPr>
        <w:t>cReLU</w:t>
      </w:r>
      <w:r>
        <w:rPr>
          <w:rFonts w:ascii="Times New Roman" w:eastAsia="Times New Roman"/>
          <w:spacing w:val="8"/>
        </w:rPr>
        <w:t> </w:t>
      </w:r>
      <w:r>
        <w:rPr>
          <w:spacing w:val="-2"/>
        </w:rPr>
        <w:t>函數 </w:t>
      </w:r>
      <w:r>
        <w:rPr>
          <w:rFonts w:ascii="Times New Roman" w:eastAsia="Times New Roman"/>
        </w:rPr>
        <w:t>(</w:t>
      </w:r>
      <w:r>
        <w:rPr>
          <w:spacing w:val="-1"/>
        </w:rPr>
        <w:t>公式於式 </w:t>
      </w:r>
      <w:r>
        <w:rPr>
          <w:rFonts w:ascii="Times New Roman" w:eastAsia="Times New Roman"/>
        </w:rPr>
        <w:t>(</w:t>
      </w:r>
      <w:hyperlink w:history="true" w:anchor="_bookmark53">
        <w:r>
          <w:rPr>
            <w:rFonts w:ascii="Times New Roman" w:eastAsia="Times New Roman"/>
          </w:rPr>
          <w:t>3.4</w:t>
        </w:r>
      </w:hyperlink>
      <w:r>
        <w:rPr>
          <w:rFonts w:ascii="Times New Roman" w:eastAsia="Times New Roman"/>
        </w:rPr>
        <w:t>)</w:t>
      </w:r>
      <w:r>
        <w:rPr>
          <w:spacing w:val="-2"/>
        </w:rPr>
        <w:t>、式 </w:t>
      </w:r>
      <w:r>
        <w:rPr>
          <w:rFonts w:ascii="Times New Roman" w:eastAsia="Times New Roman"/>
        </w:rPr>
        <w:t>(</w:t>
      </w:r>
      <w:hyperlink w:history="true" w:anchor="_bookmark58">
        <w:r>
          <w:rPr>
            <w:rFonts w:ascii="Times New Roman" w:eastAsia="Times New Roman"/>
          </w:rPr>
          <w:t>3.5</w:t>
        </w:r>
      </w:hyperlink>
      <w:r>
        <w:rPr>
          <w:rFonts w:ascii="Times New Roman" w:eastAsia="Times New Roman"/>
          <w:spacing w:val="2"/>
        </w:rPr>
        <w:t>)) </w:t>
      </w:r>
      <w:r>
        <w:rPr>
          <w:spacing w:val="-2"/>
        </w:rPr>
        <w:t>和 </w:t>
      </w:r>
      <w:r>
        <w:rPr>
          <w:rFonts w:ascii="Times New Roman" w:eastAsia="Times New Roman"/>
        </w:rPr>
        <w:t>Triangle</w:t>
      </w:r>
      <w:r>
        <w:rPr>
          <w:rFonts w:ascii="Times New Roman" w:eastAsia="Times New Roman"/>
          <w:spacing w:val="5"/>
        </w:rPr>
        <w:t> + </w:t>
      </w:r>
      <w:r>
        <w:rPr>
          <w:rFonts w:ascii="Times New Roman" w:eastAsia="Times New Roman"/>
        </w:rPr>
        <w:t>cReLU</w:t>
      </w:r>
      <w:r>
        <w:rPr>
          <w:rFonts w:ascii="Times New Roman" w:eastAsia="Times New Roman"/>
          <w:spacing w:val="9"/>
        </w:rPr>
        <w:t> </w:t>
      </w:r>
      <w:r>
        <w:rPr/>
        <w:t>函數。</w:t>
      </w:r>
    </w:p>
    <w:p>
      <w:pPr>
        <w:pStyle w:val="BodyText"/>
        <w:spacing w:line="235" w:lineRule="auto" w:before="5"/>
        <w:ind w:left="460" w:right="1011" w:firstLine="573"/>
        <w:jc w:val="both"/>
      </w:pPr>
      <w:r>
        <w:rPr>
          <w:spacing w:val="18"/>
        </w:rPr>
        <w:t>我們在選擇如何將距離轉換成相似度的函數時，也嘗試了 </w:t>
      </w:r>
      <w:r>
        <w:rPr>
          <w:rFonts w:ascii="Times New Roman" w:eastAsia="Times New Roman"/>
        </w:rPr>
        <w:t>[</w:t>
      </w:r>
      <w:hyperlink w:history="true" w:anchor="_bookmark152">
        <w:r>
          <w:rPr>
            <w:rFonts w:ascii="Times New Roman" w:eastAsia="Times New Roman"/>
          </w:rPr>
          <w:t>5</w:t>
        </w:r>
      </w:hyperlink>
      <w:r>
        <w:rPr>
          <w:rFonts w:ascii="Times New Roman" w:eastAsia="Times New Roman"/>
          <w:spacing w:val="17"/>
        </w:rPr>
        <w:t>] </w:t>
      </w:r>
      <w:r>
        <w:rPr/>
        <w:t>中</w:t>
      </w:r>
      <w:r>
        <w:rPr>
          <w:spacing w:val="17"/>
        </w:rPr>
        <w:t>提到了一個三角形的放射狀基底函數 </w:t>
      </w:r>
      <w:r>
        <w:rPr>
          <w:rFonts w:ascii="Times New Roman" w:eastAsia="Times New Roman"/>
        </w:rPr>
        <w:t>(</w:t>
      </w:r>
      <w:r>
        <w:rPr>
          <w:spacing w:val="20"/>
        </w:rPr>
        <w:t>以下簡稱 </w:t>
      </w:r>
      <w:r>
        <w:rPr>
          <w:rFonts w:ascii="Times New Roman" w:eastAsia="Times New Roman"/>
        </w:rPr>
        <w:t>Triangle</w:t>
      </w:r>
      <w:r>
        <w:rPr>
          <w:rFonts w:ascii="Times New Roman" w:eastAsia="Times New Roman"/>
          <w:spacing w:val="63"/>
        </w:rPr>
        <w:t> </w:t>
      </w:r>
      <w:r>
        <w:rPr>
          <w:spacing w:val="9"/>
        </w:rPr>
        <w:t>函數</w:t>
      </w:r>
      <w:r>
        <w:rPr>
          <w:rFonts w:ascii="Times New Roman" w:eastAsia="Times New Roman"/>
          <w:spacing w:val="31"/>
        </w:rPr>
        <w:t>) </w:t>
      </w:r>
      <w:r>
        <w:rPr>
          <w:spacing w:val="12"/>
        </w:rPr>
        <w:t>其公式</w:t>
      </w:r>
      <w:r>
        <w:rPr/>
        <w:t>如式 </w:t>
      </w:r>
      <w:r>
        <w:rPr>
          <w:rFonts w:ascii="Times New Roman" w:eastAsia="Times New Roman"/>
        </w:rPr>
        <w:t>(</w:t>
      </w:r>
      <w:hyperlink w:history="true" w:anchor="_bookmark126">
        <w:r>
          <w:rPr>
            <w:rFonts w:ascii="Times New Roman" w:eastAsia="Times New Roman"/>
          </w:rPr>
          <w:t>4.3</w:t>
        </w:r>
      </w:hyperlink>
      <w:r>
        <w:rPr>
          <w:rFonts w:ascii="Times New Roman" w:eastAsia="Times New Roman"/>
        </w:rPr>
        <w:t>)</w:t>
      </w:r>
      <w:r>
        <w:rPr/>
        <w:t>，</w:t>
      </w:r>
      <w:r>
        <w:rPr>
          <w:rFonts w:ascii="Times New Roman" w:eastAsia="Times New Roman"/>
        </w:rPr>
        <w:t>x</w:t>
      </w:r>
      <w:r>
        <w:rPr>
          <w:rFonts w:ascii="Times New Roman" w:eastAsia="Times New Roman"/>
          <w:spacing w:val="27"/>
        </w:rPr>
        <w:t> </w:t>
      </w:r>
      <w:r>
        <w:rPr/>
        <w:t>為輸入值，</w:t>
      </w:r>
      <w:r>
        <w:rPr>
          <w:rFonts w:ascii="Times New Roman" w:eastAsia="Times New Roman"/>
        </w:rPr>
        <w:t>m</w:t>
      </w:r>
      <w:r>
        <w:rPr>
          <w:rFonts w:ascii="Times New Roman" w:eastAsia="Times New Roman"/>
          <w:spacing w:val="27"/>
        </w:rPr>
        <w:t> </w:t>
      </w:r>
      <w:r>
        <w:rPr/>
        <w:t>為中心點，</w:t>
      </w:r>
      <w:r>
        <w:rPr>
          <w:rFonts w:ascii="Times New Roman" w:eastAsia="Times New Roman"/>
        </w:rPr>
        <w:t>w</w:t>
      </w:r>
      <w:r>
        <w:rPr>
          <w:rFonts w:ascii="Times New Roman" w:eastAsia="Times New Roman"/>
          <w:spacing w:val="27"/>
        </w:rPr>
        <w:t> </w:t>
      </w:r>
      <w:r>
        <w:rPr/>
        <w:t>為寬度參數。並且在實作時將</w:t>
      </w:r>
      <w:r>
        <w:rPr>
          <w:rFonts w:ascii="Times New Roman" w:eastAsia="Times New Roman"/>
        </w:rPr>
        <w:t>Triangle</w:t>
      </w:r>
      <w:r>
        <w:rPr>
          <w:rFonts w:ascii="Times New Roman" w:eastAsia="Times New Roman"/>
          <w:spacing w:val="48"/>
        </w:rPr>
        <w:t> </w:t>
      </w:r>
      <w:r>
        <w:rPr>
          <w:spacing w:val="13"/>
        </w:rPr>
        <w:t>函數與新的</w:t>
      </w:r>
      <w:r>
        <w:rPr>
          <w:rFonts w:ascii="Times New Roman" w:eastAsia="Times New Roman"/>
        </w:rPr>
        <w:t>cReLU</w:t>
      </w:r>
      <w:r>
        <w:rPr>
          <w:rFonts w:ascii="Times New Roman" w:eastAsia="Times New Roman"/>
          <w:spacing w:val="46"/>
        </w:rPr>
        <w:t> </w:t>
      </w:r>
      <w:r>
        <w:rPr>
          <w:spacing w:val="5"/>
        </w:rPr>
        <w:t>函數合併成一個新函數稱之為</w:t>
      </w:r>
      <w:r>
        <w:rPr>
          <w:rFonts w:ascii="Times New Roman" w:eastAsia="Times New Roman"/>
        </w:rPr>
        <w:t>Triangle</w:t>
      </w:r>
      <w:r>
        <w:rPr>
          <w:rFonts w:ascii="Times New Roman" w:eastAsia="Times New Roman"/>
          <w:spacing w:val="1"/>
        </w:rPr>
        <w:t> </w:t>
      </w:r>
      <w:r>
        <w:rPr>
          <w:rFonts w:ascii="Times New Roman" w:eastAsia="Times New Roman"/>
        </w:rPr>
        <w:t>cReLU</w:t>
      </w:r>
      <w:r>
        <w:rPr>
          <w:rFonts w:ascii="Times New Roman" w:eastAsia="Times New Roman"/>
          <w:spacing w:val="-67"/>
        </w:rPr>
        <w:t> </w:t>
      </w:r>
      <w:r>
        <w:rPr>
          <w:spacing w:val="3"/>
        </w:rPr>
        <w:t>函數，其公式如式 </w:t>
      </w:r>
      <w:r>
        <w:rPr>
          <w:rFonts w:ascii="Times New Roman" w:eastAsia="Times New Roman"/>
        </w:rPr>
        <w:t>(</w:t>
      </w:r>
      <w:hyperlink w:history="true" w:anchor="_bookmark128">
        <w:r>
          <w:rPr>
            <w:rFonts w:ascii="Times New Roman" w:eastAsia="Times New Roman"/>
          </w:rPr>
          <w:t>4.4</w:t>
        </w:r>
      </w:hyperlink>
      <w:r>
        <w:rPr>
          <w:rFonts w:ascii="Times New Roman" w:eastAsia="Times New Roman"/>
        </w:rPr>
        <w:t>)</w:t>
      </w:r>
      <w:r>
        <w:rPr>
          <w:spacing w:val="10"/>
        </w:rPr>
        <w:t>。在 </w:t>
      </w:r>
      <w:r>
        <w:rPr>
          <w:rFonts w:ascii="Times New Roman" w:eastAsia="Times New Roman"/>
        </w:rPr>
        <w:t>Triangle</w:t>
      </w:r>
      <w:r>
        <w:rPr>
          <w:rFonts w:ascii="Times New Roman" w:eastAsia="Times New Roman"/>
          <w:spacing w:val="43"/>
        </w:rPr>
        <w:t> </w:t>
      </w:r>
      <w:r>
        <w:rPr>
          <w:rFonts w:ascii="Times New Roman" w:eastAsia="Times New Roman"/>
        </w:rPr>
        <w:t>cReLU</w:t>
      </w:r>
      <w:r>
        <w:rPr>
          <w:rFonts w:ascii="Times New Roman" w:eastAsia="Times New Roman"/>
          <w:spacing w:val="43"/>
        </w:rPr>
        <w:t> </w:t>
      </w:r>
      <w:r>
        <w:rPr>
          <w:spacing w:val="2"/>
        </w:rPr>
        <w:t>函數部分，色彩色彩的 </w:t>
      </w:r>
      <w:r>
        <w:rPr>
          <w:rFonts w:ascii="Times New Roman" w:eastAsia="Times New Roman"/>
        </w:rPr>
        <w:t>w</w:t>
      </w:r>
      <w:r>
        <w:rPr>
          <w:rFonts w:ascii="Times New Roman" w:eastAsia="Times New Roman"/>
          <w:spacing w:val="42"/>
        </w:rPr>
        <w:t> </w:t>
      </w:r>
      <w:r>
        <w:rPr/>
        <w:t>從</w:t>
      </w:r>
      <w:r>
        <w:rPr>
          <w:spacing w:val="2"/>
        </w:rPr>
        <w:t>感知層到傳遞層分別設定為 </w:t>
      </w:r>
      <w:r>
        <w:rPr>
          <w:rFonts w:ascii="Times New Roman" w:eastAsia="Times New Roman"/>
        </w:rPr>
        <w:t>(1,</w:t>
      </w:r>
      <w:r>
        <w:rPr>
          <w:rFonts w:ascii="Times New Roman" w:eastAsia="Times New Roman"/>
          <w:spacing w:val="45"/>
        </w:rPr>
        <w:t> </w:t>
      </w:r>
      <w:r>
        <w:rPr>
          <w:rFonts w:ascii="Times New Roman" w:eastAsia="Times New Roman"/>
        </w:rPr>
        <w:t>4.7,</w:t>
      </w:r>
      <w:r>
        <w:rPr>
          <w:rFonts w:ascii="Times New Roman" w:eastAsia="Times New Roman"/>
          <w:spacing w:val="45"/>
        </w:rPr>
        <w:t> </w:t>
      </w:r>
      <w:r>
        <w:rPr>
          <w:rFonts w:ascii="Times New Roman" w:eastAsia="Times New Roman"/>
        </w:rPr>
        <w:t>4.31)</w:t>
      </w:r>
      <w:r>
        <w:rPr>
          <w:spacing w:val="10"/>
        </w:rPr>
        <w:t>，而輪廓部分的</w:t>
      </w:r>
      <w:r>
        <w:rPr>
          <w:rFonts w:ascii="Times New Roman" w:eastAsia="Times New Roman"/>
        </w:rPr>
        <w:t>w</w:t>
      </w:r>
      <w:r>
        <w:rPr>
          <w:rFonts w:ascii="Times New Roman" w:eastAsia="Times New Roman"/>
          <w:spacing w:val="45"/>
        </w:rPr>
        <w:t> </w:t>
      </w:r>
      <w:r>
        <w:rPr/>
        <w:t>從感知層到傳</w:t>
      </w:r>
    </w:p>
    <w:p>
      <w:pPr>
        <w:pStyle w:val="BodyText"/>
        <w:spacing w:before="6"/>
        <w:ind w:left="460"/>
        <w:jc w:val="both"/>
      </w:pPr>
      <w:r>
        <w:rPr>
          <w:spacing w:val="3"/>
        </w:rPr>
        <w:t>遞層分別設定為 </w:t>
      </w:r>
      <w:r>
        <w:rPr>
          <w:rFonts w:ascii="Times New Roman" w:eastAsia="Times New Roman"/>
        </w:rPr>
        <w:t>(4.6,</w:t>
      </w:r>
      <w:r>
        <w:rPr>
          <w:rFonts w:ascii="Times New Roman" w:eastAsia="Times New Roman"/>
          <w:spacing w:val="40"/>
        </w:rPr>
        <w:t> </w:t>
      </w:r>
      <w:r>
        <w:rPr>
          <w:rFonts w:ascii="Times New Roman" w:eastAsia="Times New Roman"/>
        </w:rPr>
        <w:t>3.2,</w:t>
      </w:r>
      <w:r>
        <w:rPr>
          <w:rFonts w:ascii="Times New Roman" w:eastAsia="Times New Roman"/>
          <w:spacing w:val="41"/>
        </w:rPr>
        <w:t> </w:t>
      </w:r>
      <w:r>
        <w:rPr>
          <w:rFonts w:ascii="Times New Roman" w:eastAsia="Times New Roman"/>
        </w:rPr>
        <w:t>4.17)</w:t>
      </w:r>
      <w:r>
        <w:rPr>
          <w:rFonts w:ascii="Times New Roman" w:eastAsia="Times New Roman"/>
          <w:spacing w:val="40"/>
        </w:rPr>
        <w:t> </w:t>
      </w:r>
      <w:r>
        <w:rPr>
          <w:spacing w:val="2"/>
        </w:rPr>
        <w:t>其餘參數均使用與表 </w:t>
      </w:r>
      <w:hyperlink w:history="true" w:anchor="_bookmark97">
        <w:r>
          <w:rPr>
            <w:rFonts w:ascii="Times New Roman" w:eastAsia="Times New Roman"/>
          </w:rPr>
          <w:t>4.2</w:t>
        </w:r>
      </w:hyperlink>
      <w:r>
        <w:rPr/>
        <w:t>相同的設定。</w:t>
      </w:r>
    </w:p>
    <w:p>
      <w:pPr>
        <w:pStyle w:val="BodyText"/>
        <w:spacing w:before="7"/>
        <w:rPr>
          <w:sz w:val="17"/>
        </w:rPr>
      </w:pPr>
    </w:p>
    <w:p>
      <w:pPr>
        <w:spacing w:after="0"/>
        <w:rPr>
          <w:sz w:val="17"/>
        </w:rPr>
        <w:sectPr>
          <w:pgSz w:w="11910" w:h="16840"/>
          <w:pgMar w:header="670" w:footer="797" w:top="880" w:bottom="980" w:left="1240" w:right="120"/>
        </w:sectPr>
      </w:pPr>
    </w:p>
    <w:p>
      <w:pPr>
        <w:pStyle w:val="BodyText"/>
        <w:spacing w:before="270"/>
        <w:jc w:val="right"/>
        <w:rPr>
          <w:rFonts w:ascii="SimSun-ExtB" w:hAnsi="SimSun-ExtB" w:cs="SimSun-ExtB" w:eastAsia="SimSun-ExtB"/>
        </w:rPr>
      </w:pPr>
      <w:bookmarkStart w:name="_bookmark126" w:id="235"/>
      <w:bookmarkEnd w:id="235"/>
      <w:r>
        <w:rPr/>
      </w:r>
      <w:r>
        <w:rPr>
          <w:rFonts w:ascii="Calibri" w:hAnsi="Calibri" w:cs="Calibri" w:eastAsia="Calibri"/>
          <w:i/>
          <w:iCs/>
          <w:w w:val="115"/>
        </w:rPr>
        <w:t>ϕ</w:t>
      </w:r>
      <w:r>
        <w:rPr>
          <w:rFonts w:ascii="Calibri" w:hAnsi="Calibri" w:cs="Calibri" w:eastAsia="Calibri"/>
          <w:w w:val="115"/>
        </w:rPr>
        <w:t>(</w:t>
      </w:r>
      <w:r>
        <w:rPr>
          <w:rFonts w:ascii="Calibri" w:hAnsi="Calibri" w:cs="Calibri" w:eastAsia="Calibri"/>
          <w:i/>
          <w:iCs/>
          <w:w w:val="115"/>
        </w:rPr>
        <w:t>x</w:t>
      </w:r>
      <w:r>
        <w:rPr>
          <w:rFonts w:ascii="Calibri" w:hAnsi="Calibri" w:cs="Calibri" w:eastAsia="Calibri"/>
          <w:w w:val="115"/>
        </w:rPr>
        <w:t>)</w:t>
      </w:r>
      <w:r>
        <w:rPr>
          <w:rFonts w:ascii="Calibri" w:hAnsi="Calibri" w:cs="Calibri" w:eastAsia="Calibri"/>
          <w:spacing w:val="-5"/>
          <w:w w:val="115"/>
        </w:rPr>
        <w:t> </w:t>
      </w:r>
      <w:r>
        <w:rPr>
          <w:rFonts w:ascii="Calibri" w:hAnsi="Calibri" w:cs="Calibri" w:eastAsia="Calibri"/>
          <w:w w:val="120"/>
        </w:rPr>
        <w:t>=</w:t>
      </w:r>
      <w:r>
        <w:rPr>
          <w:rFonts w:ascii="Calibri" w:hAnsi="Calibri" w:cs="Calibri" w:eastAsia="Calibri"/>
          <w:spacing w:val="-7"/>
          <w:w w:val="120"/>
        </w:rPr>
        <w:t> </w:t>
      </w:r>
      <w:r>
        <w:rPr>
          <w:rFonts w:ascii="Calibri" w:hAnsi="Calibri" w:cs="Calibri" w:eastAsia="Calibri"/>
          <w:w w:val="115"/>
        </w:rPr>
        <w:t>1</w:t>
      </w:r>
      <w:r>
        <w:rPr>
          <w:rFonts w:ascii="Calibri" w:hAnsi="Calibri" w:cs="Calibri" w:eastAsia="Calibri"/>
          <w:spacing w:val="-17"/>
          <w:w w:val="115"/>
        </w:rPr>
        <w:t> </w:t>
      </w:r>
      <w:r>
        <w:rPr>
          <w:rFonts w:ascii="SimSun-ExtB" w:hAnsi="SimSun-ExtB" w:cs="SimSun-ExtB" w:eastAsia="SimSun-ExtB"/>
        </w:rPr>
        <w:t>−</w:t>
      </w:r>
    </w:p>
    <w:p>
      <w:pPr>
        <w:tabs>
          <w:tab w:pos="4111" w:val="left" w:leader="none"/>
        </w:tabs>
        <w:spacing w:line="177" w:lineRule="auto" w:before="112"/>
        <w:ind w:left="47" w:right="0" w:firstLine="0"/>
        <w:jc w:val="left"/>
        <w:rPr>
          <w:rFonts w:ascii="Times New Roman"/>
          <w:sz w:val="28"/>
        </w:rPr>
      </w:pPr>
      <w:r>
        <w:rPr/>
        <w:br w:type="column"/>
      </w:r>
      <w:r>
        <w:rPr>
          <w:rFonts w:ascii="Times New Roman"/>
          <w:w w:val="105"/>
          <w:sz w:val="28"/>
        </w:rPr>
        <w:t>max</w:t>
      </w:r>
      <w:r>
        <w:rPr>
          <w:rFonts w:ascii="Times New Roman"/>
          <w:spacing w:val="-17"/>
          <w:w w:val="105"/>
          <w:sz w:val="28"/>
        </w:rPr>
        <w:t> </w:t>
      </w:r>
      <w:r>
        <w:rPr>
          <w:rFonts w:ascii="Calibri"/>
          <w:w w:val="105"/>
          <w:sz w:val="28"/>
        </w:rPr>
        <w:t>(</w:t>
      </w:r>
      <w:r>
        <w:rPr>
          <w:rFonts w:ascii="Calibri"/>
          <w:i/>
          <w:w w:val="105"/>
          <w:sz w:val="28"/>
        </w:rPr>
        <w:t>dist,</w:t>
      </w:r>
      <w:r>
        <w:rPr>
          <w:rFonts w:ascii="Calibri"/>
          <w:i/>
          <w:spacing w:val="-10"/>
          <w:w w:val="105"/>
          <w:sz w:val="28"/>
        </w:rPr>
        <w:t> </w:t>
      </w:r>
      <w:r>
        <w:rPr>
          <w:rFonts w:ascii="Calibri"/>
          <w:i/>
          <w:w w:val="105"/>
          <w:sz w:val="28"/>
        </w:rPr>
        <w:t>w</w:t>
      </w:r>
      <w:r>
        <w:rPr>
          <w:rFonts w:ascii="Calibri"/>
          <w:w w:val="105"/>
          <w:sz w:val="28"/>
        </w:rPr>
        <w:t>)</w:t>
        <w:tab/>
      </w:r>
      <w:r>
        <w:rPr>
          <w:rFonts w:ascii="Times New Roman"/>
          <w:w w:val="110"/>
          <w:position w:val="-18"/>
          <w:sz w:val="28"/>
        </w:rPr>
        <w:t>(4.3)</w:t>
      </w:r>
    </w:p>
    <w:p>
      <w:pPr>
        <w:spacing w:line="278" w:lineRule="exact" w:before="0"/>
        <w:ind w:left="728" w:right="0" w:firstLine="0"/>
        <w:jc w:val="left"/>
        <w:rPr>
          <w:rFonts w:ascii="Calibri"/>
          <w:i/>
          <w:sz w:val="28"/>
        </w:rPr>
      </w:pPr>
      <w:r>
        <w:rPr/>
        <w:pict>
          <v:line style="position:absolute;mso-position-horizontal-relative:page;mso-position-vertical-relative:paragraph;z-index:-20198912" from="307.890015pt,-3.277242pt" to="386.407015pt,-3.277242pt" stroked="true" strokeweight=".5738pt" strokecolor="#000000">
            <v:stroke dashstyle="solid"/>
            <w10:wrap type="none"/>
          </v:line>
        </w:pict>
      </w:r>
      <w:r>
        <w:rPr>
          <w:rFonts w:ascii="Calibri"/>
          <w:i/>
          <w:w w:val="100"/>
          <w:sz w:val="28"/>
        </w:rPr>
        <w:t>w</w:t>
      </w:r>
    </w:p>
    <w:p>
      <w:pPr>
        <w:spacing w:after="0" w:line="278" w:lineRule="exact"/>
        <w:jc w:val="left"/>
        <w:rPr>
          <w:rFonts w:ascii="Calibri"/>
          <w:sz w:val="28"/>
        </w:rPr>
        <w:sectPr>
          <w:type w:val="continuous"/>
          <w:pgSz w:w="11910" w:h="16840"/>
          <w:pgMar w:top="1580" w:bottom="280" w:left="1240" w:right="120"/>
          <w:cols w:num="2" w:equalWidth="0">
            <w:col w:w="4830" w:space="40"/>
            <w:col w:w="5680"/>
          </w:cols>
        </w:sectPr>
      </w:pPr>
    </w:p>
    <w:p>
      <w:pPr>
        <w:pStyle w:val="BodyText"/>
        <w:rPr>
          <w:rFonts w:ascii="Calibri"/>
          <w:i/>
          <w:sz w:val="20"/>
        </w:rPr>
      </w:pPr>
    </w:p>
    <w:p>
      <w:pPr>
        <w:pStyle w:val="BodyText"/>
        <w:spacing w:before="2" w:after="1"/>
        <w:rPr>
          <w:rFonts w:ascii="Calibri"/>
          <w:i/>
        </w:rPr>
      </w:pPr>
    </w:p>
    <w:p>
      <w:pPr>
        <w:tabs>
          <w:tab w:pos="5140" w:val="left" w:leader="none"/>
        </w:tabs>
        <w:spacing w:line="240" w:lineRule="auto"/>
        <w:ind w:left="1967" w:right="0" w:firstLine="0"/>
        <w:rPr>
          <w:rFonts w:ascii="Calibri"/>
          <w:sz w:val="20"/>
        </w:rPr>
      </w:pPr>
      <w:r>
        <w:rPr>
          <w:rFonts w:ascii="Calibri"/>
          <w:sz w:val="20"/>
        </w:rPr>
        <w:drawing>
          <wp:inline distT="0" distB="0" distL="0" distR="0">
            <wp:extent cx="1847468" cy="1297685"/>
            <wp:effectExtent l="0" t="0" r="0" b="0"/>
            <wp:docPr id="1421" name="image655.png"/>
            <wp:cNvGraphicFramePr>
              <a:graphicFrameLocks noChangeAspect="1"/>
            </wp:cNvGraphicFramePr>
            <a:graphic>
              <a:graphicData uri="http://schemas.openxmlformats.org/drawingml/2006/picture">
                <pic:pic>
                  <pic:nvPicPr>
                    <pic:cNvPr id="1422" name="image655.png"/>
                    <pic:cNvPicPr/>
                  </pic:nvPicPr>
                  <pic:blipFill>
                    <a:blip r:embed="rId710" cstate="print"/>
                    <a:stretch>
                      <a:fillRect/>
                    </a:stretch>
                  </pic:blipFill>
                  <pic:spPr>
                    <a:xfrm>
                      <a:off x="0" y="0"/>
                      <a:ext cx="1847468" cy="1297685"/>
                    </a:xfrm>
                    <a:prstGeom prst="rect">
                      <a:avLst/>
                    </a:prstGeom>
                  </pic:spPr>
                </pic:pic>
              </a:graphicData>
            </a:graphic>
          </wp:inline>
        </w:drawing>
      </w:r>
      <w:r>
        <w:rPr>
          <w:rFonts w:ascii="Calibri"/>
          <w:sz w:val="20"/>
        </w:rPr>
      </w:r>
      <w:r>
        <w:rPr>
          <w:rFonts w:ascii="Calibri"/>
          <w:sz w:val="20"/>
        </w:rPr>
        <w:tab/>
      </w:r>
      <w:r>
        <w:rPr>
          <w:rFonts w:ascii="Calibri"/>
          <w:sz w:val="20"/>
        </w:rPr>
        <w:drawing>
          <wp:inline distT="0" distB="0" distL="0" distR="0">
            <wp:extent cx="1847468" cy="1297685"/>
            <wp:effectExtent l="0" t="0" r="0" b="0"/>
            <wp:docPr id="1423" name="image656.png"/>
            <wp:cNvGraphicFramePr>
              <a:graphicFrameLocks noChangeAspect="1"/>
            </wp:cNvGraphicFramePr>
            <a:graphic>
              <a:graphicData uri="http://schemas.openxmlformats.org/drawingml/2006/picture">
                <pic:pic>
                  <pic:nvPicPr>
                    <pic:cNvPr id="1424" name="image656.png"/>
                    <pic:cNvPicPr/>
                  </pic:nvPicPr>
                  <pic:blipFill>
                    <a:blip r:embed="rId711" cstate="print"/>
                    <a:stretch>
                      <a:fillRect/>
                    </a:stretch>
                  </pic:blipFill>
                  <pic:spPr>
                    <a:xfrm>
                      <a:off x="0" y="0"/>
                      <a:ext cx="1847468" cy="1297685"/>
                    </a:xfrm>
                    <a:prstGeom prst="rect">
                      <a:avLst/>
                    </a:prstGeom>
                  </pic:spPr>
                </pic:pic>
              </a:graphicData>
            </a:graphic>
          </wp:inline>
        </w:drawing>
      </w:r>
      <w:r>
        <w:rPr>
          <w:rFonts w:ascii="Calibri"/>
          <w:sz w:val="20"/>
        </w:rPr>
      </w:r>
    </w:p>
    <w:p>
      <w:pPr>
        <w:tabs>
          <w:tab w:pos="6466" w:val="left" w:leader="none"/>
        </w:tabs>
        <w:spacing w:before="150"/>
        <w:ind w:left="3299" w:right="0" w:firstLine="0"/>
        <w:jc w:val="left"/>
        <w:rPr>
          <w:rFonts w:ascii="Times New Roman"/>
          <w:sz w:val="20"/>
        </w:rPr>
      </w:pPr>
      <w:bookmarkStart w:name="_bookmark127" w:id="236"/>
      <w:bookmarkEnd w:id="236"/>
      <w:r>
        <w:rPr/>
      </w:r>
      <w:r>
        <w:rPr>
          <w:rFonts w:ascii="Times New Roman"/>
          <w:sz w:val="20"/>
        </w:rPr>
        <w:t>(a)</w:t>
        <w:tab/>
        <w:t>(b)</w:t>
      </w:r>
    </w:p>
    <w:p>
      <w:pPr>
        <w:spacing w:before="145"/>
        <w:ind w:left="1498" w:right="0" w:firstLine="0"/>
        <w:jc w:val="left"/>
        <w:rPr>
          <w:sz w:val="24"/>
        </w:rPr>
      </w:pPr>
      <w:r>
        <w:rPr>
          <w:spacing w:val="-9"/>
          <w:sz w:val="24"/>
        </w:rPr>
        <w:t>圖 </w:t>
      </w:r>
      <w:r>
        <w:rPr>
          <w:rFonts w:ascii="Times New Roman" w:eastAsia="Times New Roman"/>
          <w:sz w:val="24"/>
        </w:rPr>
        <w:t>4.10:</w:t>
      </w:r>
      <w:r>
        <w:rPr>
          <w:rFonts w:ascii="Times New Roman" w:eastAsia="Times New Roman"/>
          <w:spacing w:val="13"/>
          <w:sz w:val="24"/>
        </w:rPr>
        <w:t> </w:t>
      </w:r>
      <w:r>
        <w:rPr>
          <w:spacing w:val="-3"/>
          <w:sz w:val="24"/>
        </w:rPr>
        <w:t>高斯函數與 </w:t>
      </w:r>
      <w:r>
        <w:rPr>
          <w:rFonts w:ascii="Times New Roman" w:eastAsia="Times New Roman"/>
          <w:sz w:val="24"/>
        </w:rPr>
        <w:t>Triangle</w:t>
      </w:r>
      <w:r>
        <w:rPr>
          <w:rFonts w:ascii="Times New Roman" w:eastAsia="Times New Roman"/>
          <w:spacing w:val="-5"/>
          <w:sz w:val="24"/>
        </w:rPr>
        <w:t> </w:t>
      </w:r>
      <w:r>
        <w:rPr>
          <w:spacing w:val="-6"/>
          <w:sz w:val="24"/>
        </w:rPr>
        <w:t>函數 </w:t>
      </w:r>
      <w:r>
        <w:rPr>
          <w:rFonts w:ascii="Times New Roman" w:eastAsia="Times New Roman"/>
          <w:sz w:val="24"/>
        </w:rPr>
        <w:t>[</w:t>
      </w:r>
      <w:hyperlink w:history="true" w:anchor="_bookmark152">
        <w:r>
          <w:rPr>
            <w:rFonts w:ascii="Times New Roman" w:eastAsia="Times New Roman"/>
            <w:sz w:val="24"/>
          </w:rPr>
          <w:t>5</w:t>
        </w:r>
      </w:hyperlink>
      <w:r>
        <w:rPr>
          <w:rFonts w:ascii="Times New Roman" w:eastAsia="Times New Roman"/>
          <w:spacing w:val="-3"/>
          <w:sz w:val="24"/>
        </w:rPr>
        <w:t>] </w:t>
      </w:r>
      <w:r>
        <w:rPr>
          <w:rFonts w:ascii="Times New Roman" w:eastAsia="Times New Roman"/>
          <w:sz w:val="24"/>
        </w:rPr>
        <w:t>(a)</w:t>
      </w:r>
      <w:r>
        <w:rPr>
          <w:rFonts w:ascii="Times New Roman" w:eastAsia="Times New Roman"/>
          <w:spacing w:val="-5"/>
          <w:sz w:val="24"/>
        </w:rPr>
        <w:t> </w:t>
      </w:r>
      <w:r>
        <w:rPr>
          <w:sz w:val="24"/>
        </w:rPr>
        <w:t>高斯函數；</w:t>
      </w:r>
      <w:r>
        <w:rPr>
          <w:rFonts w:ascii="Times New Roman" w:eastAsia="Times New Roman"/>
          <w:sz w:val="24"/>
        </w:rPr>
        <w:t>(b)Triangle</w:t>
      </w:r>
      <w:r>
        <w:rPr>
          <w:rFonts w:ascii="Times New Roman" w:eastAsia="Times New Roman"/>
          <w:spacing w:val="-5"/>
          <w:sz w:val="24"/>
        </w:rPr>
        <w:t> </w:t>
      </w:r>
      <w:r>
        <w:rPr>
          <w:sz w:val="24"/>
        </w:rPr>
        <w:t>函數</w:t>
      </w:r>
    </w:p>
    <w:p>
      <w:pPr>
        <w:pStyle w:val="BodyText"/>
        <w:rPr>
          <w:sz w:val="20"/>
        </w:rPr>
      </w:pPr>
    </w:p>
    <w:p>
      <w:pPr>
        <w:pStyle w:val="BodyText"/>
        <w:spacing w:before="2"/>
        <w:rPr>
          <w:sz w:val="29"/>
        </w:rPr>
      </w:pPr>
    </w:p>
    <w:p>
      <w:pPr>
        <w:spacing w:after="0"/>
        <w:rPr>
          <w:sz w:val="29"/>
        </w:rPr>
        <w:sectPr>
          <w:pgSz w:w="11910" w:h="16840"/>
          <w:pgMar w:header="670" w:footer="797" w:top="880" w:bottom="980" w:left="1240" w:right="120"/>
        </w:sectPr>
      </w:pPr>
    </w:p>
    <w:p>
      <w:pPr>
        <w:tabs>
          <w:tab w:pos="2403" w:val="left" w:leader="none"/>
          <w:tab w:pos="3509" w:val="left" w:leader="none"/>
          <w:tab w:pos="3753" w:val="left" w:leader="none"/>
        </w:tabs>
        <w:spacing w:line="160" w:lineRule="auto" w:before="64"/>
        <w:ind w:left="708" w:right="0" w:firstLine="0"/>
        <w:jc w:val="center"/>
        <w:rPr>
          <w:rFonts w:ascii="Calibri" w:hAnsi="Calibri"/>
          <w:i/>
          <w:sz w:val="28"/>
        </w:rPr>
      </w:pPr>
      <w:bookmarkStart w:name="_bookmark128" w:id="237"/>
      <w:bookmarkEnd w:id="237"/>
      <w:r>
        <w:rPr/>
      </w:r>
      <w:r>
        <w:rPr>
          <w:rFonts w:ascii="Calibri" w:hAnsi="Calibri"/>
          <w:i/>
          <w:w w:val="161"/>
          <w:position w:val="-24"/>
          <w:sz w:val="28"/>
        </w:rPr>
        <w:t>f</w:t>
      </w:r>
      <w:r>
        <w:rPr>
          <w:rFonts w:ascii="Calibri" w:hAnsi="Calibri"/>
          <w:i/>
          <w:spacing w:val="-33"/>
          <w:position w:val="-24"/>
          <w:sz w:val="28"/>
        </w:rPr>
        <w:t> </w:t>
      </w:r>
      <w:r>
        <w:rPr>
          <w:rFonts w:ascii="Calibri" w:hAnsi="Calibri"/>
          <w:w w:val="128"/>
          <w:position w:val="-24"/>
          <w:sz w:val="28"/>
        </w:rPr>
        <w:t>(</w:t>
      </w:r>
      <w:r>
        <w:rPr>
          <w:rFonts w:ascii="Calibri" w:hAnsi="Calibri"/>
          <w:i/>
          <w:w w:val="131"/>
          <w:position w:val="-24"/>
          <w:sz w:val="28"/>
        </w:rPr>
        <w:t>x</w:t>
      </w:r>
      <w:r>
        <w:rPr>
          <w:rFonts w:ascii="Calibri" w:hAnsi="Calibri"/>
          <w:w w:val="128"/>
          <w:position w:val="-24"/>
          <w:sz w:val="28"/>
        </w:rPr>
        <w:t>)</w:t>
      </w:r>
      <w:r>
        <w:rPr>
          <w:rFonts w:ascii="Calibri" w:hAnsi="Calibri"/>
          <w:spacing w:val="16"/>
          <w:position w:val="-24"/>
          <w:sz w:val="28"/>
        </w:rPr>
        <w:t> </w:t>
      </w:r>
      <w:r>
        <w:rPr>
          <w:rFonts w:ascii="Calibri" w:hAnsi="Calibri"/>
          <w:w w:val="156"/>
          <w:position w:val="-24"/>
          <w:sz w:val="28"/>
        </w:rPr>
        <w:t>=</w:t>
      </w:r>
      <w:r>
        <w:rPr>
          <w:rFonts w:ascii="Calibri" w:hAnsi="Calibri"/>
          <w:spacing w:val="17"/>
          <w:position w:val="-24"/>
          <w:sz w:val="28"/>
        </w:rPr>
        <w:t> </w:t>
      </w:r>
      <w:r>
        <w:rPr>
          <w:rFonts w:ascii="Times New Roman" w:hAnsi="Times New Roman"/>
          <w:spacing w:val="-255"/>
          <w:w w:val="90"/>
          <w:position w:val="42"/>
          <w:sz w:val="28"/>
        </w:rPr>
        <w:t></w:t>
      </w:r>
      <w:r>
        <w:rPr>
          <w:rFonts w:ascii="Times New Roman" w:hAnsi="Times New Roman"/>
          <w:spacing w:val="-255"/>
          <w:w w:val="90"/>
          <w:position w:val="16"/>
          <w:sz w:val="28"/>
        </w:rPr>
        <w:t></w:t>
      </w:r>
      <w:r>
        <w:rPr>
          <w:rFonts w:ascii="Times New Roman" w:hAnsi="Times New Roman"/>
          <w:w w:val="90"/>
          <w:position w:val="8"/>
          <w:sz w:val="28"/>
        </w:rPr>
        <w:t></w:t>
      </w:r>
      <w:r>
        <w:rPr>
          <w:rFonts w:ascii="Calibri" w:hAnsi="Calibri"/>
          <w:w w:val="98"/>
          <w:sz w:val="28"/>
        </w:rPr>
        <w:t>0</w:t>
      </w:r>
      <w:r>
        <w:rPr>
          <w:rFonts w:ascii="Calibri" w:hAnsi="Calibri"/>
          <w:sz w:val="28"/>
        </w:rPr>
        <w:tab/>
      </w:r>
      <w:r>
        <w:rPr>
          <w:rFonts w:ascii="Times New Roman" w:hAnsi="Times New Roman"/>
          <w:w w:val="102"/>
          <w:sz w:val="28"/>
          <w:u w:val="single"/>
        </w:rPr>
        <w:t> </w:t>
      </w:r>
      <w:r>
        <w:rPr>
          <w:rFonts w:ascii="Times New Roman" w:hAnsi="Times New Roman"/>
          <w:sz w:val="28"/>
          <w:u w:val="single"/>
        </w:rPr>
        <w:tab/>
      </w:r>
      <w:r>
        <w:rPr>
          <w:rFonts w:ascii="Times New Roman" w:hAnsi="Times New Roman"/>
          <w:sz w:val="28"/>
        </w:rPr>
        <w:tab/>
      </w:r>
      <w:r>
        <w:rPr>
          <w:rFonts w:ascii="Times New Roman" w:hAnsi="Times New Roman"/>
          <w:w w:val="102"/>
          <w:sz w:val="28"/>
        </w:rPr>
        <w:t>if</w:t>
      </w:r>
      <w:r>
        <w:rPr>
          <w:rFonts w:ascii="Times New Roman" w:hAnsi="Times New Roman"/>
          <w:spacing w:val="1"/>
          <w:sz w:val="28"/>
        </w:rPr>
        <w:t> </w:t>
      </w:r>
      <w:r>
        <w:rPr>
          <w:rFonts w:ascii="Calibri" w:hAnsi="Calibri"/>
          <w:i/>
          <w:w w:val="131"/>
          <w:sz w:val="28"/>
        </w:rPr>
        <w:t>x</w:t>
      </w:r>
      <w:r>
        <w:rPr>
          <w:rFonts w:ascii="Calibri" w:hAnsi="Calibri"/>
          <w:i/>
          <w:spacing w:val="16"/>
          <w:sz w:val="28"/>
        </w:rPr>
        <w:t> </w:t>
      </w:r>
      <w:r>
        <w:rPr>
          <w:rFonts w:ascii="Calibri" w:hAnsi="Calibri"/>
          <w:i/>
          <w:w w:val="156"/>
          <w:sz w:val="28"/>
        </w:rPr>
        <w:t>&lt;</w:t>
      </w:r>
      <w:r>
        <w:rPr>
          <w:rFonts w:ascii="Calibri" w:hAnsi="Calibri"/>
          <w:i/>
          <w:spacing w:val="16"/>
          <w:sz w:val="28"/>
        </w:rPr>
        <w:t> </w:t>
      </w:r>
      <w:r>
        <w:rPr>
          <w:rFonts w:ascii="Calibri" w:hAnsi="Calibri"/>
          <w:i/>
          <w:spacing w:val="-6"/>
          <w:w w:val="125"/>
          <w:sz w:val="28"/>
        </w:rPr>
        <w:t>P</w:t>
      </w:r>
      <w:r>
        <w:rPr>
          <w:rFonts w:ascii="Calibri" w:hAnsi="Calibri"/>
          <w:i/>
          <w:spacing w:val="-5"/>
          <w:w w:val="154"/>
          <w:sz w:val="28"/>
          <w:vertAlign w:val="subscript"/>
        </w:rPr>
        <w:t>R</w:t>
      </w:r>
      <w:r>
        <w:rPr>
          <w:rFonts w:ascii="Calibri" w:hAnsi="Calibri"/>
          <w:i/>
          <w:spacing w:val="-6"/>
          <w:w w:val="125"/>
          <w:sz w:val="28"/>
          <w:vertAlign w:val="subscript"/>
        </w:rPr>
        <w:t>M</w:t>
      </w:r>
    </w:p>
    <w:p>
      <w:pPr>
        <w:pStyle w:val="BodyText"/>
        <w:spacing w:before="10" w:after="25"/>
        <w:rPr>
          <w:rFonts w:ascii="Calibri"/>
          <w:i/>
          <w:sz w:val="25"/>
        </w:rPr>
      </w:pPr>
    </w:p>
    <w:p>
      <w:pPr>
        <w:pStyle w:val="BodyText"/>
        <w:spacing w:line="199" w:lineRule="exact"/>
        <w:ind w:left="2848"/>
        <w:rPr>
          <w:rFonts w:ascii="Calibri"/>
          <w:sz w:val="19"/>
        </w:rPr>
      </w:pPr>
      <w:r>
        <w:rPr>
          <w:rFonts w:ascii="Calibri"/>
          <w:position w:val="-3"/>
          <w:sz w:val="19"/>
        </w:rPr>
        <w:pict>
          <v:shape style="width:7.15pt;height:10pt;mso-position-horizontal-relative:char;mso-position-vertical-relative:line" type="#_x0000_t202" filled="false" stroked="false">
            <w10:anchorlock/>
            <v:textbox inset="0,0,0,0">
              <w:txbxContent>
                <w:p>
                  <w:pPr>
                    <w:spacing w:line="199" w:lineRule="exact" w:before="0"/>
                    <w:ind w:left="0" w:right="0" w:firstLine="0"/>
                    <w:jc w:val="left"/>
                    <w:rPr>
                      <w:rFonts w:ascii="Calibri"/>
                      <w:i/>
                      <w:sz w:val="20"/>
                    </w:rPr>
                  </w:pPr>
                  <w:r>
                    <w:rPr>
                      <w:rFonts w:ascii="Calibri"/>
                      <w:i/>
                      <w:w w:val="99"/>
                      <w:sz w:val="20"/>
                    </w:rPr>
                    <w:t>w</w:t>
                  </w:r>
                </w:p>
              </w:txbxContent>
            </v:textbox>
          </v:shape>
        </w:pict>
      </w:r>
      <w:r>
        <w:rPr>
          <w:rFonts w:ascii="Calibri"/>
          <w:position w:val="-3"/>
          <w:sz w:val="19"/>
        </w:rPr>
      </w:r>
    </w:p>
    <w:p>
      <w:pPr>
        <w:pStyle w:val="BodyText"/>
        <w:rPr>
          <w:rFonts w:ascii="Calibri"/>
          <w:i/>
          <w:sz w:val="30"/>
        </w:rPr>
      </w:pPr>
      <w:r>
        <w:rPr/>
        <w:br w:type="column"/>
      </w:r>
      <w:r>
        <w:rPr>
          <w:rFonts w:ascii="Calibri"/>
          <w:i/>
          <w:sz w:val="30"/>
        </w:rPr>
      </w:r>
    </w:p>
    <w:p>
      <w:pPr>
        <w:pStyle w:val="BodyText"/>
        <w:spacing w:before="9"/>
        <w:rPr>
          <w:rFonts w:ascii="Calibri"/>
          <w:i/>
          <w:sz w:val="29"/>
        </w:rPr>
      </w:pPr>
    </w:p>
    <w:p>
      <w:pPr>
        <w:spacing w:line="232" w:lineRule="exact" w:before="1"/>
        <w:ind w:left="422" w:right="0" w:firstLine="0"/>
        <w:jc w:val="left"/>
        <w:rPr>
          <w:rFonts w:ascii="Calibri"/>
          <w:i/>
          <w:sz w:val="28"/>
        </w:rPr>
      </w:pPr>
      <w:r>
        <w:rPr>
          <w:rFonts w:ascii="Calibri"/>
          <w:i/>
          <w:w w:val="115"/>
          <w:sz w:val="28"/>
        </w:rPr>
        <w:t>where</w:t>
      </w:r>
      <w:r>
        <w:rPr>
          <w:rFonts w:ascii="Calibri"/>
          <w:i/>
          <w:spacing w:val="9"/>
          <w:w w:val="115"/>
          <w:sz w:val="28"/>
        </w:rPr>
        <w:t> </w:t>
      </w:r>
      <w:r>
        <w:rPr>
          <w:rFonts w:ascii="Calibri"/>
          <w:i/>
          <w:w w:val="115"/>
          <w:sz w:val="28"/>
        </w:rPr>
        <w:t>P</w:t>
      </w:r>
      <w:r>
        <w:rPr>
          <w:rFonts w:ascii="Calibri"/>
          <w:i/>
          <w:w w:val="115"/>
          <w:sz w:val="28"/>
          <w:vertAlign w:val="subscript"/>
        </w:rPr>
        <w:t>RM</w:t>
      </w:r>
    </w:p>
    <w:p>
      <w:pPr>
        <w:pStyle w:val="BodyText"/>
        <w:spacing w:before="8"/>
        <w:rPr>
          <w:rFonts w:ascii="Calibri"/>
          <w:i/>
          <w:sz w:val="58"/>
        </w:rPr>
      </w:pPr>
      <w:r>
        <w:rPr/>
        <w:br w:type="column"/>
      </w:r>
      <w:r>
        <w:rPr>
          <w:rFonts w:ascii="Calibri"/>
          <w:i/>
          <w:sz w:val="58"/>
        </w:rPr>
      </w:r>
    </w:p>
    <w:p>
      <w:pPr>
        <w:spacing w:line="245" w:lineRule="exact" w:before="0"/>
        <w:ind w:left="71" w:right="0" w:firstLine="0"/>
        <w:jc w:val="left"/>
        <w:rPr>
          <w:rFonts w:ascii="Calibri" w:hAnsi="Calibri"/>
          <w:sz w:val="28"/>
        </w:rPr>
      </w:pPr>
      <w:r>
        <w:rPr>
          <w:rFonts w:ascii="Calibri" w:hAnsi="Calibri"/>
          <w:w w:val="115"/>
          <w:sz w:val="28"/>
        </w:rPr>
        <w:t>=</w:t>
      </w:r>
      <w:r>
        <w:rPr>
          <w:rFonts w:ascii="Calibri" w:hAnsi="Calibri"/>
          <w:spacing w:val="10"/>
          <w:w w:val="115"/>
          <w:sz w:val="28"/>
        </w:rPr>
        <w:t> </w:t>
      </w:r>
      <w:r>
        <w:rPr>
          <w:rFonts w:ascii="Calibri" w:hAnsi="Calibri"/>
          <w:i/>
          <w:w w:val="115"/>
          <w:sz w:val="28"/>
        </w:rPr>
        <w:t>RM</w:t>
      </w:r>
      <w:r>
        <w:rPr>
          <w:rFonts w:ascii="Calibri" w:hAnsi="Calibri"/>
          <w:i/>
          <w:spacing w:val="7"/>
          <w:w w:val="115"/>
          <w:sz w:val="28"/>
        </w:rPr>
        <w:t> </w:t>
      </w:r>
      <w:r>
        <w:rPr>
          <w:rFonts w:ascii="Calibri" w:hAnsi="Calibri"/>
          <w:w w:val="105"/>
          <w:sz w:val="28"/>
        </w:rPr>
        <w:t>[</w:t>
      </w:r>
      <w:r>
        <w:rPr>
          <w:rFonts w:ascii="Calibri" w:hAnsi="Calibri"/>
          <w:i/>
          <w:w w:val="105"/>
          <w:sz w:val="28"/>
        </w:rPr>
        <w:t>p</w:t>
      </w:r>
      <w:r>
        <w:rPr>
          <w:rFonts w:ascii="Times New Roman" w:hAnsi="Times New Roman"/>
          <w:w w:val="105"/>
          <w:sz w:val="28"/>
        </w:rPr>
        <w:t>%</w:t>
      </w:r>
      <w:r>
        <w:rPr>
          <w:rFonts w:ascii="Times New Roman" w:hAnsi="Times New Roman"/>
          <w:spacing w:val="-7"/>
          <w:w w:val="105"/>
          <w:sz w:val="28"/>
        </w:rPr>
        <w:t> </w:t>
      </w:r>
      <w:r>
        <w:rPr>
          <w:rFonts w:ascii="SimSun-ExtB" w:hAnsi="SimSun-ExtB"/>
          <w:w w:val="90"/>
          <w:sz w:val="28"/>
        </w:rPr>
        <w:t>∗</w:t>
      </w:r>
      <w:r>
        <w:rPr>
          <w:rFonts w:ascii="SimSun-ExtB" w:hAnsi="SimSun-ExtB"/>
          <w:spacing w:val="-60"/>
          <w:w w:val="90"/>
          <w:sz w:val="28"/>
        </w:rPr>
        <w:t> </w:t>
      </w:r>
      <w:r>
        <w:rPr>
          <w:rFonts w:ascii="Calibri" w:hAnsi="Calibri"/>
          <w:i/>
          <w:w w:val="115"/>
          <w:sz w:val="28"/>
        </w:rPr>
        <w:t>N</w:t>
      </w:r>
      <w:r>
        <w:rPr>
          <w:rFonts w:ascii="Calibri" w:hAnsi="Calibri"/>
          <w:i/>
          <w:w w:val="115"/>
          <w:sz w:val="28"/>
          <w:vertAlign w:val="subscript"/>
        </w:rPr>
        <w:t>RM</w:t>
      </w:r>
      <w:r>
        <w:rPr>
          <w:rFonts w:ascii="Calibri" w:hAnsi="Calibri"/>
          <w:i/>
          <w:spacing w:val="-41"/>
          <w:w w:val="115"/>
          <w:sz w:val="28"/>
          <w:vertAlign w:val="baseline"/>
        </w:rPr>
        <w:t> </w:t>
      </w:r>
      <w:r>
        <w:rPr>
          <w:rFonts w:ascii="Calibri" w:hAnsi="Calibri"/>
          <w:w w:val="105"/>
          <w:sz w:val="28"/>
          <w:vertAlign w:val="baseline"/>
        </w:rPr>
        <w:t>]</w:t>
      </w:r>
    </w:p>
    <w:p>
      <w:pPr>
        <w:spacing w:after="0" w:line="245" w:lineRule="exact"/>
        <w:jc w:val="left"/>
        <w:rPr>
          <w:rFonts w:ascii="Calibri" w:hAnsi="Calibri"/>
          <w:sz w:val="28"/>
        </w:rPr>
        <w:sectPr>
          <w:type w:val="continuous"/>
          <w:pgSz w:w="11910" w:h="16840"/>
          <w:pgMar w:top="1580" w:bottom="280" w:left="1240" w:right="120"/>
          <w:cols w:num="3" w:equalWidth="0">
            <w:col w:w="5065" w:space="40"/>
            <w:col w:w="1795" w:space="39"/>
            <w:col w:w="3611"/>
          </w:cols>
        </w:sectPr>
      </w:pPr>
    </w:p>
    <w:p>
      <w:pPr>
        <w:spacing w:line="-187" w:lineRule="auto" w:before="0"/>
        <w:ind w:left="1633" w:right="0" w:firstLine="0"/>
        <w:jc w:val="left"/>
        <w:rPr>
          <w:rFonts w:ascii="Calibri" w:hAnsi="Calibri"/>
          <w:sz w:val="20"/>
        </w:rPr>
      </w:pPr>
      <w:r>
        <w:rPr>
          <w:rFonts w:ascii="Times New Roman" w:hAnsi="Times New Roman"/>
          <w:spacing w:val="-255"/>
          <w:w w:val="90"/>
          <w:position w:val="3"/>
          <w:sz w:val="28"/>
        </w:rPr>
        <w:t></w:t>
      </w:r>
      <w:r>
        <w:rPr>
          <w:rFonts w:ascii="Times New Roman" w:hAnsi="Times New Roman"/>
          <w:w w:val="90"/>
          <w:position w:val="-5"/>
          <w:sz w:val="28"/>
        </w:rPr>
        <w:t></w:t>
      </w:r>
      <w:r>
        <w:rPr>
          <w:rFonts w:ascii="Calibri" w:hAnsi="Calibri"/>
          <w:w w:val="98"/>
          <w:position w:val="-13"/>
          <w:sz w:val="28"/>
        </w:rPr>
        <w:t>1</w:t>
      </w:r>
      <w:r>
        <w:rPr>
          <w:rFonts w:ascii="Calibri" w:hAnsi="Calibri"/>
          <w:position w:val="-13"/>
          <w:sz w:val="28"/>
        </w:rPr>
        <w:t> </w:t>
      </w:r>
      <w:r>
        <w:rPr>
          <w:rFonts w:ascii="SimSun-ExtB" w:hAnsi="SimSun-ExtB"/>
          <w:w w:val="79"/>
          <w:position w:val="-13"/>
          <w:sz w:val="28"/>
        </w:rPr>
        <w:t>−</w:t>
      </w:r>
      <w:r>
        <w:rPr>
          <w:rFonts w:ascii="SimSun-ExtB" w:hAnsi="SimSun-ExtB"/>
          <w:spacing w:val="-53"/>
          <w:position w:val="-13"/>
          <w:sz w:val="28"/>
        </w:rPr>
        <w:t> </w:t>
      </w:r>
      <w:r>
        <w:rPr>
          <w:rFonts w:ascii="Times New Roman" w:hAnsi="Times New Roman"/>
          <w:spacing w:val="-2"/>
          <w:w w:val="99"/>
          <w:sz w:val="20"/>
        </w:rPr>
        <w:t>ma</w:t>
      </w:r>
      <w:r>
        <w:rPr>
          <w:rFonts w:ascii="Times New Roman" w:hAnsi="Times New Roman"/>
          <w:spacing w:val="-3"/>
          <w:w w:val="99"/>
          <w:sz w:val="20"/>
        </w:rPr>
        <w:t>x</w:t>
      </w:r>
      <w:r>
        <w:rPr>
          <w:rFonts w:ascii="Calibri" w:hAnsi="Calibri"/>
          <w:spacing w:val="-2"/>
          <w:w w:val="127"/>
          <w:sz w:val="20"/>
        </w:rPr>
        <w:t>(</w:t>
      </w:r>
      <w:r>
        <w:rPr>
          <w:rFonts w:ascii="Calibri" w:hAnsi="Calibri"/>
          <w:i/>
          <w:spacing w:val="-2"/>
          <w:w w:val="109"/>
          <w:sz w:val="20"/>
        </w:rPr>
        <w:t>dist,</w:t>
      </w:r>
      <w:r>
        <w:rPr>
          <w:rFonts w:ascii="Calibri" w:hAnsi="Calibri"/>
          <w:i/>
          <w:spacing w:val="4"/>
          <w:w w:val="109"/>
          <w:sz w:val="20"/>
        </w:rPr>
        <w:t>w</w:t>
      </w:r>
      <w:r>
        <w:rPr>
          <w:rFonts w:ascii="Calibri" w:hAnsi="Calibri"/>
          <w:spacing w:val="-2"/>
          <w:w w:val="127"/>
          <w:sz w:val="20"/>
        </w:rPr>
        <w:t>)</w:t>
      </w:r>
    </w:p>
    <w:p>
      <w:pPr>
        <w:spacing w:line="70" w:lineRule="exact" w:before="0"/>
        <w:ind w:left="271" w:right="0" w:firstLine="0"/>
        <w:jc w:val="left"/>
        <w:rPr>
          <w:rFonts w:ascii="Calibri" w:hAnsi="Calibri"/>
          <w:i/>
          <w:sz w:val="28"/>
        </w:rPr>
      </w:pPr>
      <w:r>
        <w:rPr/>
        <w:br w:type="column"/>
      </w:r>
      <w:r>
        <w:rPr>
          <w:rFonts w:ascii="Times New Roman" w:hAnsi="Times New Roman"/>
          <w:w w:val="115"/>
          <w:sz w:val="28"/>
        </w:rPr>
        <w:t>if</w:t>
      </w:r>
      <w:r>
        <w:rPr>
          <w:rFonts w:ascii="Times New Roman" w:hAnsi="Times New Roman"/>
          <w:spacing w:val="-7"/>
          <w:w w:val="115"/>
          <w:sz w:val="28"/>
        </w:rPr>
        <w:t> </w:t>
      </w:r>
      <w:r>
        <w:rPr>
          <w:rFonts w:ascii="Calibri" w:hAnsi="Calibri"/>
          <w:i/>
          <w:w w:val="115"/>
          <w:sz w:val="28"/>
        </w:rPr>
        <w:t>x</w:t>
      </w:r>
      <w:r>
        <w:rPr>
          <w:rFonts w:ascii="Calibri" w:hAnsi="Calibri"/>
          <w:i/>
          <w:spacing w:val="11"/>
          <w:w w:val="115"/>
          <w:sz w:val="28"/>
        </w:rPr>
        <w:t> </w:t>
      </w:r>
      <w:r>
        <w:rPr>
          <w:rFonts w:ascii="SimSun-ExtB" w:hAnsi="SimSun-ExtB"/>
          <w:sz w:val="28"/>
        </w:rPr>
        <w:t>≥</w:t>
      </w:r>
      <w:r>
        <w:rPr>
          <w:rFonts w:ascii="SimSun-ExtB" w:hAnsi="SimSun-ExtB"/>
          <w:spacing w:val="-57"/>
          <w:sz w:val="28"/>
        </w:rPr>
        <w:t> </w:t>
      </w:r>
      <w:r>
        <w:rPr>
          <w:rFonts w:ascii="Calibri" w:hAnsi="Calibri"/>
          <w:i/>
          <w:w w:val="115"/>
          <w:sz w:val="28"/>
        </w:rPr>
        <w:t>P</w:t>
      </w:r>
      <w:r>
        <w:rPr>
          <w:rFonts w:ascii="Calibri" w:hAnsi="Calibri"/>
          <w:i/>
          <w:w w:val="115"/>
          <w:sz w:val="28"/>
          <w:vertAlign w:val="subscript"/>
        </w:rPr>
        <w:t>RM</w:t>
      </w:r>
    </w:p>
    <w:p>
      <w:pPr>
        <w:pStyle w:val="BodyText"/>
        <w:spacing w:line="314" w:lineRule="exact"/>
        <w:ind w:left="1633"/>
        <w:rPr>
          <w:rFonts w:ascii="Times New Roman"/>
        </w:rPr>
      </w:pPr>
      <w:r>
        <w:rPr/>
        <w:br w:type="column"/>
      </w:r>
      <w:r>
        <w:rPr>
          <w:rFonts w:ascii="Times New Roman"/>
        </w:rPr>
        <w:t>(4.4)</w:t>
      </w:r>
    </w:p>
    <w:p>
      <w:pPr>
        <w:spacing w:after="0" w:line="314" w:lineRule="exact"/>
        <w:rPr>
          <w:rFonts w:ascii="Times New Roman"/>
        </w:rPr>
        <w:sectPr>
          <w:type w:val="continuous"/>
          <w:pgSz w:w="11910" w:h="16840"/>
          <w:pgMar w:top="1580" w:bottom="280" w:left="1240" w:right="120"/>
          <w:cols w:num="3" w:equalWidth="0">
            <w:col w:w="3443" w:space="40"/>
            <w:col w:w="1628" w:space="2238"/>
            <w:col w:w="3201"/>
          </w:cols>
        </w:sectPr>
      </w:pPr>
    </w:p>
    <w:p>
      <w:pPr>
        <w:pStyle w:val="BodyText"/>
        <w:spacing w:line="235" w:lineRule="auto" w:before="85"/>
        <w:ind w:left="460" w:right="1011" w:firstLine="573"/>
        <w:jc w:val="both"/>
      </w:pPr>
      <w:r>
        <w:rPr>
          <w:spacing w:val="16"/>
        </w:rPr>
        <w:t>實驗結果如表 </w:t>
      </w:r>
      <w:hyperlink w:history="true" w:anchor="_bookmark129">
        <w:r>
          <w:rPr>
            <w:rFonts w:ascii="Times New Roman" w:eastAsia="Times New Roman"/>
          </w:rPr>
          <w:t>4.16</w:t>
        </w:r>
      </w:hyperlink>
      <w:r>
        <w:rPr>
          <w:spacing w:val="4"/>
        </w:rPr>
        <w:t>所示，</w:t>
      </w:r>
      <w:r>
        <w:rPr>
          <w:rFonts w:ascii="Times New Roman" w:eastAsia="Times New Roman"/>
        </w:rPr>
        <w:t>Triangle</w:t>
      </w:r>
      <w:r>
        <w:rPr>
          <w:rFonts w:ascii="Times New Roman" w:eastAsia="Times New Roman"/>
          <w:spacing w:val="1"/>
        </w:rPr>
        <w:t> </w:t>
      </w:r>
      <w:r>
        <w:rPr>
          <w:rFonts w:ascii="Times New Roman" w:eastAsia="Times New Roman"/>
        </w:rPr>
        <w:t>cReLU</w:t>
      </w:r>
      <w:r>
        <w:rPr>
          <w:rFonts w:ascii="Times New Roman" w:eastAsia="Times New Roman"/>
          <w:spacing w:val="1"/>
        </w:rPr>
        <w:t> </w:t>
      </w:r>
      <w:r>
        <w:rPr>
          <w:spacing w:val="11"/>
        </w:rPr>
        <w:t>函數與高斯函數在準確度</w:t>
      </w:r>
      <w:r>
        <w:rPr>
          <w:spacing w:val="6"/>
        </w:rPr>
        <w:t>上相差無幾，然而在實驗的過程中我們也發現，</w:t>
      </w:r>
      <w:r>
        <w:rPr>
          <w:rFonts w:ascii="Times New Roman" w:eastAsia="Times New Roman"/>
        </w:rPr>
        <w:t>Triangle</w:t>
      </w:r>
      <w:r>
        <w:rPr>
          <w:rFonts w:ascii="Times New Roman" w:eastAsia="Times New Roman"/>
          <w:spacing w:val="30"/>
        </w:rPr>
        <w:t> </w:t>
      </w:r>
      <w:r>
        <w:rPr>
          <w:rFonts w:ascii="Times New Roman" w:eastAsia="Times New Roman"/>
        </w:rPr>
        <w:t>cReLU</w:t>
      </w:r>
      <w:r>
        <w:rPr>
          <w:rFonts w:ascii="Times New Roman" w:eastAsia="Times New Roman"/>
          <w:spacing w:val="30"/>
        </w:rPr>
        <w:t> </w:t>
      </w:r>
      <w:r>
        <w:rPr>
          <w:spacing w:val="7"/>
        </w:rPr>
        <w:t>函數相</w:t>
      </w:r>
      <w:r>
        <w:rPr>
          <w:spacing w:val="4"/>
        </w:rPr>
        <w:t>對於高斯函數更看中 </w:t>
      </w:r>
      <w:r>
        <w:rPr>
          <w:rFonts w:ascii="Times New Roman" w:eastAsia="Times New Roman"/>
        </w:rPr>
        <w:t>w</w:t>
      </w:r>
      <w:r>
        <w:rPr>
          <w:rFonts w:ascii="Times New Roman" w:eastAsia="Times New Roman"/>
          <w:spacing w:val="58"/>
        </w:rPr>
        <w:t> </w:t>
      </w:r>
      <w:r>
        <w:rPr>
          <w:spacing w:val="6"/>
        </w:rPr>
        <w:t>的設定，一旦 </w:t>
      </w:r>
      <w:r>
        <w:rPr>
          <w:rFonts w:ascii="Times New Roman" w:eastAsia="Times New Roman"/>
        </w:rPr>
        <w:t>w</w:t>
      </w:r>
      <w:r>
        <w:rPr>
          <w:rFonts w:ascii="Times New Roman" w:eastAsia="Times New Roman"/>
          <w:spacing w:val="57"/>
        </w:rPr>
        <w:t> </w:t>
      </w:r>
      <w:r>
        <w:rPr/>
        <w:t>設定的不好，便容易出現準確度</w:t>
      </w:r>
      <w:r>
        <w:rPr>
          <w:spacing w:val="7"/>
        </w:rPr>
        <w:t>大幅降低的情況。在</w:t>
      </w:r>
      <w:r>
        <w:rPr>
          <w:rFonts w:ascii="Times New Roman" w:eastAsia="Times New Roman"/>
        </w:rPr>
        <w:t>Colored</w:t>
      </w:r>
      <w:r>
        <w:rPr>
          <w:rFonts w:ascii="Times New Roman" w:eastAsia="Times New Roman"/>
          <w:spacing w:val="48"/>
        </w:rPr>
        <w:t> </w:t>
      </w:r>
      <w:r>
        <w:rPr>
          <w:rFonts w:ascii="Times New Roman" w:eastAsia="Times New Roman"/>
        </w:rPr>
        <w:t>MNIST</w:t>
      </w:r>
      <w:r>
        <w:rPr>
          <w:rFonts w:ascii="Times New Roman" w:eastAsia="Times New Roman"/>
          <w:spacing w:val="48"/>
        </w:rPr>
        <w:t> </w:t>
      </w:r>
      <w:r>
        <w:rPr>
          <w:spacing w:val="7"/>
        </w:rPr>
        <w:t>中，我們曾經將色彩的</w:t>
      </w:r>
      <w:r>
        <w:rPr>
          <w:rFonts w:ascii="Times New Roman" w:eastAsia="Times New Roman"/>
        </w:rPr>
        <w:t>w</w:t>
      </w:r>
      <w:r>
        <w:rPr>
          <w:rFonts w:ascii="Times New Roman" w:eastAsia="Times New Roman"/>
          <w:spacing w:val="49"/>
        </w:rPr>
        <w:t> </w:t>
      </w:r>
      <w:r>
        <w:rPr>
          <w:spacing w:val="8"/>
        </w:rPr>
        <w:t>設定為 </w:t>
      </w:r>
      <w:r>
        <w:rPr>
          <w:rFonts w:ascii="Times New Roman" w:eastAsia="Times New Roman"/>
        </w:rPr>
        <w:t>(1,</w:t>
      </w:r>
      <w:r>
        <w:rPr>
          <w:rFonts w:ascii="Times New Roman" w:eastAsia="Times New Roman"/>
          <w:spacing w:val="-67"/>
        </w:rPr>
        <w:t> </w:t>
      </w:r>
      <w:r>
        <w:rPr>
          <w:rFonts w:ascii="Times New Roman" w:eastAsia="Times New Roman"/>
        </w:rPr>
        <w:t>7.92,</w:t>
      </w:r>
      <w:r>
        <w:rPr>
          <w:rFonts w:ascii="Times New Roman" w:eastAsia="Times New Roman"/>
          <w:spacing w:val="21"/>
        </w:rPr>
        <w:t> </w:t>
      </w:r>
      <w:r>
        <w:rPr>
          <w:rFonts w:ascii="Times New Roman" w:eastAsia="Times New Roman"/>
        </w:rPr>
        <w:t>17.45)</w:t>
      </w:r>
      <w:r>
        <w:rPr>
          <w:spacing w:val="10"/>
        </w:rPr>
        <w:t>、輪廓設定為 </w:t>
      </w:r>
      <w:r>
        <w:rPr>
          <w:rFonts w:ascii="Times New Roman" w:eastAsia="Times New Roman"/>
        </w:rPr>
        <w:t>(1.49,</w:t>
      </w:r>
      <w:r>
        <w:rPr>
          <w:rFonts w:ascii="Times New Roman" w:eastAsia="Times New Roman"/>
          <w:spacing w:val="21"/>
        </w:rPr>
        <w:t> </w:t>
      </w:r>
      <w:r>
        <w:rPr>
          <w:rFonts w:ascii="Times New Roman" w:eastAsia="Times New Roman"/>
        </w:rPr>
        <w:t>10.82,</w:t>
      </w:r>
      <w:r>
        <w:rPr>
          <w:rFonts w:ascii="Times New Roman" w:eastAsia="Times New Roman"/>
          <w:spacing w:val="21"/>
        </w:rPr>
        <w:t> </w:t>
      </w:r>
      <w:r>
        <w:rPr>
          <w:rFonts w:ascii="Times New Roman" w:eastAsia="Times New Roman"/>
        </w:rPr>
        <w:t>27.45)</w:t>
      </w:r>
      <w:r>
        <w:rPr/>
        <w:t>，訓練完畢後訓練準確度降</w:t>
      </w:r>
      <w:r>
        <w:rPr>
          <w:spacing w:val="8"/>
        </w:rPr>
        <w:t>為 </w:t>
      </w:r>
      <w:r>
        <w:rPr>
          <w:rFonts w:ascii="Times New Roman" w:eastAsia="Times New Roman"/>
        </w:rPr>
        <w:t>0.777</w:t>
      </w:r>
      <w:r>
        <w:rPr>
          <w:spacing w:val="1"/>
        </w:rPr>
        <w:t>，測試準確度則降為 </w:t>
      </w:r>
      <w:r>
        <w:rPr>
          <w:rFonts w:ascii="Times New Roman" w:eastAsia="Times New Roman"/>
        </w:rPr>
        <w:t>0.58</w:t>
      </w:r>
      <w:r>
        <w:rPr/>
        <w:t>，所以我們在主要模型的部分最終還是</w:t>
      </w:r>
      <w:r>
        <w:rPr>
          <w:spacing w:val="1"/>
        </w:rPr>
        <w:t>選擇穩定度較高的高斯函數配上 </w:t>
      </w:r>
      <w:r>
        <w:rPr>
          <w:rFonts w:ascii="Times New Roman" w:eastAsia="Times New Roman"/>
        </w:rPr>
        <w:t>cReLU</w:t>
      </w:r>
      <w:r>
        <w:rPr>
          <w:rFonts w:ascii="Times New Roman" w:eastAsia="Times New Roman"/>
          <w:spacing w:val="51"/>
        </w:rPr>
        <w:t> </w:t>
      </w:r>
      <w:r>
        <w:rPr/>
        <w:t>函數的組合作為高斯卷積和響應篩選模組的函數。</w:t>
      </w:r>
    </w:p>
    <w:p>
      <w:pPr>
        <w:spacing w:before="115"/>
        <w:ind w:left="2532" w:right="0" w:firstLine="0"/>
        <w:jc w:val="both"/>
        <w:rPr>
          <w:sz w:val="24"/>
        </w:rPr>
      </w:pPr>
      <w:r>
        <w:rPr>
          <w:spacing w:val="-9"/>
          <w:sz w:val="24"/>
        </w:rPr>
        <w:t>表 </w:t>
      </w:r>
      <w:r>
        <w:rPr>
          <w:rFonts w:ascii="Times New Roman" w:eastAsia="Times New Roman"/>
          <w:sz w:val="24"/>
        </w:rPr>
        <w:t>4.16:</w:t>
      </w:r>
      <w:r>
        <w:rPr>
          <w:rFonts w:ascii="Times New Roman" w:eastAsia="Times New Roman"/>
          <w:spacing w:val="12"/>
          <w:sz w:val="24"/>
        </w:rPr>
        <w:t> </w:t>
      </w:r>
      <w:r>
        <w:rPr>
          <w:sz w:val="24"/>
        </w:rPr>
        <w:t>不同相似度函數在資料集上的實驗結果</w:t>
      </w:r>
    </w:p>
    <w:p>
      <w:pPr>
        <w:pStyle w:val="BodyText"/>
        <w:spacing w:before="7" w:after="1"/>
        <w:rPr>
          <w:sz w:val="9"/>
        </w:rPr>
      </w:pPr>
    </w:p>
    <w:tbl>
      <w:tblPr>
        <w:tblW w:w="0" w:type="auto"/>
        <w:jc w:val="left"/>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2148"/>
        <w:gridCol w:w="1442"/>
        <w:gridCol w:w="1442"/>
        <w:gridCol w:w="1681"/>
      </w:tblGrid>
      <w:tr>
        <w:trPr>
          <w:trHeight w:val="514" w:hRule="atLeast"/>
        </w:trPr>
        <w:tc>
          <w:tcPr>
            <w:tcW w:w="2638" w:type="dxa"/>
            <w:tcBorders>
              <w:bottom w:val="double" w:sz="1" w:space="0" w:color="000000"/>
            </w:tcBorders>
          </w:tcPr>
          <w:p>
            <w:pPr>
              <w:pStyle w:val="TableParagraph"/>
              <w:spacing w:before="126"/>
              <w:ind w:left="697" w:right="690"/>
              <w:jc w:val="center"/>
              <w:rPr>
                <w:sz w:val="24"/>
              </w:rPr>
            </w:pPr>
            <w:bookmarkStart w:name="_bookmark129" w:id="238"/>
            <w:bookmarkEnd w:id="238"/>
            <w:r>
              <w:rPr/>
            </w:r>
            <w:r>
              <w:rPr>
                <w:sz w:val="24"/>
              </w:rPr>
              <w:t>Dataset</w:t>
            </w:r>
          </w:p>
        </w:tc>
        <w:tc>
          <w:tcPr>
            <w:tcW w:w="2148" w:type="dxa"/>
            <w:tcBorders>
              <w:bottom w:val="double" w:sz="1" w:space="0" w:color="000000"/>
            </w:tcBorders>
          </w:tcPr>
          <w:p>
            <w:pPr>
              <w:pStyle w:val="TableParagraph"/>
              <w:spacing w:before="33"/>
              <w:ind w:left="475"/>
              <w:rPr>
                <w:rFonts w:ascii="Microsoft YaHei" w:eastAsia="Microsoft YaHei" w:hint="eastAsia"/>
                <w:sz w:val="24"/>
              </w:rPr>
            </w:pPr>
            <w:r>
              <w:rPr>
                <w:rFonts w:ascii="Microsoft YaHei" w:eastAsia="Microsoft YaHei" w:hint="eastAsia"/>
                <w:w w:val="95"/>
                <w:sz w:val="24"/>
              </w:rPr>
              <w:t>相似度函數</w:t>
            </w:r>
          </w:p>
        </w:tc>
        <w:tc>
          <w:tcPr>
            <w:tcW w:w="1442" w:type="dxa"/>
            <w:tcBorders>
              <w:bottom w:val="double" w:sz="1" w:space="0" w:color="000000"/>
            </w:tcBorders>
          </w:tcPr>
          <w:p>
            <w:pPr>
              <w:pStyle w:val="TableParagraph"/>
              <w:spacing w:before="33"/>
              <w:ind w:left="122"/>
              <w:rPr>
                <w:rFonts w:ascii="Microsoft YaHei" w:eastAsia="Microsoft YaHei" w:hint="eastAsia"/>
                <w:sz w:val="24"/>
              </w:rPr>
            </w:pPr>
            <w:r>
              <w:rPr>
                <w:rFonts w:ascii="Microsoft YaHei" w:eastAsia="Microsoft YaHei" w:hint="eastAsia"/>
                <w:w w:val="95"/>
                <w:sz w:val="24"/>
              </w:rPr>
              <w:t>訓練準確度</w:t>
            </w:r>
          </w:p>
        </w:tc>
        <w:tc>
          <w:tcPr>
            <w:tcW w:w="1442" w:type="dxa"/>
            <w:tcBorders>
              <w:bottom w:val="double" w:sz="1" w:space="0" w:color="000000"/>
            </w:tcBorders>
          </w:tcPr>
          <w:p>
            <w:pPr>
              <w:pStyle w:val="TableParagraph"/>
              <w:spacing w:before="33"/>
              <w:ind w:left="123"/>
              <w:rPr>
                <w:rFonts w:ascii="Microsoft YaHei" w:eastAsia="Microsoft YaHei" w:hint="eastAsia"/>
                <w:sz w:val="24"/>
              </w:rPr>
            </w:pPr>
            <w:r>
              <w:rPr>
                <w:rFonts w:ascii="Microsoft YaHei" w:eastAsia="Microsoft YaHei" w:hint="eastAsia"/>
                <w:w w:val="95"/>
                <w:sz w:val="24"/>
              </w:rPr>
              <w:t>測試準確度</w:t>
            </w:r>
          </w:p>
        </w:tc>
        <w:tc>
          <w:tcPr>
            <w:tcW w:w="1681" w:type="dxa"/>
            <w:tcBorders>
              <w:bottom w:val="double" w:sz="1" w:space="0" w:color="000000"/>
            </w:tcBorders>
          </w:tcPr>
          <w:p>
            <w:pPr>
              <w:pStyle w:val="TableParagraph"/>
              <w:spacing w:before="33"/>
              <w:ind w:left="124"/>
              <w:rPr>
                <w:rFonts w:ascii="Microsoft YaHei" w:eastAsia="Microsoft YaHei" w:hint="eastAsia"/>
                <w:sz w:val="24"/>
              </w:rPr>
            </w:pPr>
            <w:r>
              <w:rPr>
                <w:rFonts w:ascii="Microsoft YaHei" w:eastAsia="Microsoft YaHei" w:hint="eastAsia"/>
                <w:w w:val="95"/>
                <w:sz w:val="24"/>
              </w:rPr>
              <w:t>平均迭代時間</w:t>
            </w:r>
          </w:p>
        </w:tc>
      </w:tr>
      <w:tr>
        <w:trPr>
          <w:trHeight w:val="1016" w:hRule="atLeast"/>
        </w:trPr>
        <w:tc>
          <w:tcPr>
            <w:tcW w:w="2638" w:type="dxa"/>
            <w:tcBorders>
              <w:top w:val="double" w:sz="1" w:space="0" w:color="000000"/>
            </w:tcBorders>
          </w:tcPr>
          <w:p>
            <w:pPr>
              <w:pStyle w:val="TableParagraph"/>
              <w:spacing w:before="165"/>
              <w:ind w:left="531"/>
              <w:rPr>
                <w:sz w:val="24"/>
              </w:rPr>
            </w:pPr>
            <w:r>
              <w:rPr>
                <w:sz w:val="24"/>
              </w:rPr>
              <w:t>Colored</w:t>
            </w:r>
            <w:r>
              <w:rPr>
                <w:spacing w:val="-6"/>
                <w:sz w:val="24"/>
              </w:rPr>
              <w:t> </w:t>
            </w:r>
            <w:r>
              <w:rPr>
                <w:sz w:val="24"/>
              </w:rPr>
              <w:t>MNIST</w:t>
            </w:r>
          </w:p>
          <w:p>
            <w:pPr>
              <w:pStyle w:val="TableParagraph"/>
              <w:spacing w:before="50"/>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2148" w:type="dxa"/>
            <w:tcBorders>
              <w:top w:val="double" w:sz="1" w:space="0" w:color="000000"/>
            </w:tcBorders>
          </w:tcPr>
          <w:p>
            <w:pPr>
              <w:pStyle w:val="TableParagraph"/>
              <w:spacing w:line="430" w:lineRule="atLeast" w:before="47"/>
              <w:ind w:left="297" w:hanging="175"/>
              <w:rPr>
                <w:sz w:val="24"/>
              </w:rPr>
            </w:pPr>
            <w:r>
              <w:rPr>
                <w:rFonts w:ascii="Microsoft YaHei" w:eastAsia="Microsoft YaHei" w:hint="eastAsia"/>
                <w:spacing w:val="-5"/>
                <w:sz w:val="24"/>
              </w:rPr>
              <w:t>高斯函數 </w:t>
            </w:r>
            <w:r>
              <w:rPr>
                <w:spacing w:val="-3"/>
                <w:sz w:val="24"/>
              </w:rPr>
              <w:t>+ </w:t>
            </w:r>
            <w:r>
              <w:rPr>
                <w:spacing w:val="-1"/>
                <w:sz w:val="24"/>
              </w:rPr>
              <w:t>cReLU</w:t>
            </w:r>
            <w:r>
              <w:rPr>
                <w:spacing w:val="-57"/>
                <w:sz w:val="24"/>
              </w:rPr>
              <w:t> </w:t>
            </w:r>
            <w:r>
              <w:rPr>
                <w:sz w:val="24"/>
              </w:rPr>
              <w:t>Triangle</w:t>
            </w:r>
            <w:r>
              <w:rPr>
                <w:spacing w:val="-5"/>
                <w:sz w:val="24"/>
              </w:rPr>
              <w:t> </w:t>
            </w:r>
            <w:r>
              <w:rPr>
                <w:sz w:val="24"/>
              </w:rPr>
              <w:t>cReLU</w:t>
            </w:r>
          </w:p>
        </w:tc>
        <w:tc>
          <w:tcPr>
            <w:tcW w:w="1442" w:type="dxa"/>
            <w:tcBorders>
              <w:top w:val="double" w:sz="1" w:space="0" w:color="000000"/>
            </w:tcBorders>
          </w:tcPr>
          <w:p>
            <w:pPr>
              <w:pStyle w:val="TableParagraph"/>
              <w:spacing w:before="140"/>
              <w:ind w:left="391"/>
              <w:rPr>
                <w:sz w:val="24"/>
              </w:rPr>
            </w:pPr>
            <w:r>
              <w:rPr>
                <w:sz w:val="24"/>
              </w:rPr>
              <w:t>0.9795</w:t>
            </w:r>
          </w:p>
          <w:p>
            <w:pPr>
              <w:pStyle w:val="TableParagraph"/>
              <w:spacing w:before="226"/>
              <w:ind w:left="451"/>
              <w:rPr>
                <w:sz w:val="24"/>
              </w:rPr>
            </w:pPr>
            <w:r>
              <w:rPr>
                <w:sz w:val="24"/>
              </w:rPr>
              <w:t>0.978</w:t>
            </w:r>
          </w:p>
        </w:tc>
        <w:tc>
          <w:tcPr>
            <w:tcW w:w="1442" w:type="dxa"/>
            <w:tcBorders>
              <w:top w:val="double" w:sz="1" w:space="0" w:color="000000"/>
            </w:tcBorders>
          </w:tcPr>
          <w:p>
            <w:pPr>
              <w:pStyle w:val="TableParagraph"/>
              <w:spacing w:before="140"/>
              <w:ind w:left="452"/>
              <w:rPr>
                <w:sz w:val="24"/>
              </w:rPr>
            </w:pPr>
            <w:r>
              <w:rPr>
                <w:sz w:val="24"/>
              </w:rPr>
              <w:t>0.954</w:t>
            </w:r>
          </w:p>
          <w:p>
            <w:pPr>
              <w:pStyle w:val="TableParagraph"/>
              <w:spacing w:before="226"/>
              <w:ind w:left="392"/>
              <w:rPr>
                <w:sz w:val="24"/>
              </w:rPr>
            </w:pPr>
            <w:r>
              <w:rPr>
                <w:sz w:val="24"/>
              </w:rPr>
              <w:t>0.9551</w:t>
            </w:r>
          </w:p>
        </w:tc>
        <w:tc>
          <w:tcPr>
            <w:tcW w:w="1681" w:type="dxa"/>
            <w:tcBorders>
              <w:top w:val="double" w:sz="1" w:space="0" w:color="000000"/>
            </w:tcBorders>
          </w:tcPr>
          <w:p>
            <w:pPr>
              <w:pStyle w:val="TableParagraph"/>
              <w:spacing w:before="140"/>
              <w:ind w:left="654" w:right="643"/>
              <w:jc w:val="center"/>
              <w:rPr>
                <w:sz w:val="24"/>
              </w:rPr>
            </w:pPr>
            <w:r>
              <w:rPr>
                <w:sz w:val="24"/>
              </w:rPr>
              <w:t>43s</w:t>
            </w:r>
          </w:p>
          <w:p>
            <w:pPr>
              <w:pStyle w:val="TableParagraph"/>
              <w:spacing w:before="226"/>
              <w:ind w:left="654" w:right="643"/>
              <w:jc w:val="center"/>
              <w:rPr>
                <w:sz w:val="24"/>
              </w:rPr>
            </w:pPr>
            <w:r>
              <w:rPr>
                <w:sz w:val="24"/>
              </w:rPr>
              <w:t>42s</w:t>
            </w:r>
          </w:p>
        </w:tc>
      </w:tr>
      <w:tr>
        <w:trPr>
          <w:trHeight w:val="1002" w:hRule="atLeast"/>
        </w:trPr>
        <w:tc>
          <w:tcPr>
            <w:tcW w:w="2638" w:type="dxa"/>
          </w:tcPr>
          <w:p>
            <w:pPr>
              <w:pStyle w:val="TableParagraph"/>
              <w:spacing w:before="151"/>
              <w:ind w:left="122"/>
              <w:rPr>
                <w:sz w:val="24"/>
              </w:rPr>
            </w:pPr>
            <w:r>
              <w:rPr>
                <w:sz w:val="24"/>
              </w:rPr>
              <w:t>Colored</w:t>
            </w:r>
            <w:r>
              <w:rPr>
                <w:spacing w:val="-7"/>
                <w:sz w:val="24"/>
              </w:rPr>
              <w:t> </w:t>
            </w:r>
            <w:r>
              <w:rPr>
                <w:sz w:val="24"/>
              </w:rPr>
              <w:t>Fashion</w:t>
            </w:r>
            <w:r>
              <w:rPr>
                <w:spacing w:val="-7"/>
                <w:sz w:val="24"/>
              </w:rPr>
              <w:t> </w:t>
            </w:r>
            <w:r>
              <w:rPr>
                <w:sz w:val="24"/>
              </w:rPr>
              <w:t>MNIST</w:t>
            </w:r>
          </w:p>
          <w:p>
            <w:pPr>
              <w:pStyle w:val="TableParagraph"/>
              <w:spacing w:before="50"/>
              <w:ind w:left="839"/>
              <w:rPr>
                <w:rFonts w:ascii="Microsoft YaHei" w:eastAsia="Microsoft YaHei" w:hint="eastAsia"/>
                <w:sz w:val="24"/>
              </w:rPr>
            </w:pPr>
            <w:r>
              <w:rPr>
                <w:rFonts w:ascii="Microsoft YaHei" w:eastAsia="Microsoft YaHei" w:hint="eastAsia"/>
                <w:sz w:val="24"/>
              </w:rPr>
              <w:t>（</w:t>
            </w:r>
            <w:r>
              <w:rPr>
                <w:sz w:val="24"/>
              </w:rPr>
              <w:t>28x28</w:t>
            </w:r>
            <w:r>
              <w:rPr>
                <w:rFonts w:ascii="Microsoft YaHei" w:eastAsia="Microsoft YaHei" w:hint="eastAsia"/>
                <w:sz w:val="24"/>
              </w:rPr>
              <w:t>）</w:t>
            </w:r>
          </w:p>
        </w:tc>
        <w:tc>
          <w:tcPr>
            <w:tcW w:w="2148" w:type="dxa"/>
          </w:tcPr>
          <w:p>
            <w:pPr>
              <w:pStyle w:val="TableParagraph"/>
              <w:spacing w:line="430" w:lineRule="atLeast" w:before="33"/>
              <w:ind w:left="297" w:hanging="175"/>
              <w:rPr>
                <w:sz w:val="24"/>
              </w:rPr>
            </w:pPr>
            <w:r>
              <w:rPr>
                <w:rFonts w:ascii="Microsoft YaHei" w:eastAsia="Microsoft YaHei" w:hint="eastAsia"/>
                <w:spacing w:val="-5"/>
                <w:sz w:val="24"/>
              </w:rPr>
              <w:t>高斯函數 </w:t>
            </w:r>
            <w:r>
              <w:rPr>
                <w:spacing w:val="-3"/>
                <w:sz w:val="24"/>
              </w:rPr>
              <w:t>+ </w:t>
            </w:r>
            <w:r>
              <w:rPr>
                <w:spacing w:val="-1"/>
                <w:sz w:val="24"/>
              </w:rPr>
              <w:t>cReLU</w:t>
            </w:r>
            <w:r>
              <w:rPr>
                <w:spacing w:val="-57"/>
                <w:sz w:val="24"/>
              </w:rPr>
              <w:t> </w:t>
            </w:r>
            <w:r>
              <w:rPr>
                <w:sz w:val="24"/>
              </w:rPr>
              <w:t>Triangle</w:t>
            </w:r>
            <w:r>
              <w:rPr>
                <w:spacing w:val="-5"/>
                <w:sz w:val="24"/>
              </w:rPr>
              <w:t> </w:t>
            </w:r>
            <w:r>
              <w:rPr>
                <w:sz w:val="24"/>
              </w:rPr>
              <w:t>cReLU</w:t>
            </w:r>
          </w:p>
        </w:tc>
        <w:tc>
          <w:tcPr>
            <w:tcW w:w="1442" w:type="dxa"/>
          </w:tcPr>
          <w:p>
            <w:pPr>
              <w:pStyle w:val="TableParagraph"/>
              <w:spacing w:before="126"/>
              <w:ind w:left="391"/>
              <w:rPr>
                <w:sz w:val="24"/>
              </w:rPr>
            </w:pPr>
            <w:r>
              <w:rPr>
                <w:sz w:val="24"/>
              </w:rPr>
              <w:t>0.8847</w:t>
            </w:r>
          </w:p>
          <w:p>
            <w:pPr>
              <w:pStyle w:val="TableParagraph"/>
              <w:spacing w:before="226"/>
              <w:ind w:left="391"/>
              <w:rPr>
                <w:sz w:val="24"/>
              </w:rPr>
            </w:pPr>
            <w:r>
              <w:rPr>
                <w:sz w:val="24"/>
              </w:rPr>
              <w:t>0.9101</w:t>
            </w:r>
          </w:p>
        </w:tc>
        <w:tc>
          <w:tcPr>
            <w:tcW w:w="1442" w:type="dxa"/>
          </w:tcPr>
          <w:p>
            <w:pPr>
              <w:pStyle w:val="TableParagraph"/>
              <w:spacing w:before="126"/>
              <w:ind w:left="392"/>
              <w:rPr>
                <w:sz w:val="24"/>
              </w:rPr>
            </w:pPr>
            <w:r>
              <w:rPr>
                <w:sz w:val="24"/>
              </w:rPr>
              <w:t>0.8223</w:t>
            </w:r>
          </w:p>
          <w:p>
            <w:pPr>
              <w:pStyle w:val="TableParagraph"/>
              <w:spacing w:before="226"/>
              <w:ind w:left="392"/>
              <w:rPr>
                <w:sz w:val="24"/>
              </w:rPr>
            </w:pPr>
            <w:r>
              <w:rPr>
                <w:sz w:val="24"/>
              </w:rPr>
              <w:t>0.8289</w:t>
            </w:r>
          </w:p>
        </w:tc>
        <w:tc>
          <w:tcPr>
            <w:tcW w:w="1681" w:type="dxa"/>
          </w:tcPr>
          <w:p>
            <w:pPr>
              <w:pStyle w:val="TableParagraph"/>
              <w:spacing w:before="126"/>
              <w:ind w:left="654" w:right="643"/>
              <w:jc w:val="center"/>
              <w:rPr>
                <w:sz w:val="24"/>
              </w:rPr>
            </w:pPr>
            <w:r>
              <w:rPr>
                <w:sz w:val="24"/>
              </w:rPr>
              <w:t>42s</w:t>
            </w:r>
          </w:p>
          <w:p>
            <w:pPr>
              <w:pStyle w:val="TableParagraph"/>
              <w:spacing w:before="226"/>
              <w:ind w:left="654" w:right="643"/>
              <w:jc w:val="center"/>
              <w:rPr>
                <w:sz w:val="24"/>
              </w:rPr>
            </w:pPr>
            <w:r>
              <w:rPr>
                <w:sz w:val="24"/>
              </w:rPr>
              <w:t>42s</w:t>
            </w:r>
          </w:p>
        </w:tc>
      </w:tr>
    </w:tbl>
    <w:p>
      <w:pPr>
        <w:spacing w:after="0"/>
        <w:jc w:val="center"/>
        <w:rPr>
          <w:sz w:val="24"/>
        </w:rPr>
        <w:sectPr>
          <w:type w:val="continuous"/>
          <w:pgSz w:w="11910" w:h="16840"/>
          <w:pgMar w:top="1580" w:bottom="280" w:left="1240" w:right="120"/>
        </w:sectPr>
      </w:pPr>
    </w:p>
    <w:p>
      <w:pPr>
        <w:pStyle w:val="BodyText"/>
        <w:rPr>
          <w:sz w:val="20"/>
        </w:rPr>
      </w:pPr>
    </w:p>
    <w:p>
      <w:pPr>
        <w:pStyle w:val="BodyText"/>
        <w:spacing w:before="8"/>
        <w:rPr>
          <w:sz w:val="11"/>
        </w:rPr>
      </w:pPr>
    </w:p>
    <w:p>
      <w:pPr>
        <w:pStyle w:val="ListParagraph"/>
        <w:numPr>
          <w:ilvl w:val="2"/>
          <w:numId w:val="19"/>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不同模型深度之比較" w:id="239"/>
      <w:bookmarkEnd w:id="239"/>
      <w:r>
        <w:rPr/>
      </w:r>
      <w:bookmarkStart w:name="_bookmark130" w:id="240"/>
      <w:bookmarkEnd w:id="240"/>
      <w:r>
        <w:rPr/>
      </w:r>
      <w:bookmarkStart w:name="_bookmark130" w:id="241"/>
      <w:bookmarkEnd w:id="241"/>
      <w:r>
        <w:rPr>
          <w:rFonts w:ascii="Microsoft YaHei UI" w:eastAsia="Microsoft YaHei UI" w:hint="eastAsia"/>
          <w:b/>
          <w:sz w:val="34"/>
        </w:rPr>
        <w:t>不同模型深度之比較</w:t>
      </w:r>
    </w:p>
    <w:p>
      <w:pPr>
        <w:pStyle w:val="BodyText"/>
        <w:spacing w:line="235" w:lineRule="auto" w:before="165"/>
        <w:ind w:left="460" w:right="1013" w:firstLine="573"/>
        <w:jc w:val="both"/>
      </w:pPr>
      <w:r>
        <w:rPr/>
        <w:t>本節將會比較不同模型深度對於效果之影響，由於本研究之模型的</w:t>
      </w:r>
      <w:r>
        <w:rPr>
          <w:spacing w:val="22"/>
        </w:rPr>
        <w:t> </w:t>
      </w:r>
      <w:r>
        <w:rPr/>
        <w:t>深度會受制於影像的解析度，因此如果要加深模型深度我們必須將影像</w:t>
      </w:r>
      <w:r>
        <w:rPr>
          <w:spacing w:val="35"/>
        </w:rPr>
        <w:t> </w:t>
      </w:r>
      <w:r>
        <w:rPr/>
        <w:t>尺寸進行放大。</w:t>
      </w:r>
    </w:p>
    <w:p>
      <w:pPr>
        <w:pStyle w:val="BodyText"/>
        <w:spacing w:line="235" w:lineRule="auto" w:before="7"/>
        <w:ind w:left="460" w:right="887" w:firstLine="573"/>
        <w:jc w:val="both"/>
      </w:pPr>
      <w:r>
        <w:rPr>
          <w:spacing w:val="20"/>
        </w:rPr>
        <w:t>我們將</w:t>
      </w:r>
      <w:r>
        <w:rPr>
          <w:rFonts w:ascii="Times New Roman" w:eastAsia="Times New Roman"/>
        </w:rPr>
        <w:t>Colored</w:t>
      </w:r>
      <w:r>
        <w:rPr>
          <w:rFonts w:ascii="Times New Roman" w:eastAsia="Times New Roman"/>
          <w:spacing w:val="17"/>
        </w:rPr>
        <w:t> </w:t>
      </w:r>
      <w:r>
        <w:rPr>
          <w:rFonts w:ascii="Times New Roman" w:eastAsia="Times New Roman"/>
        </w:rPr>
        <w:t>MNIST</w:t>
      </w:r>
      <w:r>
        <w:rPr>
          <w:rFonts w:ascii="Times New Roman" w:eastAsia="Times New Roman"/>
          <w:spacing w:val="17"/>
        </w:rPr>
        <w:t> </w:t>
      </w:r>
      <w:r>
        <w:rPr/>
        <w:t>資料集的影像大小從 </w:t>
      </w:r>
      <w:r>
        <w:rPr>
          <w:rFonts w:ascii="Times New Roman" w:eastAsia="Times New Roman"/>
        </w:rPr>
        <w:t>28*28</w:t>
      </w:r>
      <w:r>
        <w:rPr>
          <w:rFonts w:ascii="Times New Roman" w:eastAsia="Times New Roman"/>
          <w:spacing w:val="17"/>
        </w:rPr>
        <w:t> </w:t>
      </w:r>
      <w:r>
        <w:rPr>
          <w:spacing w:val="1"/>
        </w:rPr>
        <w:t>放大至 </w:t>
      </w:r>
      <w:r>
        <w:rPr>
          <w:rFonts w:ascii="Times New Roman" w:eastAsia="Times New Roman"/>
        </w:rPr>
        <w:t>320</w:t>
      </w:r>
      <w:r>
        <w:rPr>
          <w:rFonts w:ascii="Times New Roman" w:eastAsia="Times New Roman"/>
          <w:spacing w:val="17"/>
        </w:rPr>
        <w:t> </w:t>
      </w:r>
      <w:r>
        <w:rPr>
          <w:rFonts w:ascii="Times New Roman" w:eastAsia="Times New Roman"/>
        </w:rPr>
        <w:t>*</w:t>
      </w:r>
      <w:r>
        <w:rPr>
          <w:rFonts w:ascii="Times New Roman" w:eastAsia="Times New Roman"/>
          <w:spacing w:val="17"/>
        </w:rPr>
        <w:t> </w:t>
      </w:r>
      <w:r>
        <w:rPr>
          <w:rFonts w:ascii="Times New Roman" w:eastAsia="Times New Roman"/>
        </w:rPr>
        <w:t>320</w:t>
      </w:r>
      <w:r>
        <w:rPr/>
        <w:t>，</w:t>
      </w:r>
      <w:r>
        <w:rPr>
          <w:spacing w:val="-80"/>
        </w:rPr>
        <w:t> </w:t>
      </w:r>
      <w:r>
        <w:rPr>
          <w:spacing w:val="2"/>
        </w:rPr>
        <w:t>並將模型的顏色部分和輪廓部分的深度從 </w:t>
      </w:r>
      <w:r>
        <w:rPr>
          <w:rFonts w:ascii="Times New Roman" w:eastAsia="Times New Roman"/>
        </w:rPr>
        <w:t>3</w:t>
      </w:r>
      <w:r>
        <w:rPr>
          <w:rFonts w:ascii="Times New Roman" w:eastAsia="Times New Roman"/>
          <w:spacing w:val="69"/>
        </w:rPr>
        <w:t> </w:t>
      </w:r>
      <w:r>
        <w:rPr>
          <w:spacing w:val="11"/>
        </w:rPr>
        <w:t>層加深至 </w:t>
      </w:r>
      <w:r>
        <w:rPr>
          <w:rFonts w:ascii="Times New Roman" w:eastAsia="Times New Roman"/>
        </w:rPr>
        <w:t>5</w:t>
      </w:r>
      <w:r>
        <w:rPr>
          <w:rFonts w:ascii="Times New Roman" w:eastAsia="Times New Roman"/>
          <w:spacing w:val="69"/>
        </w:rPr>
        <w:t> </w:t>
      </w:r>
      <w:r>
        <w:rPr/>
        <w:t>層，色彩部分濾</w:t>
      </w:r>
    </w:p>
    <w:p>
      <w:pPr>
        <w:pStyle w:val="BodyText"/>
        <w:spacing w:line="509" w:lineRule="exact"/>
        <w:ind w:left="460"/>
        <w:jc w:val="both"/>
      </w:pPr>
      <w:r>
        <w:rPr>
          <w:spacing w:val="11"/>
        </w:rPr>
        <w:t>波器數目由前到後為 </w:t>
      </w:r>
      <w:r>
        <w:rPr>
          <w:rFonts w:ascii="Times New Roman" w:eastAsia="Times New Roman"/>
        </w:rPr>
        <w:t>30,</w:t>
      </w:r>
      <w:r>
        <w:rPr>
          <w:rFonts w:ascii="Times New Roman" w:eastAsia="Times New Roman"/>
          <w:spacing w:val="55"/>
        </w:rPr>
        <w:t> </w:t>
      </w:r>
      <w:r>
        <w:rPr>
          <w:rFonts w:ascii="Times New Roman" w:eastAsia="Times New Roman"/>
        </w:rPr>
        <w:t>100,</w:t>
      </w:r>
      <w:r>
        <w:rPr>
          <w:rFonts w:ascii="Times New Roman" w:eastAsia="Times New Roman"/>
          <w:spacing w:val="55"/>
        </w:rPr>
        <w:t> </w:t>
      </w:r>
      <w:r>
        <w:rPr>
          <w:rFonts w:ascii="Times New Roman" w:eastAsia="Times New Roman"/>
        </w:rPr>
        <w:t>225,</w:t>
      </w:r>
      <w:r>
        <w:rPr>
          <w:rFonts w:ascii="Times New Roman" w:eastAsia="Times New Roman"/>
          <w:spacing w:val="55"/>
        </w:rPr>
        <w:t> </w:t>
      </w:r>
      <w:r>
        <w:rPr>
          <w:rFonts w:ascii="Times New Roman" w:eastAsia="Times New Roman"/>
        </w:rPr>
        <w:t>625,</w:t>
      </w:r>
      <w:r>
        <w:rPr>
          <w:rFonts w:ascii="Times New Roman" w:eastAsia="Times New Roman"/>
          <w:spacing w:val="55"/>
        </w:rPr>
        <w:t> </w:t>
      </w:r>
      <w:r>
        <w:rPr>
          <w:rFonts w:ascii="Times New Roman" w:eastAsia="Times New Roman"/>
        </w:rPr>
        <w:t>1225</w:t>
      </w:r>
      <w:r>
        <w:rPr>
          <w:spacing w:val="6"/>
        </w:rPr>
        <w:t>；輪廓部分濾波器數目由前</w:t>
      </w:r>
    </w:p>
    <w:p>
      <w:pPr>
        <w:pStyle w:val="BodyText"/>
        <w:spacing w:line="235" w:lineRule="auto" w:before="3"/>
        <w:ind w:left="460" w:right="1012"/>
        <w:jc w:val="both"/>
      </w:pPr>
      <w:r>
        <w:rPr>
          <w:spacing w:val="13"/>
        </w:rPr>
        <w:t>到後為 </w:t>
      </w:r>
      <w:r>
        <w:rPr>
          <w:rFonts w:ascii="Times New Roman" w:eastAsia="Times New Roman"/>
        </w:rPr>
        <w:t>70,</w:t>
      </w:r>
      <w:r>
        <w:rPr>
          <w:rFonts w:ascii="Times New Roman" w:eastAsia="Times New Roman"/>
          <w:spacing w:val="49"/>
        </w:rPr>
        <w:t> </w:t>
      </w:r>
      <w:r>
        <w:rPr>
          <w:rFonts w:ascii="Times New Roman" w:eastAsia="Times New Roman"/>
        </w:rPr>
        <w:t>100,</w:t>
      </w:r>
      <w:r>
        <w:rPr>
          <w:rFonts w:ascii="Times New Roman" w:eastAsia="Times New Roman"/>
          <w:spacing w:val="51"/>
        </w:rPr>
        <w:t> </w:t>
      </w:r>
      <w:r>
        <w:rPr>
          <w:rFonts w:ascii="Times New Roman" w:eastAsia="Times New Roman"/>
        </w:rPr>
        <w:t>225,</w:t>
      </w:r>
      <w:r>
        <w:rPr>
          <w:rFonts w:ascii="Times New Roman" w:eastAsia="Times New Roman"/>
          <w:spacing w:val="50"/>
        </w:rPr>
        <w:t> </w:t>
      </w:r>
      <w:r>
        <w:rPr>
          <w:rFonts w:ascii="Times New Roman" w:eastAsia="Times New Roman"/>
        </w:rPr>
        <w:t>625,</w:t>
      </w:r>
      <w:r>
        <w:rPr>
          <w:rFonts w:ascii="Times New Roman" w:eastAsia="Times New Roman"/>
          <w:spacing w:val="51"/>
        </w:rPr>
        <w:t> </w:t>
      </w:r>
      <w:r>
        <w:rPr>
          <w:rFonts w:ascii="Times New Roman" w:eastAsia="Times New Roman"/>
        </w:rPr>
        <w:t>1225</w:t>
      </w:r>
      <w:r>
        <w:rPr>
          <w:spacing w:val="9"/>
        </w:rPr>
        <w:t>，其餘的參數如表 </w:t>
      </w:r>
      <w:hyperlink w:history="true" w:anchor="_bookmark133">
        <w:r>
          <w:rPr>
            <w:rFonts w:ascii="Times New Roman" w:eastAsia="Times New Roman"/>
          </w:rPr>
          <w:t>4.17</w:t>
        </w:r>
      </w:hyperlink>
      <w:r>
        <w:rPr>
          <w:spacing w:val="7"/>
        </w:rPr>
        <w:t>，我們稱加深後的</w:t>
      </w:r>
      <w:r>
        <w:rPr>
          <w:spacing w:val="3"/>
        </w:rPr>
        <w:t>模型為 </w:t>
      </w:r>
      <w:r>
        <w:rPr>
          <w:rFonts w:ascii="Times New Roman" w:eastAsia="Times New Roman"/>
        </w:rPr>
        <w:t>Deep-SFM</w:t>
      </w:r>
      <w:r>
        <w:rPr>
          <w:spacing w:val="1"/>
        </w:rPr>
        <w:t>，其架構圖如圖 </w:t>
      </w:r>
      <w:hyperlink w:history="true" w:anchor="_bookmark131">
        <w:r>
          <w:rPr>
            <w:rFonts w:ascii="Times New Roman" w:eastAsia="Times New Roman"/>
          </w:rPr>
          <w:t>4.11</w:t>
        </w:r>
      </w:hyperlink>
      <w:r>
        <w:rPr>
          <w:spacing w:val="15"/>
        </w:rPr>
        <w:t>。而在章節 </w:t>
      </w:r>
      <w:hyperlink w:history="true" w:anchor="_bookmark95">
        <w:r>
          <w:rPr>
            <w:rFonts w:ascii="Times New Roman" w:eastAsia="Times New Roman"/>
          </w:rPr>
          <w:t>4.2.2</w:t>
        </w:r>
      </w:hyperlink>
      <w:r>
        <w:rPr/>
        <w:t>的模型在本節稱</w:t>
      </w:r>
      <w:r>
        <w:rPr>
          <w:spacing w:val="-6"/>
        </w:rPr>
        <w:t>為 </w:t>
      </w:r>
      <w:r>
        <w:rPr>
          <w:rFonts w:ascii="Times New Roman" w:eastAsia="Times New Roman"/>
        </w:rPr>
        <w:t>Normal-SFM</w:t>
      </w:r>
      <w:r>
        <w:rPr/>
        <w:t>。</w:t>
      </w:r>
    </w:p>
    <w:p>
      <w:pPr>
        <w:pStyle w:val="BodyText"/>
        <w:spacing w:before="10"/>
        <w:rPr>
          <w:sz w:val="9"/>
        </w:rPr>
      </w:pPr>
      <w:r>
        <w:rPr/>
        <w:drawing>
          <wp:anchor distT="0" distB="0" distL="0" distR="0" allowOverlap="1" layoutInCell="1" locked="0" behindDoc="0" simplePos="0" relativeHeight="125">
            <wp:simplePos x="0" y="0"/>
            <wp:positionH relativeFrom="page">
              <wp:posOffset>1079995</wp:posOffset>
            </wp:positionH>
            <wp:positionV relativeFrom="paragraph">
              <wp:posOffset>137009</wp:posOffset>
            </wp:positionV>
            <wp:extent cx="5697283" cy="1345025"/>
            <wp:effectExtent l="0" t="0" r="0" b="0"/>
            <wp:wrapTopAndBottom/>
            <wp:docPr id="1425" name="image657.jpeg"/>
            <wp:cNvGraphicFramePr>
              <a:graphicFrameLocks noChangeAspect="1"/>
            </wp:cNvGraphicFramePr>
            <a:graphic>
              <a:graphicData uri="http://schemas.openxmlformats.org/drawingml/2006/picture">
                <pic:pic>
                  <pic:nvPicPr>
                    <pic:cNvPr id="1426" name="image657.jpeg"/>
                    <pic:cNvPicPr/>
                  </pic:nvPicPr>
                  <pic:blipFill>
                    <a:blip r:embed="rId712" cstate="print"/>
                    <a:stretch>
                      <a:fillRect/>
                    </a:stretch>
                  </pic:blipFill>
                  <pic:spPr>
                    <a:xfrm>
                      <a:off x="0" y="0"/>
                      <a:ext cx="5697283" cy="1345025"/>
                    </a:xfrm>
                    <a:prstGeom prst="rect">
                      <a:avLst/>
                    </a:prstGeom>
                  </pic:spPr>
                </pic:pic>
              </a:graphicData>
            </a:graphic>
          </wp:anchor>
        </w:drawing>
      </w:r>
    </w:p>
    <w:p>
      <w:pPr>
        <w:spacing w:before="120"/>
        <w:ind w:left="110" w:right="661" w:firstLine="0"/>
        <w:jc w:val="center"/>
        <w:rPr>
          <w:sz w:val="24"/>
        </w:rPr>
      </w:pPr>
      <w:bookmarkStart w:name="_bookmark131" w:id="242"/>
      <w:bookmarkEnd w:id="242"/>
      <w:r>
        <w:rPr/>
      </w:r>
      <w:r>
        <w:rPr>
          <w:spacing w:val="-9"/>
          <w:sz w:val="24"/>
        </w:rPr>
        <w:t>圖 </w:t>
      </w:r>
      <w:r>
        <w:rPr>
          <w:rFonts w:ascii="Times New Roman" w:eastAsia="Times New Roman"/>
          <w:spacing w:val="-1"/>
          <w:sz w:val="24"/>
        </w:rPr>
        <w:t>4.11:</w:t>
      </w:r>
      <w:r>
        <w:rPr>
          <w:rFonts w:ascii="Times New Roman" w:eastAsia="Times New Roman"/>
          <w:spacing w:val="15"/>
          <w:sz w:val="24"/>
        </w:rPr>
        <w:t> </w:t>
      </w:r>
      <w:r>
        <w:rPr>
          <w:rFonts w:ascii="Times New Roman" w:eastAsia="Times New Roman"/>
          <w:spacing w:val="-1"/>
          <w:sz w:val="24"/>
        </w:rPr>
        <w:t>Deep-SFM</w:t>
      </w:r>
      <w:r>
        <w:rPr>
          <w:rFonts w:ascii="Times New Roman" w:eastAsia="Times New Roman"/>
          <w:spacing w:val="-4"/>
          <w:sz w:val="24"/>
        </w:rPr>
        <w:t> </w:t>
      </w:r>
      <w:r>
        <w:rPr>
          <w:sz w:val="24"/>
        </w:rPr>
        <w:t>架構圖</w:t>
      </w:r>
    </w:p>
    <w:p>
      <w:pPr>
        <w:spacing w:after="0"/>
        <w:jc w:val="center"/>
        <w:rPr>
          <w:sz w:val="24"/>
        </w:rPr>
        <w:sectPr>
          <w:pgSz w:w="11910" w:h="16840"/>
          <w:pgMar w:header="670" w:footer="797" w:top="880" w:bottom="980" w:left="1240" w:right="120"/>
        </w:sectPr>
      </w:pPr>
    </w:p>
    <w:p>
      <w:pPr>
        <w:pStyle w:val="BodyText"/>
        <w:spacing w:before="9" w:after="1"/>
      </w:pPr>
    </w:p>
    <w:p>
      <w:pPr>
        <w:pStyle w:val="BodyText"/>
        <w:ind w:left="3444"/>
        <w:rPr>
          <w:sz w:val="20"/>
        </w:rPr>
      </w:pPr>
      <w:r>
        <w:rPr>
          <w:sz w:val="20"/>
        </w:rPr>
        <w:drawing>
          <wp:inline distT="0" distB="0" distL="0" distR="0">
            <wp:extent cx="1942814" cy="8229409"/>
            <wp:effectExtent l="0" t="0" r="0" b="0"/>
            <wp:docPr id="1427" name="image658.jpeg"/>
            <wp:cNvGraphicFramePr>
              <a:graphicFrameLocks noChangeAspect="1"/>
            </wp:cNvGraphicFramePr>
            <a:graphic>
              <a:graphicData uri="http://schemas.openxmlformats.org/drawingml/2006/picture">
                <pic:pic>
                  <pic:nvPicPr>
                    <pic:cNvPr id="1428" name="image658.jpeg"/>
                    <pic:cNvPicPr/>
                  </pic:nvPicPr>
                  <pic:blipFill>
                    <a:blip r:embed="rId713" cstate="print"/>
                    <a:stretch>
                      <a:fillRect/>
                    </a:stretch>
                  </pic:blipFill>
                  <pic:spPr>
                    <a:xfrm>
                      <a:off x="0" y="0"/>
                      <a:ext cx="1942814" cy="8229409"/>
                    </a:xfrm>
                    <a:prstGeom prst="rect">
                      <a:avLst/>
                    </a:prstGeom>
                  </pic:spPr>
                </pic:pic>
              </a:graphicData>
            </a:graphic>
          </wp:inline>
        </w:drawing>
      </w:r>
      <w:r>
        <w:rPr>
          <w:sz w:val="20"/>
        </w:rPr>
      </w:r>
    </w:p>
    <w:p>
      <w:pPr>
        <w:pStyle w:val="BodyText"/>
        <w:spacing w:before="12"/>
        <w:rPr>
          <w:sz w:val="19"/>
        </w:rPr>
      </w:pPr>
    </w:p>
    <w:p>
      <w:pPr>
        <w:spacing w:line="439" w:lineRule="exact" w:before="0"/>
        <w:ind w:left="3296" w:right="0" w:firstLine="0"/>
        <w:jc w:val="left"/>
        <w:rPr>
          <w:rFonts w:ascii="Times New Roman" w:eastAsia="Times New Roman"/>
          <w:sz w:val="24"/>
        </w:rPr>
      </w:pPr>
      <w:bookmarkStart w:name="_bookmark132" w:id="243"/>
      <w:bookmarkEnd w:id="243"/>
      <w:r>
        <w:rPr/>
      </w:r>
      <w:r>
        <w:rPr>
          <w:spacing w:val="-9"/>
          <w:sz w:val="24"/>
        </w:rPr>
        <w:t>圖 </w:t>
      </w:r>
      <w:r>
        <w:rPr>
          <w:rFonts w:ascii="Times New Roman" w:eastAsia="Times New Roman"/>
          <w:sz w:val="24"/>
        </w:rPr>
        <w:t>4.12:</w:t>
      </w:r>
      <w:r>
        <w:rPr>
          <w:rFonts w:ascii="Times New Roman" w:eastAsia="Times New Roman"/>
          <w:spacing w:val="13"/>
          <w:sz w:val="24"/>
        </w:rPr>
        <w:t> </w:t>
      </w:r>
      <w:r>
        <w:rPr>
          <w:rFonts w:ascii="Times New Roman" w:eastAsia="Times New Roman"/>
          <w:sz w:val="24"/>
        </w:rPr>
        <w:t>Deep-SFM</w:t>
      </w:r>
      <w:r>
        <w:rPr>
          <w:rFonts w:ascii="Times New Roman" w:eastAsia="Times New Roman"/>
          <w:spacing w:val="-4"/>
          <w:sz w:val="24"/>
        </w:rPr>
        <w:t> </w:t>
      </w:r>
      <w:r>
        <w:rPr>
          <w:spacing w:val="-4"/>
          <w:sz w:val="24"/>
        </w:rPr>
        <w:t>架構圖 </w:t>
      </w:r>
      <w:r>
        <w:rPr>
          <w:rFonts w:ascii="Times New Roman" w:eastAsia="Times New Roman"/>
          <w:sz w:val="24"/>
        </w:rPr>
        <w:t>(</w:t>
      </w:r>
      <w:r>
        <w:rPr>
          <w:sz w:val="24"/>
        </w:rPr>
        <w:t>縱向</w:t>
      </w:r>
      <w:r>
        <w:rPr>
          <w:rFonts w:ascii="Times New Roman" w:eastAsia="Times New Roman"/>
          <w:sz w:val="24"/>
        </w:rPr>
        <w:t>)</w:t>
      </w:r>
    </w:p>
    <w:p>
      <w:pPr>
        <w:spacing w:after="0" w:line="439" w:lineRule="exact"/>
        <w:jc w:val="left"/>
        <w:rPr>
          <w:rFonts w:ascii="Times New Roman" w:eastAsia="Times New Roman"/>
          <w:sz w:val="24"/>
        </w:rPr>
        <w:sectPr>
          <w:pgSz w:w="11910" w:h="16840"/>
          <w:pgMar w:header="670" w:footer="797" w:top="880" w:bottom="980" w:left="1240" w:right="120"/>
        </w:sectPr>
      </w:pPr>
    </w:p>
    <w:p>
      <w:pPr>
        <w:pStyle w:val="BodyText"/>
        <w:rPr>
          <w:rFonts w:ascii="Times New Roman"/>
          <w:sz w:val="20"/>
        </w:rPr>
      </w:pPr>
    </w:p>
    <w:p>
      <w:pPr>
        <w:pStyle w:val="BodyText"/>
        <w:spacing w:before="11"/>
        <w:rPr>
          <w:rFonts w:ascii="Times New Roman"/>
          <w:sz w:val="18"/>
        </w:rPr>
      </w:pPr>
    </w:p>
    <w:p>
      <w:pPr>
        <w:spacing w:line="439" w:lineRule="exact" w:before="0"/>
        <w:ind w:left="110" w:right="661" w:firstLine="0"/>
        <w:jc w:val="center"/>
        <w:rPr>
          <w:sz w:val="24"/>
        </w:rPr>
      </w:pPr>
      <w:r>
        <w:rPr>
          <w:spacing w:val="-8"/>
          <w:sz w:val="24"/>
        </w:rPr>
        <w:t>表 </w:t>
      </w:r>
      <w:r>
        <w:rPr>
          <w:rFonts w:ascii="Times New Roman" w:eastAsia="Times New Roman"/>
          <w:sz w:val="24"/>
        </w:rPr>
        <w:t>4.17:</w:t>
      </w:r>
      <w:r>
        <w:rPr>
          <w:rFonts w:ascii="Times New Roman" w:eastAsia="Times New Roman"/>
          <w:spacing w:val="14"/>
          <w:sz w:val="24"/>
        </w:rPr>
        <w:t> </w:t>
      </w:r>
      <w:r>
        <w:rPr>
          <w:rFonts w:ascii="Times New Roman" w:eastAsia="Times New Roman"/>
          <w:sz w:val="24"/>
        </w:rPr>
        <w:t>Deep-SFM</w:t>
      </w:r>
      <w:r>
        <w:rPr>
          <w:rFonts w:ascii="Times New Roman" w:eastAsia="Times New Roman"/>
          <w:spacing w:val="-4"/>
          <w:sz w:val="24"/>
        </w:rPr>
        <w:t> </w:t>
      </w:r>
      <w:r>
        <w:rPr>
          <w:sz w:val="24"/>
        </w:rPr>
        <w:t>參數設定</w:t>
      </w:r>
    </w:p>
    <w:p>
      <w:pPr>
        <w:pStyle w:val="BodyText"/>
        <w:spacing w:before="8"/>
        <w:rPr>
          <w:sz w:val="9"/>
        </w:rPr>
      </w:pPr>
    </w:p>
    <w:tbl>
      <w:tblPr>
        <w:tblW w:w="0" w:type="auto"/>
        <w:jc w:val="left"/>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2"/>
        <w:gridCol w:w="4049"/>
      </w:tblGrid>
      <w:tr>
        <w:trPr>
          <w:trHeight w:val="514" w:hRule="atLeast"/>
        </w:trPr>
        <w:tc>
          <w:tcPr>
            <w:tcW w:w="1682" w:type="dxa"/>
            <w:tcBorders>
              <w:bottom w:val="double" w:sz="1" w:space="0" w:color="000000"/>
            </w:tcBorders>
          </w:tcPr>
          <w:p>
            <w:pPr>
              <w:pStyle w:val="TableParagraph"/>
              <w:spacing w:before="33"/>
              <w:ind w:left="135" w:right="128"/>
              <w:jc w:val="center"/>
              <w:rPr>
                <w:rFonts w:ascii="Microsoft YaHei" w:eastAsia="Microsoft YaHei" w:hint="eastAsia"/>
                <w:sz w:val="24"/>
              </w:rPr>
            </w:pPr>
            <w:bookmarkStart w:name="_bookmark133" w:id="244"/>
            <w:bookmarkEnd w:id="244"/>
            <w:r>
              <w:rPr/>
            </w:r>
            <w:r>
              <w:rPr>
                <w:rFonts w:ascii="Microsoft YaHei" w:eastAsia="Microsoft YaHei" w:hint="eastAsia"/>
                <w:w w:val="95"/>
                <w:sz w:val="24"/>
              </w:rPr>
              <w:t>參數</w:t>
            </w:r>
          </w:p>
        </w:tc>
        <w:tc>
          <w:tcPr>
            <w:tcW w:w="4049" w:type="dxa"/>
            <w:tcBorders>
              <w:bottom w:val="double" w:sz="1" w:space="0" w:color="000000"/>
            </w:tcBorders>
          </w:tcPr>
          <w:p>
            <w:pPr>
              <w:pStyle w:val="TableParagraph"/>
              <w:spacing w:before="33"/>
              <w:ind w:left="1315" w:right="1308"/>
              <w:jc w:val="center"/>
              <w:rPr>
                <w:rFonts w:ascii="Microsoft YaHei" w:eastAsia="Microsoft YaHei" w:hint="eastAsia"/>
                <w:sz w:val="24"/>
              </w:rPr>
            </w:pPr>
            <w:r>
              <w:rPr>
                <w:rFonts w:ascii="Microsoft YaHei" w:eastAsia="Microsoft YaHei" w:hint="eastAsia"/>
                <w:w w:val="95"/>
                <w:sz w:val="24"/>
              </w:rPr>
              <w:t>設定值</w:t>
            </w:r>
          </w:p>
        </w:tc>
      </w:tr>
      <w:tr>
        <w:trPr>
          <w:trHeight w:val="513" w:hRule="atLeast"/>
        </w:trPr>
        <w:tc>
          <w:tcPr>
            <w:tcW w:w="1682" w:type="dxa"/>
            <w:tcBorders>
              <w:top w:val="double" w:sz="1" w:space="0" w:color="000000"/>
            </w:tcBorders>
          </w:tcPr>
          <w:p>
            <w:pPr>
              <w:pStyle w:val="TableParagraph"/>
              <w:spacing w:before="47"/>
              <w:ind w:left="135" w:right="128"/>
              <w:jc w:val="center"/>
              <w:rPr>
                <w:rFonts w:ascii="Microsoft YaHei" w:eastAsia="Microsoft YaHei" w:hint="eastAsia"/>
                <w:sz w:val="24"/>
              </w:rPr>
            </w:pPr>
            <w:r>
              <w:rPr>
                <w:rFonts w:ascii="Microsoft YaHei" w:eastAsia="Microsoft YaHei" w:hint="eastAsia"/>
                <w:w w:val="95"/>
                <w:sz w:val="24"/>
              </w:rPr>
              <w:t>影像類別數量</w:t>
            </w:r>
          </w:p>
        </w:tc>
        <w:tc>
          <w:tcPr>
            <w:tcW w:w="4049" w:type="dxa"/>
            <w:tcBorders>
              <w:top w:val="double" w:sz="1" w:space="0" w:color="000000"/>
            </w:tcBorders>
          </w:tcPr>
          <w:p>
            <w:pPr>
              <w:pStyle w:val="TableParagraph"/>
              <w:spacing w:before="140"/>
              <w:ind w:left="1315" w:right="1308"/>
              <w:jc w:val="center"/>
              <w:rPr>
                <w:sz w:val="24"/>
              </w:rPr>
            </w:pPr>
            <w:r>
              <w:rPr>
                <w:sz w:val="24"/>
              </w:rPr>
              <w:t>30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訓練批次大小</w:t>
            </w:r>
          </w:p>
        </w:tc>
        <w:tc>
          <w:tcPr>
            <w:tcW w:w="4049" w:type="dxa"/>
          </w:tcPr>
          <w:p>
            <w:pPr>
              <w:pStyle w:val="TableParagraph"/>
              <w:spacing w:before="126"/>
              <w:ind w:left="1315" w:right="1308"/>
              <w:jc w:val="center"/>
              <w:rPr>
                <w:sz w:val="24"/>
              </w:rPr>
            </w:pPr>
            <w:r>
              <w:rPr>
                <w:sz w:val="24"/>
              </w:rPr>
              <w:t>256</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訓練迭代次數</w:t>
            </w:r>
          </w:p>
        </w:tc>
        <w:tc>
          <w:tcPr>
            <w:tcW w:w="4049" w:type="dxa"/>
          </w:tcPr>
          <w:p>
            <w:pPr>
              <w:pStyle w:val="TableParagraph"/>
              <w:spacing w:before="126"/>
              <w:ind w:left="1315" w:right="1308"/>
              <w:jc w:val="center"/>
              <w:rPr>
                <w:sz w:val="24"/>
              </w:rPr>
            </w:pPr>
            <w:r>
              <w:rPr>
                <w:sz w:val="24"/>
              </w:rPr>
              <w:t>200</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優化器</w:t>
            </w:r>
          </w:p>
        </w:tc>
        <w:tc>
          <w:tcPr>
            <w:tcW w:w="4049" w:type="dxa"/>
          </w:tcPr>
          <w:p>
            <w:pPr>
              <w:pStyle w:val="TableParagraph"/>
              <w:spacing w:before="126"/>
              <w:ind w:left="1315" w:right="1308"/>
              <w:jc w:val="center"/>
              <w:rPr>
                <w:sz w:val="24"/>
              </w:rPr>
            </w:pPr>
            <w:r>
              <w:rPr>
                <w:sz w:val="24"/>
              </w:rPr>
              <w:t>Adam</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學習率</w:t>
            </w:r>
          </w:p>
        </w:tc>
        <w:tc>
          <w:tcPr>
            <w:tcW w:w="4049" w:type="dxa"/>
          </w:tcPr>
          <w:p>
            <w:pPr>
              <w:pStyle w:val="TableParagraph"/>
              <w:spacing w:before="126"/>
              <w:ind w:left="1315" w:right="1308"/>
              <w:jc w:val="center"/>
              <w:rPr>
                <w:sz w:val="24"/>
              </w:rPr>
            </w:pPr>
            <w:r>
              <w:rPr>
                <w:sz w:val="24"/>
              </w:rPr>
              <w:t>0.001</w:t>
            </w:r>
          </w:p>
        </w:tc>
      </w:tr>
      <w:tr>
        <w:trPr>
          <w:trHeight w:val="500" w:hRule="atLeast"/>
        </w:trPr>
        <w:tc>
          <w:tcPr>
            <w:tcW w:w="1682" w:type="dxa"/>
          </w:tcPr>
          <w:p>
            <w:pPr>
              <w:pStyle w:val="TableParagraph"/>
              <w:spacing w:before="33"/>
              <w:ind w:left="135" w:right="128"/>
              <w:jc w:val="center"/>
              <w:rPr>
                <w:rFonts w:ascii="Microsoft YaHei" w:eastAsia="Microsoft YaHei" w:hint="eastAsia"/>
                <w:sz w:val="24"/>
              </w:rPr>
            </w:pPr>
            <w:r>
              <w:rPr>
                <w:rFonts w:ascii="Microsoft YaHei" w:eastAsia="Microsoft YaHei" w:hint="eastAsia"/>
                <w:w w:val="95"/>
                <w:sz w:val="24"/>
              </w:rPr>
              <w:t>損失函數</w:t>
            </w:r>
          </w:p>
        </w:tc>
        <w:tc>
          <w:tcPr>
            <w:tcW w:w="4049" w:type="dxa"/>
          </w:tcPr>
          <w:p>
            <w:pPr>
              <w:pStyle w:val="TableParagraph"/>
              <w:spacing w:before="126"/>
              <w:ind w:left="1315" w:right="1308"/>
              <w:jc w:val="center"/>
              <w:rPr>
                <w:sz w:val="24"/>
              </w:rPr>
            </w:pPr>
            <w:r>
              <w:rPr>
                <w:sz w:val="24"/>
              </w:rPr>
              <w:t>Cross</w:t>
            </w:r>
            <w:r>
              <w:rPr>
                <w:spacing w:val="-4"/>
                <w:sz w:val="24"/>
              </w:rPr>
              <w:t> </w:t>
            </w:r>
            <w:r>
              <w:rPr>
                <w:sz w:val="24"/>
              </w:rPr>
              <w:t>Entropy</w:t>
            </w:r>
          </w:p>
        </w:tc>
      </w:tr>
      <w:tr>
        <w:trPr>
          <w:trHeight w:val="500" w:hRule="atLeast"/>
        </w:trPr>
        <w:tc>
          <w:tcPr>
            <w:tcW w:w="1682" w:type="dxa"/>
          </w:tcPr>
          <w:p>
            <w:pPr>
              <w:pStyle w:val="TableParagraph"/>
              <w:spacing w:before="33"/>
              <w:ind w:left="135" w:right="128"/>
              <w:jc w:val="center"/>
              <w:rPr>
                <w:sz w:val="24"/>
              </w:rPr>
            </w:pPr>
            <w:r>
              <w:rPr>
                <w:sz w:val="24"/>
              </w:rPr>
              <w:t>L(</w:t>
            </w:r>
            <w:r>
              <w:rPr>
                <w:rFonts w:ascii="Microsoft YaHei" w:eastAsia="Microsoft YaHei" w:hint="eastAsia"/>
                <w:sz w:val="24"/>
              </w:rPr>
              <w:t>層數</w:t>
            </w:r>
            <w:r>
              <w:rPr>
                <w:sz w:val="24"/>
              </w:rPr>
              <w:t>)</w:t>
            </w:r>
          </w:p>
        </w:tc>
        <w:tc>
          <w:tcPr>
            <w:tcW w:w="4049" w:type="dxa"/>
          </w:tcPr>
          <w:p>
            <w:pPr>
              <w:pStyle w:val="TableParagraph"/>
              <w:spacing w:before="126"/>
              <w:ind w:left="7"/>
              <w:jc w:val="center"/>
              <w:rPr>
                <w:sz w:val="24"/>
              </w:rPr>
            </w:pPr>
            <w:r>
              <w:rPr>
                <w:w w:val="99"/>
                <w:sz w:val="24"/>
              </w:rPr>
              <w:t>5</w:t>
            </w:r>
          </w:p>
        </w:tc>
      </w:tr>
      <w:tr>
        <w:trPr>
          <w:trHeight w:val="500" w:hRule="atLeast"/>
        </w:trPr>
        <w:tc>
          <w:tcPr>
            <w:tcW w:w="1682" w:type="dxa"/>
          </w:tcPr>
          <w:p>
            <w:pPr>
              <w:pStyle w:val="TableParagraph"/>
              <w:spacing w:before="126"/>
              <w:ind w:left="7"/>
              <w:jc w:val="center"/>
              <w:rPr>
                <w:sz w:val="24"/>
              </w:rPr>
            </w:pPr>
            <w:r>
              <w:rPr>
                <w:w w:val="99"/>
                <w:sz w:val="24"/>
              </w:rPr>
              <w:t>i</w:t>
            </w:r>
          </w:p>
        </w:tc>
        <w:tc>
          <w:tcPr>
            <w:tcW w:w="4049" w:type="dxa"/>
          </w:tcPr>
          <w:p>
            <w:pPr>
              <w:pStyle w:val="TableParagraph"/>
              <w:spacing w:before="126"/>
              <w:ind w:left="1315" w:right="1308"/>
              <w:jc w:val="center"/>
              <w:rPr>
                <w:sz w:val="24"/>
              </w:rPr>
            </w:pPr>
            <w:r>
              <w:rPr>
                <w:sz w:val="24"/>
              </w:rPr>
              <w:t>1</w:t>
            </w:r>
            <w:r>
              <w:rPr>
                <w:spacing w:val="-2"/>
                <w:sz w:val="24"/>
              </w:rPr>
              <w:t> </w:t>
            </w:r>
            <w:r>
              <w:rPr>
                <w:sz w:val="24"/>
              </w:rPr>
              <w:t>to</w:t>
            </w:r>
            <w:r>
              <w:rPr>
                <w:spacing w:val="-1"/>
                <w:sz w:val="24"/>
              </w:rPr>
              <w:t> </w:t>
            </w:r>
            <w:r>
              <w:rPr>
                <w:sz w:val="24"/>
              </w:rPr>
              <w:t>L</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20"/>
                <w:sz w:val="24"/>
              </w:rPr>
              <w:t>Filter</w:t>
            </w:r>
            <w:r>
              <w:rPr>
                <w:w w:val="120"/>
                <w:sz w:val="24"/>
              </w:rPr>
              <w:t>_</w:t>
            </w:r>
            <w:r>
              <w:rPr>
                <w:rFonts w:ascii="Calibri"/>
                <w:i/>
                <w:w w:val="120"/>
                <w:sz w:val="24"/>
              </w:rPr>
              <w:t>i</w:t>
            </w:r>
          </w:p>
        </w:tc>
        <w:tc>
          <w:tcPr>
            <w:tcW w:w="4049" w:type="dxa"/>
          </w:tcPr>
          <w:p>
            <w:pPr>
              <w:pStyle w:val="TableParagraph"/>
              <w:spacing w:line="406" w:lineRule="exact"/>
              <w:ind w:left="122"/>
              <w:rPr>
                <w:rFonts w:ascii="SimSun-ExtB" w:eastAsia="SimSun-ExtB"/>
                <w:sz w:val="24"/>
              </w:rPr>
            </w:pPr>
            <w:r>
              <w:rPr>
                <w:rFonts w:ascii="Microsoft YaHei" w:eastAsia="Microsoft YaHei" w:hint="eastAsia"/>
                <w:spacing w:val="-5"/>
                <w:w w:val="105"/>
                <w:sz w:val="24"/>
              </w:rPr>
              <w:t>色彩 </w:t>
            </w:r>
            <w:r>
              <w:rPr>
                <w:rFonts w:ascii="SimSun-ExtB" w:eastAsia="SimSun-ExtB"/>
                <w:w w:val="105"/>
                <w:sz w:val="24"/>
              </w:rPr>
              <w:t>{</w:t>
            </w:r>
            <w:r>
              <w:rPr>
                <w:rFonts w:ascii="Calibri" w:eastAsia="Calibri"/>
                <w:w w:val="105"/>
                <w:sz w:val="24"/>
              </w:rPr>
              <w:t>(5</w:t>
            </w:r>
            <w:r>
              <w:rPr>
                <w:rFonts w:ascii="Calibri" w:eastAsia="Calibri"/>
                <w:i/>
                <w:spacing w:val="-8"/>
                <w:w w:val="105"/>
                <w:sz w:val="24"/>
              </w:rPr>
              <w:t>, </w:t>
            </w:r>
            <w:r>
              <w:rPr>
                <w:rFonts w:ascii="Calibri" w:eastAsia="Calibri"/>
                <w:w w:val="105"/>
                <w:sz w:val="24"/>
              </w:rPr>
              <w:t>5)</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SimSun-ExtB" w:eastAsia="SimSun-ExtB"/>
                <w:w w:val="105"/>
                <w:sz w:val="24"/>
              </w:rPr>
              <w:t>}</w:t>
            </w:r>
          </w:p>
          <w:p>
            <w:pPr>
              <w:pStyle w:val="TableParagraph"/>
              <w:spacing w:line="409" w:lineRule="exact"/>
              <w:ind w:left="122"/>
              <w:rPr>
                <w:rFonts w:ascii="SimSun-ExtB" w:eastAsia="SimSun-ExtB"/>
                <w:sz w:val="24"/>
              </w:rPr>
            </w:pPr>
            <w:r>
              <w:rPr>
                <w:rFonts w:ascii="Microsoft YaHei" w:eastAsia="Microsoft YaHei" w:hint="eastAsia"/>
                <w:spacing w:val="-5"/>
                <w:w w:val="105"/>
                <w:sz w:val="24"/>
              </w:rPr>
              <w:t>輪廓 </w:t>
            </w:r>
            <w:r>
              <w:rPr>
                <w:rFonts w:ascii="SimSun-ExtB" w:eastAsia="SimSun-ExtB"/>
                <w:w w:val="105"/>
                <w:sz w:val="24"/>
              </w:rPr>
              <w:t>{</w:t>
            </w:r>
            <w:r>
              <w:rPr>
                <w:rFonts w:ascii="Calibri" w:eastAsia="Calibri"/>
                <w:w w:val="105"/>
                <w:sz w:val="24"/>
              </w:rPr>
              <w:t>(5</w:t>
            </w:r>
            <w:r>
              <w:rPr>
                <w:rFonts w:ascii="Calibri" w:eastAsia="Calibri"/>
                <w:i/>
                <w:spacing w:val="-8"/>
                <w:w w:val="105"/>
                <w:sz w:val="24"/>
              </w:rPr>
              <w:t>, </w:t>
            </w:r>
            <w:r>
              <w:rPr>
                <w:rFonts w:ascii="Calibri" w:eastAsia="Calibri"/>
                <w:w w:val="105"/>
                <w:sz w:val="24"/>
              </w:rPr>
              <w:t>5)</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SimSun-ExtB" w:eastAsia="SimSun-ExtB"/>
                <w:w w:val="105"/>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15"/>
                <w:sz w:val="24"/>
              </w:rPr>
              <w:t>stride</w:t>
            </w:r>
            <w:r>
              <w:rPr>
                <w:w w:val="115"/>
                <w:sz w:val="24"/>
              </w:rPr>
              <w:t>_</w:t>
            </w:r>
            <w:r>
              <w:rPr>
                <w:rFonts w:ascii="Calibri"/>
                <w:i/>
                <w:w w:val="115"/>
                <w:sz w:val="24"/>
              </w:rPr>
              <w:t>i</w:t>
            </w:r>
          </w:p>
        </w:tc>
        <w:tc>
          <w:tcPr>
            <w:tcW w:w="4049" w:type="dxa"/>
          </w:tcPr>
          <w:p>
            <w:pPr>
              <w:pStyle w:val="TableParagraph"/>
              <w:spacing w:line="406" w:lineRule="exact"/>
              <w:ind w:left="122"/>
              <w:rPr>
                <w:rFonts w:ascii="SimSun-ExtB" w:eastAsia="SimSun-ExtB"/>
                <w:sz w:val="24"/>
              </w:rPr>
            </w:pPr>
            <w:r>
              <w:rPr>
                <w:rFonts w:ascii="Microsoft YaHei" w:eastAsia="Microsoft YaHei" w:hint="eastAsia"/>
                <w:spacing w:val="-5"/>
                <w:w w:val="105"/>
                <w:sz w:val="24"/>
              </w:rPr>
              <w:t>色彩 </w:t>
            </w:r>
            <w:r>
              <w:rPr>
                <w:rFonts w:ascii="SimSun-ExtB" w:eastAsia="SimSun-ExtB"/>
                <w:w w:val="105"/>
                <w:sz w:val="24"/>
              </w:rPr>
              <w:t>{</w:t>
            </w:r>
            <w:r>
              <w:rPr>
                <w:rFonts w:ascii="Calibri" w:eastAsia="Calibri"/>
                <w:w w:val="105"/>
                <w:sz w:val="24"/>
              </w:rPr>
              <w:t>(4</w:t>
            </w:r>
            <w:r>
              <w:rPr>
                <w:rFonts w:ascii="Calibri" w:eastAsia="Calibri"/>
                <w:i/>
                <w:spacing w:val="-8"/>
                <w:w w:val="105"/>
                <w:sz w:val="24"/>
              </w:rPr>
              <w:t>, </w:t>
            </w:r>
            <w:r>
              <w:rPr>
                <w:rFonts w:ascii="Calibri" w:eastAsia="Calibri"/>
                <w:w w:val="105"/>
                <w:sz w:val="24"/>
              </w:rPr>
              <w:t>4)</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SimSun-ExtB" w:eastAsia="SimSun-ExtB"/>
                <w:w w:val="105"/>
                <w:sz w:val="24"/>
              </w:rPr>
              <w:t>}</w:t>
            </w:r>
          </w:p>
          <w:p>
            <w:pPr>
              <w:pStyle w:val="TableParagraph"/>
              <w:spacing w:line="409" w:lineRule="exact"/>
              <w:ind w:left="122"/>
              <w:rPr>
                <w:rFonts w:ascii="SimSun-ExtB" w:eastAsia="SimSun-ExtB"/>
                <w:sz w:val="24"/>
              </w:rPr>
            </w:pPr>
            <w:r>
              <w:rPr>
                <w:rFonts w:ascii="Microsoft YaHei" w:eastAsia="Microsoft YaHei" w:hint="eastAsia"/>
                <w:spacing w:val="-5"/>
                <w:w w:val="105"/>
                <w:sz w:val="24"/>
              </w:rPr>
              <w:t>輪廓 </w:t>
            </w:r>
            <w:r>
              <w:rPr>
                <w:rFonts w:ascii="SimSun-ExtB" w:eastAsia="SimSun-ExtB"/>
                <w:w w:val="105"/>
                <w:sz w:val="24"/>
              </w:rPr>
              <w:t>{</w:t>
            </w:r>
            <w:r>
              <w:rPr>
                <w:rFonts w:ascii="Calibri" w:eastAsia="Calibri"/>
                <w:w w:val="105"/>
                <w:sz w:val="24"/>
              </w:rPr>
              <w:t>(4</w:t>
            </w:r>
            <w:r>
              <w:rPr>
                <w:rFonts w:ascii="Calibri" w:eastAsia="Calibri"/>
                <w:i/>
                <w:spacing w:val="-8"/>
                <w:w w:val="105"/>
                <w:sz w:val="24"/>
              </w:rPr>
              <w:t>, </w:t>
            </w:r>
            <w:r>
              <w:rPr>
                <w:rFonts w:ascii="Calibri" w:eastAsia="Calibri"/>
                <w:w w:val="105"/>
                <w:sz w:val="24"/>
              </w:rPr>
              <w:t>4)</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Calibri" w:eastAsia="Calibri"/>
                <w:i/>
                <w:spacing w:val="-8"/>
                <w:w w:val="105"/>
                <w:sz w:val="24"/>
              </w:rPr>
              <w:t>, </w:t>
            </w:r>
            <w:r>
              <w:rPr>
                <w:rFonts w:ascii="Calibri" w:eastAsia="Calibri"/>
                <w:w w:val="105"/>
                <w:sz w:val="24"/>
              </w:rPr>
              <w:t>1)</w:t>
            </w:r>
            <w:r>
              <w:rPr>
                <w:rFonts w:ascii="SimSun-ExtB" w:eastAsia="SimSun-ExtB"/>
                <w:w w:val="105"/>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15"/>
                <w:sz w:val="24"/>
              </w:rPr>
              <w:t>p</w:t>
            </w:r>
            <w:r>
              <w:rPr>
                <w:w w:val="115"/>
                <w:sz w:val="24"/>
              </w:rPr>
              <w:t>_</w:t>
            </w:r>
            <w:r>
              <w:rPr>
                <w:rFonts w:ascii="Calibri"/>
                <w:i/>
                <w:w w:val="115"/>
                <w:sz w:val="24"/>
              </w:rPr>
              <w:t>i</w:t>
            </w:r>
          </w:p>
        </w:tc>
        <w:tc>
          <w:tcPr>
            <w:tcW w:w="4049" w:type="dxa"/>
          </w:tcPr>
          <w:p>
            <w:pPr>
              <w:pStyle w:val="TableParagraph"/>
              <w:spacing w:line="406" w:lineRule="exact"/>
              <w:ind w:left="560"/>
              <w:rPr>
                <w:rFonts w:ascii="SimSun-ExtB" w:eastAsia="SimSun-ExtB"/>
                <w:sz w:val="24"/>
              </w:rPr>
            </w:pPr>
            <w:r>
              <w:rPr>
                <w:rFonts w:ascii="Microsoft YaHei" w:eastAsia="Microsoft YaHei" w:hint="eastAsia"/>
                <w:spacing w:val="7"/>
                <w:w w:val="95"/>
                <w:sz w:val="24"/>
              </w:rPr>
              <w:t>色彩 </w:t>
            </w:r>
            <w:r>
              <w:rPr>
                <w:rFonts w:ascii="SimSun-ExtB" w:eastAsia="SimSun-ExtB"/>
                <w:w w:val="95"/>
                <w:sz w:val="24"/>
              </w:rPr>
              <w:t>{</w:t>
            </w:r>
            <w:r>
              <w:rPr>
                <w:rFonts w:ascii="Calibri" w:eastAsia="Calibri"/>
                <w:w w:val="95"/>
                <w:sz w:val="24"/>
              </w:rPr>
              <w:t>0</w:t>
            </w:r>
            <w:r>
              <w:rPr>
                <w:rFonts w:ascii="Calibri" w:eastAsia="Calibri"/>
                <w:i/>
                <w:w w:val="95"/>
                <w:sz w:val="24"/>
              </w:rPr>
              <w:t>.</w:t>
            </w:r>
            <w:r>
              <w:rPr>
                <w:rFonts w:ascii="Calibri" w:eastAsia="Calibri"/>
                <w:w w:val="95"/>
                <w:sz w:val="24"/>
              </w:rPr>
              <w:t>3</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35</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4</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45</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5</w:t>
            </w:r>
            <w:r>
              <w:rPr>
                <w:rFonts w:ascii="SimSun-ExtB" w:eastAsia="SimSun-ExtB"/>
                <w:w w:val="95"/>
                <w:sz w:val="24"/>
              </w:rPr>
              <w:t>}</w:t>
            </w:r>
          </w:p>
          <w:p>
            <w:pPr>
              <w:pStyle w:val="TableParagraph"/>
              <w:spacing w:line="409" w:lineRule="exact"/>
              <w:ind w:left="560"/>
              <w:rPr>
                <w:rFonts w:ascii="SimSun-ExtB" w:eastAsia="SimSun-ExtB"/>
                <w:sz w:val="24"/>
              </w:rPr>
            </w:pPr>
            <w:r>
              <w:rPr>
                <w:rFonts w:ascii="Microsoft YaHei" w:eastAsia="Microsoft YaHei" w:hint="eastAsia"/>
                <w:spacing w:val="7"/>
                <w:w w:val="95"/>
                <w:sz w:val="24"/>
              </w:rPr>
              <w:t>輪廓 </w:t>
            </w:r>
            <w:r>
              <w:rPr>
                <w:rFonts w:ascii="SimSun-ExtB" w:eastAsia="SimSun-ExtB"/>
                <w:w w:val="95"/>
                <w:sz w:val="24"/>
              </w:rPr>
              <w:t>{</w:t>
            </w:r>
            <w:r>
              <w:rPr>
                <w:rFonts w:ascii="Calibri" w:eastAsia="Calibri"/>
                <w:w w:val="95"/>
                <w:sz w:val="24"/>
              </w:rPr>
              <w:t>0</w:t>
            </w:r>
            <w:r>
              <w:rPr>
                <w:rFonts w:ascii="Calibri" w:eastAsia="Calibri"/>
                <w:i/>
                <w:w w:val="95"/>
                <w:sz w:val="24"/>
              </w:rPr>
              <w:t>.</w:t>
            </w:r>
            <w:r>
              <w:rPr>
                <w:rFonts w:ascii="Calibri" w:eastAsia="Calibri"/>
                <w:w w:val="95"/>
                <w:sz w:val="24"/>
              </w:rPr>
              <w:t>3</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35</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4</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45</w:t>
            </w:r>
            <w:r>
              <w:rPr>
                <w:rFonts w:ascii="Calibri" w:eastAsia="Calibri"/>
                <w:i/>
                <w:spacing w:val="4"/>
                <w:w w:val="95"/>
                <w:sz w:val="24"/>
              </w:rPr>
              <w:t>, </w:t>
            </w:r>
            <w:r>
              <w:rPr>
                <w:rFonts w:ascii="Calibri" w:eastAsia="Calibri"/>
                <w:w w:val="95"/>
                <w:sz w:val="24"/>
              </w:rPr>
              <w:t>0</w:t>
            </w:r>
            <w:r>
              <w:rPr>
                <w:rFonts w:ascii="Calibri" w:eastAsia="Calibri"/>
                <w:i/>
                <w:w w:val="95"/>
                <w:sz w:val="24"/>
              </w:rPr>
              <w:t>.</w:t>
            </w:r>
            <w:r>
              <w:rPr>
                <w:rFonts w:ascii="Calibri" w:eastAsia="Calibri"/>
                <w:w w:val="95"/>
                <w:sz w:val="24"/>
              </w:rPr>
              <w:t>5</w:t>
            </w:r>
            <w:r>
              <w:rPr>
                <w:rFonts w:ascii="SimSun-ExtB" w:eastAsia="SimSun-ExtB"/>
                <w:w w:val="95"/>
                <w:sz w:val="24"/>
              </w:rPr>
              <w:t>}</w:t>
            </w:r>
          </w:p>
        </w:tc>
      </w:tr>
      <w:tr>
        <w:trPr>
          <w:trHeight w:val="834" w:hRule="atLeast"/>
        </w:trPr>
        <w:tc>
          <w:tcPr>
            <w:tcW w:w="1682" w:type="dxa"/>
          </w:tcPr>
          <w:p>
            <w:pPr>
              <w:pStyle w:val="TableParagraph"/>
              <w:spacing w:before="9"/>
              <w:rPr>
                <w:rFonts w:ascii="Microsoft YaHei"/>
                <w:sz w:val="13"/>
              </w:rPr>
            </w:pPr>
          </w:p>
          <w:p>
            <w:pPr>
              <w:pStyle w:val="TableParagraph"/>
              <w:ind w:left="135" w:right="128"/>
              <w:jc w:val="center"/>
              <w:rPr>
                <w:rFonts w:ascii="Calibri"/>
                <w:i/>
                <w:sz w:val="24"/>
              </w:rPr>
            </w:pPr>
            <w:r>
              <w:rPr>
                <w:rFonts w:ascii="Calibri"/>
                <w:i/>
                <w:w w:val="125"/>
                <w:sz w:val="24"/>
              </w:rPr>
              <w:t>SF</w:t>
            </w:r>
            <w:r>
              <w:rPr>
                <w:rFonts w:ascii="Calibri"/>
                <w:i/>
                <w:spacing w:val="-32"/>
                <w:w w:val="125"/>
                <w:sz w:val="24"/>
              </w:rPr>
              <w:t> </w:t>
            </w:r>
            <w:r>
              <w:rPr>
                <w:w w:val="125"/>
                <w:sz w:val="24"/>
              </w:rPr>
              <w:t>_</w:t>
            </w:r>
            <w:r>
              <w:rPr>
                <w:rFonts w:ascii="Calibri"/>
                <w:i/>
                <w:w w:val="125"/>
                <w:sz w:val="24"/>
              </w:rPr>
              <w:t>i</w:t>
            </w:r>
          </w:p>
        </w:tc>
        <w:tc>
          <w:tcPr>
            <w:tcW w:w="4049" w:type="dxa"/>
          </w:tcPr>
          <w:p>
            <w:pPr>
              <w:pStyle w:val="TableParagraph"/>
              <w:spacing w:line="406" w:lineRule="exact"/>
              <w:ind w:left="435"/>
              <w:rPr>
                <w:rFonts w:ascii="SimSun-ExtB" w:eastAsia="SimSun-ExtB"/>
                <w:sz w:val="24"/>
              </w:rPr>
            </w:pPr>
            <w:r>
              <w:rPr>
                <w:rFonts w:ascii="Microsoft YaHei" w:eastAsia="Microsoft YaHei" w:hint="eastAsia"/>
                <w:spacing w:val="-6"/>
                <w:w w:val="105"/>
                <w:sz w:val="24"/>
              </w:rPr>
              <w:t>色彩 </w:t>
            </w:r>
            <w:r>
              <w:rPr>
                <w:rFonts w:ascii="SimSun-ExtB" w:eastAsia="SimSun-ExtB"/>
                <w:w w:val="105"/>
                <w:sz w:val="24"/>
              </w:rPr>
              <w:t>{</w:t>
            </w:r>
            <w:r>
              <w:rPr>
                <w:rFonts w:ascii="Calibri" w:eastAsia="Calibri"/>
                <w:w w:val="105"/>
                <w:sz w:val="24"/>
              </w:rPr>
              <w:t>(4</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(2</w:t>
            </w:r>
            <w:r>
              <w:rPr>
                <w:rFonts w:ascii="Calibri" w:eastAsia="Calibri"/>
                <w:i/>
                <w:spacing w:val="-9"/>
                <w:w w:val="105"/>
                <w:sz w:val="24"/>
              </w:rPr>
              <w:t>, </w:t>
            </w:r>
            <w:r>
              <w:rPr>
                <w:rFonts w:ascii="Calibri" w:eastAsia="Calibri"/>
                <w:w w:val="105"/>
                <w:sz w:val="24"/>
              </w:rPr>
              <w:t>2)</w:t>
            </w:r>
            <w:r>
              <w:rPr>
                <w:rFonts w:ascii="Calibri" w:eastAsia="Calibri"/>
                <w:i/>
                <w:spacing w:val="-9"/>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1)</w:t>
            </w:r>
            <w:r>
              <w:rPr>
                <w:rFonts w:ascii="SimSun-ExtB" w:eastAsia="SimSun-ExtB"/>
                <w:w w:val="105"/>
                <w:sz w:val="24"/>
              </w:rPr>
              <w:t>}</w:t>
            </w:r>
          </w:p>
          <w:p>
            <w:pPr>
              <w:pStyle w:val="TableParagraph"/>
              <w:spacing w:line="409" w:lineRule="exact"/>
              <w:ind w:left="435"/>
              <w:rPr>
                <w:rFonts w:ascii="SimSun-ExtB" w:eastAsia="SimSun-ExtB"/>
                <w:sz w:val="24"/>
              </w:rPr>
            </w:pPr>
            <w:r>
              <w:rPr>
                <w:rFonts w:ascii="Microsoft YaHei" w:eastAsia="Microsoft YaHei" w:hint="eastAsia"/>
                <w:spacing w:val="-6"/>
                <w:w w:val="105"/>
                <w:sz w:val="24"/>
              </w:rPr>
              <w:t>輪廓 </w:t>
            </w:r>
            <w:r>
              <w:rPr>
                <w:rFonts w:ascii="SimSun-ExtB" w:eastAsia="SimSun-ExtB"/>
                <w:w w:val="105"/>
                <w:sz w:val="24"/>
              </w:rPr>
              <w:t>{</w:t>
            </w:r>
            <w:r>
              <w:rPr>
                <w:rFonts w:ascii="Calibri" w:eastAsia="Calibri"/>
                <w:w w:val="105"/>
                <w:sz w:val="24"/>
              </w:rPr>
              <w:t>(4</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(2</w:t>
            </w:r>
            <w:r>
              <w:rPr>
                <w:rFonts w:ascii="Calibri" w:eastAsia="Calibri"/>
                <w:i/>
                <w:spacing w:val="-9"/>
                <w:w w:val="105"/>
                <w:sz w:val="24"/>
              </w:rPr>
              <w:t>, </w:t>
            </w:r>
            <w:r>
              <w:rPr>
                <w:rFonts w:ascii="Calibri" w:eastAsia="Calibri"/>
                <w:w w:val="105"/>
                <w:sz w:val="24"/>
              </w:rPr>
              <w:t>2)</w:t>
            </w:r>
            <w:r>
              <w:rPr>
                <w:rFonts w:ascii="Calibri" w:eastAsia="Calibri"/>
                <w:i/>
                <w:spacing w:val="-9"/>
                <w:w w:val="105"/>
                <w:sz w:val="24"/>
              </w:rPr>
              <w:t>, </w:t>
            </w:r>
            <w:r>
              <w:rPr>
                <w:rFonts w:ascii="Calibri" w:eastAsia="Calibri"/>
                <w:w w:val="105"/>
                <w:sz w:val="24"/>
              </w:rPr>
              <w:t>(1</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(4</w:t>
            </w:r>
            <w:r>
              <w:rPr>
                <w:rFonts w:ascii="Calibri" w:eastAsia="Calibri"/>
                <w:i/>
                <w:spacing w:val="-9"/>
                <w:w w:val="105"/>
                <w:sz w:val="24"/>
              </w:rPr>
              <w:t>, </w:t>
            </w:r>
            <w:r>
              <w:rPr>
                <w:rFonts w:ascii="Calibri" w:eastAsia="Calibri"/>
                <w:w w:val="105"/>
                <w:sz w:val="24"/>
              </w:rPr>
              <w:t>1)</w:t>
            </w:r>
            <w:r>
              <w:rPr>
                <w:rFonts w:ascii="SimSun-ExtB" w:eastAsia="SimSun-ExtB"/>
                <w:w w:val="105"/>
                <w:sz w:val="24"/>
              </w:rPr>
              <w:t>}</w:t>
            </w:r>
          </w:p>
        </w:tc>
      </w:tr>
    </w:tbl>
    <w:p>
      <w:pPr>
        <w:pStyle w:val="BodyText"/>
        <w:spacing w:before="8"/>
        <w:rPr>
          <w:sz w:val="24"/>
        </w:rPr>
      </w:pPr>
    </w:p>
    <w:p>
      <w:pPr>
        <w:spacing w:before="1"/>
        <w:ind w:left="110" w:right="661" w:firstLine="0"/>
        <w:jc w:val="center"/>
        <w:rPr>
          <w:sz w:val="24"/>
        </w:rPr>
      </w:pPr>
      <w:r>
        <w:rPr>
          <w:spacing w:val="-9"/>
          <w:sz w:val="24"/>
        </w:rPr>
        <w:t>表 </w:t>
      </w:r>
      <w:r>
        <w:rPr>
          <w:rFonts w:ascii="Times New Roman" w:eastAsia="Times New Roman"/>
          <w:sz w:val="24"/>
        </w:rPr>
        <w:t>4.18:</w:t>
      </w:r>
      <w:r>
        <w:rPr>
          <w:rFonts w:ascii="Times New Roman" w:eastAsia="Times New Roman"/>
          <w:spacing w:val="13"/>
          <w:sz w:val="24"/>
        </w:rPr>
        <w:t> </w:t>
      </w:r>
      <w:r>
        <w:rPr>
          <w:spacing w:val="11"/>
          <w:sz w:val="24"/>
        </w:rPr>
        <w:t>不同深度在</w:t>
      </w:r>
      <w:r>
        <w:rPr>
          <w:rFonts w:ascii="Times New Roman" w:eastAsia="Times New Roman"/>
          <w:sz w:val="24"/>
        </w:rPr>
        <w:t>Colored</w:t>
      </w:r>
      <w:r>
        <w:rPr>
          <w:rFonts w:ascii="Times New Roman" w:eastAsia="Times New Roman"/>
          <w:spacing w:val="-5"/>
          <w:sz w:val="24"/>
        </w:rPr>
        <w:t> </w:t>
      </w:r>
      <w:r>
        <w:rPr>
          <w:rFonts w:ascii="Times New Roman" w:eastAsia="Times New Roman"/>
          <w:sz w:val="24"/>
        </w:rPr>
        <w:t>MNIST</w:t>
      </w:r>
      <w:r>
        <w:rPr>
          <w:rFonts w:ascii="Times New Roman" w:eastAsia="Times New Roman"/>
          <w:spacing w:val="-5"/>
          <w:sz w:val="24"/>
        </w:rPr>
        <w:t> </w:t>
      </w:r>
      <w:r>
        <w:rPr>
          <w:sz w:val="24"/>
        </w:rPr>
        <w:t>資料集上的實驗結果</w:t>
      </w:r>
    </w:p>
    <w:p>
      <w:pPr>
        <w:pStyle w:val="BodyText"/>
        <w:spacing w:before="8"/>
        <w:rPr>
          <w:sz w:val="9"/>
        </w:rPr>
      </w:pPr>
    </w:p>
    <w:tbl>
      <w:tblPr>
        <w:tblW w:w="0" w:type="auto"/>
        <w:jc w:val="left"/>
        <w:tblInd w:w="27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36"/>
        <w:gridCol w:w="1443"/>
        <w:gridCol w:w="1443"/>
      </w:tblGrid>
      <w:tr>
        <w:trPr>
          <w:trHeight w:val="513" w:hRule="atLeast"/>
        </w:trPr>
        <w:tc>
          <w:tcPr>
            <w:tcW w:w="1536" w:type="dxa"/>
            <w:tcBorders>
              <w:bottom w:val="double" w:sz="1" w:space="0" w:color="000000"/>
            </w:tcBorders>
          </w:tcPr>
          <w:p>
            <w:pPr>
              <w:pStyle w:val="TableParagraph"/>
              <w:spacing w:before="33"/>
              <w:ind w:left="99" w:right="92"/>
              <w:jc w:val="center"/>
              <w:rPr>
                <w:rFonts w:ascii="Microsoft YaHei" w:eastAsia="Microsoft YaHei" w:hint="eastAsia"/>
                <w:sz w:val="24"/>
              </w:rPr>
            </w:pPr>
            <w:bookmarkStart w:name="_bookmark134" w:id="245"/>
            <w:bookmarkEnd w:id="245"/>
            <w:r>
              <w:rPr/>
            </w:r>
            <w:r>
              <w:rPr>
                <w:rFonts w:ascii="Microsoft YaHei" w:eastAsia="Microsoft YaHei" w:hint="eastAsia"/>
                <w:w w:val="95"/>
                <w:sz w:val="24"/>
              </w:rPr>
              <w:t>模型</w:t>
            </w:r>
          </w:p>
        </w:tc>
        <w:tc>
          <w:tcPr>
            <w:tcW w:w="1443" w:type="dxa"/>
            <w:tcBorders>
              <w:bottom w:val="double" w:sz="1" w:space="0" w:color="000000"/>
            </w:tcBorders>
          </w:tcPr>
          <w:p>
            <w:pPr>
              <w:pStyle w:val="TableParagraph"/>
              <w:spacing w:before="33"/>
              <w:ind w:left="128" w:right="122"/>
              <w:jc w:val="center"/>
              <w:rPr>
                <w:rFonts w:ascii="Microsoft YaHei" w:eastAsia="Microsoft YaHei" w:hint="eastAsia"/>
                <w:sz w:val="24"/>
              </w:rPr>
            </w:pPr>
            <w:r>
              <w:rPr>
                <w:rFonts w:ascii="Microsoft YaHei" w:eastAsia="Microsoft YaHei" w:hint="eastAsia"/>
                <w:w w:val="95"/>
                <w:sz w:val="24"/>
              </w:rPr>
              <w:t>訓練準確度</w:t>
            </w:r>
          </w:p>
        </w:tc>
        <w:tc>
          <w:tcPr>
            <w:tcW w:w="1443" w:type="dxa"/>
            <w:tcBorders>
              <w:bottom w:val="double" w:sz="1" w:space="0" w:color="000000"/>
            </w:tcBorders>
          </w:tcPr>
          <w:p>
            <w:pPr>
              <w:pStyle w:val="TableParagraph"/>
              <w:spacing w:before="33"/>
              <w:ind w:left="128" w:right="122"/>
              <w:jc w:val="center"/>
              <w:rPr>
                <w:rFonts w:ascii="Microsoft YaHei" w:eastAsia="Microsoft YaHei" w:hint="eastAsia"/>
                <w:sz w:val="24"/>
              </w:rPr>
            </w:pPr>
            <w:r>
              <w:rPr>
                <w:rFonts w:ascii="Microsoft YaHei" w:eastAsia="Microsoft YaHei" w:hint="eastAsia"/>
                <w:w w:val="95"/>
                <w:sz w:val="24"/>
              </w:rPr>
              <w:t>測試準確度</w:t>
            </w:r>
          </w:p>
        </w:tc>
      </w:tr>
      <w:tr>
        <w:trPr>
          <w:trHeight w:val="534" w:hRule="atLeast"/>
        </w:trPr>
        <w:tc>
          <w:tcPr>
            <w:tcW w:w="1536" w:type="dxa"/>
            <w:tcBorders>
              <w:top w:val="double" w:sz="1" w:space="0" w:color="000000"/>
              <w:bottom w:val="nil"/>
            </w:tcBorders>
          </w:tcPr>
          <w:p>
            <w:pPr>
              <w:pStyle w:val="TableParagraph"/>
              <w:spacing w:before="140"/>
              <w:ind w:left="99" w:right="92"/>
              <w:jc w:val="center"/>
              <w:rPr>
                <w:sz w:val="24"/>
              </w:rPr>
            </w:pPr>
            <w:r>
              <w:rPr>
                <w:sz w:val="24"/>
              </w:rPr>
              <w:t>Normal-SFM</w:t>
            </w:r>
          </w:p>
        </w:tc>
        <w:tc>
          <w:tcPr>
            <w:tcW w:w="1443" w:type="dxa"/>
            <w:tcBorders>
              <w:top w:val="double" w:sz="1" w:space="0" w:color="000000"/>
              <w:bottom w:val="nil"/>
            </w:tcBorders>
          </w:tcPr>
          <w:p>
            <w:pPr>
              <w:pStyle w:val="TableParagraph"/>
              <w:spacing w:before="140"/>
              <w:ind w:left="128" w:right="122"/>
              <w:jc w:val="center"/>
              <w:rPr>
                <w:sz w:val="24"/>
              </w:rPr>
            </w:pPr>
            <w:r>
              <w:rPr>
                <w:sz w:val="24"/>
              </w:rPr>
              <w:t>0.9795</w:t>
            </w:r>
          </w:p>
        </w:tc>
        <w:tc>
          <w:tcPr>
            <w:tcW w:w="1443" w:type="dxa"/>
            <w:tcBorders>
              <w:top w:val="double" w:sz="1" w:space="0" w:color="000000"/>
              <w:bottom w:val="nil"/>
            </w:tcBorders>
          </w:tcPr>
          <w:p>
            <w:pPr>
              <w:pStyle w:val="TableParagraph"/>
              <w:spacing w:before="140"/>
              <w:ind w:left="127" w:right="122"/>
              <w:jc w:val="center"/>
              <w:rPr>
                <w:sz w:val="24"/>
              </w:rPr>
            </w:pPr>
            <w:r>
              <w:rPr>
                <w:sz w:val="24"/>
              </w:rPr>
              <w:t>0.954</w:t>
            </w:r>
          </w:p>
        </w:tc>
      </w:tr>
      <w:tr>
        <w:trPr>
          <w:trHeight w:val="481" w:hRule="atLeast"/>
        </w:trPr>
        <w:tc>
          <w:tcPr>
            <w:tcW w:w="1536" w:type="dxa"/>
            <w:tcBorders>
              <w:top w:val="nil"/>
            </w:tcBorders>
          </w:tcPr>
          <w:p>
            <w:pPr>
              <w:pStyle w:val="TableParagraph"/>
              <w:spacing w:before="107"/>
              <w:ind w:left="99" w:right="92"/>
              <w:jc w:val="center"/>
              <w:rPr>
                <w:sz w:val="24"/>
              </w:rPr>
            </w:pPr>
            <w:r>
              <w:rPr>
                <w:sz w:val="24"/>
              </w:rPr>
              <w:t>Deep-SFM</w:t>
            </w:r>
          </w:p>
        </w:tc>
        <w:tc>
          <w:tcPr>
            <w:tcW w:w="1443" w:type="dxa"/>
            <w:tcBorders>
              <w:top w:val="nil"/>
            </w:tcBorders>
          </w:tcPr>
          <w:p>
            <w:pPr>
              <w:pStyle w:val="TableParagraph"/>
              <w:spacing w:before="107"/>
              <w:ind w:left="128" w:right="122"/>
              <w:jc w:val="center"/>
              <w:rPr>
                <w:sz w:val="24"/>
              </w:rPr>
            </w:pPr>
            <w:r>
              <w:rPr>
                <w:sz w:val="24"/>
              </w:rPr>
              <w:t>0.9616</w:t>
            </w:r>
          </w:p>
        </w:tc>
        <w:tc>
          <w:tcPr>
            <w:tcW w:w="1443" w:type="dxa"/>
            <w:tcBorders>
              <w:top w:val="nil"/>
            </w:tcBorders>
          </w:tcPr>
          <w:p>
            <w:pPr>
              <w:pStyle w:val="TableParagraph"/>
              <w:spacing w:before="107"/>
              <w:ind w:left="127" w:right="122"/>
              <w:jc w:val="center"/>
              <w:rPr>
                <w:sz w:val="24"/>
              </w:rPr>
            </w:pPr>
            <w:r>
              <w:rPr>
                <w:sz w:val="24"/>
              </w:rPr>
              <w:t>0.9244</w:t>
            </w:r>
          </w:p>
        </w:tc>
      </w:tr>
    </w:tbl>
    <w:p>
      <w:pPr>
        <w:pStyle w:val="BodyText"/>
        <w:spacing w:before="15"/>
        <w:rPr>
          <w:sz w:val="21"/>
        </w:rPr>
      </w:pPr>
    </w:p>
    <w:p>
      <w:pPr>
        <w:pStyle w:val="BodyText"/>
        <w:spacing w:line="235" w:lineRule="auto"/>
        <w:ind w:left="460" w:right="1013" w:firstLine="573"/>
        <w:jc w:val="both"/>
      </w:pPr>
      <w:r>
        <w:rPr>
          <w:spacing w:val="13"/>
        </w:rPr>
        <w:t>從實驗結果來看，本研究的模型在加深深度後，確實加快了收斂</w:t>
      </w:r>
      <w:r>
        <w:rPr>
          <w:spacing w:val="7"/>
        </w:rPr>
        <w:t>速度。從圖 </w:t>
      </w:r>
      <w:hyperlink w:history="true" w:anchor="_bookmark135">
        <w:r>
          <w:rPr>
            <w:rFonts w:ascii="Times New Roman" w:eastAsia="Times New Roman"/>
          </w:rPr>
          <w:t>4.13</w:t>
        </w:r>
      </w:hyperlink>
      <w:r>
        <w:rPr/>
        <w:t>可見，</w:t>
      </w:r>
      <w:r>
        <w:rPr>
          <w:rFonts w:ascii="Times New Roman" w:eastAsia="Times New Roman"/>
        </w:rPr>
        <w:t>Normal-SFM</w:t>
      </w:r>
      <w:r>
        <w:rPr>
          <w:rFonts w:ascii="Times New Roman" w:eastAsia="Times New Roman"/>
          <w:spacing w:val="58"/>
        </w:rPr>
        <w:t> </w:t>
      </w:r>
      <w:r>
        <w:rPr>
          <w:spacing w:val="9"/>
        </w:rPr>
        <w:t>模型在第 </w:t>
      </w:r>
      <w:r>
        <w:rPr>
          <w:rFonts w:ascii="Times New Roman" w:eastAsia="Times New Roman"/>
        </w:rPr>
        <w:t>50</w:t>
      </w:r>
      <w:r>
        <w:rPr>
          <w:rFonts w:ascii="Times New Roman" w:eastAsia="Times New Roman"/>
          <w:spacing w:val="58"/>
        </w:rPr>
        <w:t> </w:t>
      </w:r>
      <w:r>
        <w:rPr>
          <w:spacing w:val="22"/>
        </w:rPr>
        <w:t>個 </w:t>
      </w:r>
      <w:r>
        <w:rPr>
          <w:rFonts w:ascii="Times New Roman" w:eastAsia="Times New Roman"/>
        </w:rPr>
        <w:t>epoch</w:t>
      </w:r>
      <w:r>
        <w:rPr>
          <w:rFonts w:ascii="Times New Roman" w:eastAsia="Times New Roman"/>
          <w:spacing w:val="58"/>
        </w:rPr>
        <w:t> </w:t>
      </w:r>
      <w:r>
        <w:rPr/>
        <w:t>後驗證準確度</w:t>
      </w:r>
      <w:r>
        <w:rPr>
          <w:spacing w:val="13"/>
        </w:rPr>
        <w:t>達到 </w:t>
      </w:r>
      <w:r>
        <w:rPr>
          <w:rFonts w:ascii="Times New Roman" w:eastAsia="Times New Roman"/>
        </w:rPr>
        <w:t>0.9012</w:t>
      </w:r>
      <w:r>
        <w:rPr>
          <w:rFonts w:ascii="Times New Roman" w:eastAsia="Times New Roman"/>
          <w:spacing w:val="38"/>
        </w:rPr>
        <w:t> </w:t>
      </w:r>
      <w:r>
        <w:rPr>
          <w:spacing w:val="11"/>
        </w:rPr>
        <w:t>後增長開始放緩；而 </w:t>
      </w:r>
      <w:r>
        <w:rPr>
          <w:rFonts w:ascii="Times New Roman" w:eastAsia="Times New Roman"/>
        </w:rPr>
        <w:t>Deep-SFM</w:t>
      </w:r>
      <w:r>
        <w:rPr>
          <w:rFonts w:ascii="Times New Roman" w:eastAsia="Times New Roman"/>
          <w:spacing w:val="38"/>
        </w:rPr>
        <w:t> </w:t>
      </w:r>
      <w:r>
        <w:rPr>
          <w:spacing w:val="13"/>
        </w:rPr>
        <w:t>模型在第 </w:t>
      </w:r>
      <w:r>
        <w:rPr>
          <w:rFonts w:ascii="Times New Roman" w:eastAsia="Times New Roman"/>
        </w:rPr>
        <w:t>14</w:t>
      </w:r>
      <w:r>
        <w:rPr>
          <w:rFonts w:ascii="Times New Roman" w:eastAsia="Times New Roman"/>
          <w:spacing w:val="38"/>
        </w:rPr>
        <w:t> </w:t>
      </w:r>
      <w:r>
        <w:rPr>
          <w:spacing w:val="12"/>
        </w:rPr>
        <w:t>個 </w:t>
      </w:r>
      <w:r>
        <w:rPr>
          <w:rFonts w:ascii="Times New Roman" w:eastAsia="Times New Roman"/>
        </w:rPr>
        <w:t>epoch</w:t>
      </w:r>
      <w:r>
        <w:rPr>
          <w:rFonts w:ascii="Times New Roman" w:eastAsia="Times New Roman"/>
          <w:spacing w:val="38"/>
        </w:rPr>
        <w:t> </w:t>
      </w:r>
      <w:r>
        <w:rPr>
          <w:spacing w:val="7"/>
        </w:rPr>
        <w:t>後驗</w:t>
      </w:r>
      <w:r>
        <w:rPr>
          <w:spacing w:val="11"/>
        </w:rPr>
        <w:t>證準確度達到 </w:t>
      </w:r>
      <w:r>
        <w:rPr>
          <w:rFonts w:ascii="Times New Roman" w:eastAsia="Times New Roman"/>
        </w:rPr>
        <w:t>0.8044</w:t>
      </w:r>
      <w:r>
        <w:rPr>
          <w:rFonts w:ascii="Times New Roman" w:eastAsia="Times New Roman"/>
          <w:spacing w:val="35"/>
        </w:rPr>
        <w:t> </w:t>
      </w:r>
      <w:r>
        <w:rPr>
          <w:spacing w:val="9"/>
        </w:rPr>
        <w:t>便開始放緩。這表明，增加模型深度可以加快訓</w:t>
      </w:r>
      <w:r>
        <w:rPr>
          <w:spacing w:val="10"/>
        </w:rPr>
        <w:t>練過程的收斂速度。然而，儘管增加模型深度能夠加快收斂速度，卻</w:t>
      </w:r>
    </w:p>
    <w:p>
      <w:pPr>
        <w:spacing w:after="0" w:line="235" w:lineRule="auto"/>
        <w:jc w:val="both"/>
        <w:sectPr>
          <w:pgSz w:w="11910" w:h="16840"/>
          <w:pgMar w:header="670" w:footer="797" w:top="880" w:bottom="980" w:left="1240" w:right="120"/>
        </w:sectPr>
      </w:pPr>
    </w:p>
    <w:p>
      <w:pPr>
        <w:pStyle w:val="BodyText"/>
        <w:spacing w:before="7"/>
        <w:rPr>
          <w:sz w:val="24"/>
        </w:rPr>
      </w:pPr>
    </w:p>
    <w:p>
      <w:pPr>
        <w:pStyle w:val="BodyText"/>
        <w:spacing w:line="235" w:lineRule="auto"/>
        <w:ind w:left="460" w:right="896"/>
        <w:jc w:val="both"/>
      </w:pPr>
      <w:r>
        <w:rPr>
          <w:spacing w:val="7"/>
        </w:rPr>
        <w:t>也導致了一些問題。</w:t>
      </w:r>
      <w:r>
        <w:rPr>
          <w:rFonts w:ascii="Times New Roman" w:eastAsia="Times New Roman"/>
        </w:rPr>
        <w:t>Deep-SFM</w:t>
      </w:r>
      <w:r>
        <w:rPr>
          <w:rFonts w:ascii="Times New Roman" w:eastAsia="Times New Roman"/>
          <w:spacing w:val="15"/>
        </w:rPr>
        <w:t> </w:t>
      </w:r>
      <w:r>
        <w:rPr>
          <w:spacing w:val="9"/>
        </w:rPr>
        <w:t>模型的訓練準確度和測試準確度均低於</w:t>
      </w:r>
      <w:r>
        <w:rPr>
          <w:rFonts w:ascii="Times New Roman" w:eastAsia="Times New Roman"/>
        </w:rPr>
        <w:t>Normal-SFM</w:t>
      </w:r>
      <w:r>
        <w:rPr>
          <w:rFonts w:ascii="Times New Roman" w:eastAsia="Times New Roman"/>
          <w:spacing w:val="49"/>
        </w:rPr>
        <w:t> </w:t>
      </w:r>
      <w:r>
        <w:rPr>
          <w:spacing w:val="10"/>
        </w:rPr>
        <w:t>模型，分別為 </w:t>
      </w:r>
      <w:r>
        <w:rPr>
          <w:rFonts w:ascii="Times New Roman" w:eastAsia="Times New Roman"/>
        </w:rPr>
        <w:t>0.9616</w:t>
      </w:r>
      <w:r>
        <w:rPr>
          <w:rFonts w:ascii="Times New Roman" w:eastAsia="Times New Roman"/>
          <w:spacing w:val="48"/>
        </w:rPr>
        <w:t> </w:t>
      </w:r>
      <w:r>
        <w:rPr>
          <w:spacing w:val="17"/>
        </w:rPr>
        <w:t>和 </w:t>
      </w:r>
      <w:r>
        <w:rPr>
          <w:rFonts w:ascii="Times New Roman" w:eastAsia="Times New Roman"/>
        </w:rPr>
        <w:t>0.9244</w:t>
      </w:r>
      <w:r>
        <w:rPr>
          <w:spacing w:val="7"/>
        </w:rPr>
        <w:t>，顯示出過度加深深度可能</w:t>
      </w:r>
      <w:r>
        <w:rPr/>
        <w:t>導致模型在訓練和測試時的準確度下降。這可能是由於過深的模型結構</w:t>
      </w:r>
      <w:r>
        <w:rPr>
          <w:spacing w:val="152"/>
        </w:rPr>
        <w:t> </w:t>
      </w:r>
      <w:r>
        <w:rPr/>
        <w:t>引入了過度擬合或計算複雜度增加的問題，從而影響了模型的泛化能力。因此，模型深度的增加需在收斂速度和準確度之間找到一個平衡點。</w:t>
      </w:r>
    </w:p>
    <w:p>
      <w:pPr>
        <w:pStyle w:val="BodyText"/>
        <w:rPr>
          <w:sz w:val="21"/>
        </w:rPr>
      </w:pPr>
      <w:r>
        <w:rPr/>
        <w:drawing>
          <wp:anchor distT="0" distB="0" distL="0" distR="0" allowOverlap="1" layoutInCell="1" locked="0" behindDoc="0" simplePos="0" relativeHeight="126">
            <wp:simplePos x="0" y="0"/>
            <wp:positionH relativeFrom="page">
              <wp:posOffset>2046090</wp:posOffset>
            </wp:positionH>
            <wp:positionV relativeFrom="paragraph">
              <wp:posOffset>271095</wp:posOffset>
            </wp:positionV>
            <wp:extent cx="3886200" cy="1905857"/>
            <wp:effectExtent l="0" t="0" r="0" b="0"/>
            <wp:wrapTopAndBottom/>
            <wp:docPr id="1429" name="image659.jpeg"/>
            <wp:cNvGraphicFramePr>
              <a:graphicFrameLocks noChangeAspect="1"/>
            </wp:cNvGraphicFramePr>
            <a:graphic>
              <a:graphicData uri="http://schemas.openxmlformats.org/drawingml/2006/picture">
                <pic:pic>
                  <pic:nvPicPr>
                    <pic:cNvPr id="1430" name="image659.jpeg"/>
                    <pic:cNvPicPr/>
                  </pic:nvPicPr>
                  <pic:blipFill>
                    <a:blip r:embed="rId714" cstate="print"/>
                    <a:stretch>
                      <a:fillRect/>
                    </a:stretch>
                  </pic:blipFill>
                  <pic:spPr>
                    <a:xfrm>
                      <a:off x="0" y="0"/>
                      <a:ext cx="3886200" cy="1905857"/>
                    </a:xfrm>
                    <a:prstGeom prst="rect">
                      <a:avLst/>
                    </a:prstGeom>
                  </pic:spPr>
                </pic:pic>
              </a:graphicData>
            </a:graphic>
          </wp:anchor>
        </w:drawing>
      </w:r>
    </w:p>
    <w:p>
      <w:pPr>
        <w:pStyle w:val="BodyText"/>
        <w:spacing w:before="6"/>
        <w:rPr>
          <w:sz w:val="11"/>
        </w:rPr>
      </w:pPr>
    </w:p>
    <w:p>
      <w:pPr>
        <w:spacing w:line="440" w:lineRule="exact" w:before="0"/>
        <w:ind w:left="2336" w:right="0" w:firstLine="0"/>
        <w:jc w:val="left"/>
        <w:rPr>
          <w:rFonts w:ascii="Times New Roman" w:eastAsia="Times New Roman"/>
          <w:sz w:val="24"/>
        </w:rPr>
      </w:pPr>
      <w:bookmarkStart w:name="_bookmark135" w:id="246"/>
      <w:bookmarkEnd w:id="246"/>
      <w:r>
        <w:rPr/>
      </w:r>
      <w:r>
        <w:rPr>
          <w:spacing w:val="-9"/>
          <w:sz w:val="24"/>
        </w:rPr>
        <w:t>圖 </w:t>
      </w:r>
      <w:r>
        <w:rPr>
          <w:rFonts w:ascii="Times New Roman" w:eastAsia="Times New Roman"/>
          <w:sz w:val="24"/>
        </w:rPr>
        <w:t>4.13:</w:t>
      </w:r>
      <w:r>
        <w:rPr>
          <w:rFonts w:ascii="Times New Roman" w:eastAsia="Times New Roman"/>
          <w:spacing w:val="13"/>
          <w:sz w:val="24"/>
        </w:rPr>
        <w:t> </w:t>
      </w:r>
      <w:r>
        <w:rPr>
          <w:rFonts w:ascii="Times New Roman" w:eastAsia="Times New Roman"/>
          <w:sz w:val="24"/>
        </w:rPr>
        <w:t>Deep-SFM</w:t>
      </w:r>
      <w:r>
        <w:rPr>
          <w:rFonts w:ascii="Times New Roman" w:eastAsia="Times New Roman"/>
          <w:spacing w:val="-5"/>
          <w:sz w:val="24"/>
        </w:rPr>
        <w:t> </w:t>
      </w:r>
      <w:r>
        <w:rPr>
          <w:spacing w:val="-9"/>
          <w:sz w:val="24"/>
        </w:rPr>
        <w:t>和 </w:t>
      </w:r>
      <w:r>
        <w:rPr>
          <w:rFonts w:ascii="Times New Roman" w:eastAsia="Times New Roman"/>
          <w:sz w:val="24"/>
        </w:rPr>
        <w:t>Normal-SFM</w:t>
      </w:r>
      <w:r>
        <w:rPr>
          <w:rFonts w:ascii="Times New Roman" w:eastAsia="Times New Roman"/>
          <w:spacing w:val="-4"/>
          <w:sz w:val="24"/>
        </w:rPr>
        <w:t> </w:t>
      </w:r>
      <w:r>
        <w:rPr>
          <w:spacing w:val="-9"/>
          <w:sz w:val="24"/>
        </w:rPr>
        <w:t>的 </w:t>
      </w:r>
      <w:r>
        <w:rPr>
          <w:rFonts w:ascii="Times New Roman" w:eastAsia="Times New Roman"/>
          <w:sz w:val="24"/>
        </w:rPr>
        <w:t>valid</w:t>
      </w:r>
      <w:r>
        <w:rPr>
          <w:rFonts w:ascii="Times New Roman" w:eastAsia="Times New Roman"/>
          <w:spacing w:val="-6"/>
          <w:sz w:val="24"/>
        </w:rPr>
        <w:t> </w:t>
      </w:r>
      <w:r>
        <w:rPr>
          <w:rFonts w:ascii="Times New Roman" w:eastAsia="Times New Roman"/>
          <w:sz w:val="24"/>
        </w:rPr>
        <w:t>accuracy</w:t>
      </w:r>
    </w:p>
    <w:p>
      <w:pPr>
        <w:pStyle w:val="BodyText"/>
        <w:rPr>
          <w:rFonts w:ascii="Times New Roman"/>
          <w:sz w:val="20"/>
        </w:rPr>
      </w:pPr>
    </w:p>
    <w:p>
      <w:pPr>
        <w:pStyle w:val="BodyText"/>
        <w:spacing w:before="1"/>
        <w:rPr>
          <w:rFonts w:ascii="Times New Roman"/>
        </w:rPr>
      </w:pPr>
      <w:r>
        <w:rPr/>
        <w:drawing>
          <wp:anchor distT="0" distB="0" distL="0" distR="0" allowOverlap="1" layoutInCell="1" locked="0" behindDoc="0" simplePos="0" relativeHeight="127">
            <wp:simplePos x="0" y="0"/>
            <wp:positionH relativeFrom="page">
              <wp:posOffset>1292059</wp:posOffset>
            </wp:positionH>
            <wp:positionV relativeFrom="paragraph">
              <wp:posOffset>230289</wp:posOffset>
            </wp:positionV>
            <wp:extent cx="1737360" cy="1737360"/>
            <wp:effectExtent l="0" t="0" r="0" b="0"/>
            <wp:wrapTopAndBottom/>
            <wp:docPr id="1431" name="image660.jpeg"/>
            <wp:cNvGraphicFramePr>
              <a:graphicFrameLocks noChangeAspect="1"/>
            </wp:cNvGraphicFramePr>
            <a:graphic>
              <a:graphicData uri="http://schemas.openxmlformats.org/drawingml/2006/picture">
                <pic:pic>
                  <pic:nvPicPr>
                    <pic:cNvPr id="1432" name="image660.jpeg"/>
                    <pic:cNvPicPr/>
                  </pic:nvPicPr>
                  <pic:blipFill>
                    <a:blip r:embed="rId715" cstate="print"/>
                    <a:stretch>
                      <a:fillRect/>
                    </a:stretch>
                  </pic:blipFill>
                  <pic:spPr>
                    <a:xfrm>
                      <a:off x="0" y="0"/>
                      <a:ext cx="1737360" cy="1737360"/>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3137423</wp:posOffset>
            </wp:positionH>
            <wp:positionV relativeFrom="paragraph">
              <wp:posOffset>244633</wp:posOffset>
            </wp:positionV>
            <wp:extent cx="1417319" cy="1408176"/>
            <wp:effectExtent l="0" t="0" r="0" b="0"/>
            <wp:wrapTopAndBottom/>
            <wp:docPr id="1433" name="image661.png"/>
            <wp:cNvGraphicFramePr>
              <a:graphicFrameLocks noChangeAspect="1"/>
            </wp:cNvGraphicFramePr>
            <a:graphic>
              <a:graphicData uri="http://schemas.openxmlformats.org/drawingml/2006/picture">
                <pic:pic>
                  <pic:nvPicPr>
                    <pic:cNvPr id="1434" name="image661.png"/>
                    <pic:cNvPicPr/>
                  </pic:nvPicPr>
                  <pic:blipFill>
                    <a:blip r:embed="rId716" cstate="print"/>
                    <a:stretch>
                      <a:fillRect/>
                    </a:stretch>
                  </pic:blipFill>
                  <pic:spPr>
                    <a:xfrm>
                      <a:off x="0" y="0"/>
                      <a:ext cx="1417319" cy="1408176"/>
                    </a:xfrm>
                    <a:prstGeom prst="rect">
                      <a:avLst/>
                    </a:prstGeom>
                  </pic:spPr>
                </pic:pic>
              </a:graphicData>
            </a:graphic>
          </wp:anchor>
        </w:drawing>
      </w:r>
      <w:r>
        <w:rPr/>
        <w:drawing>
          <wp:anchor distT="0" distB="0" distL="0" distR="0" allowOverlap="1" layoutInCell="1" locked="0" behindDoc="0" simplePos="0" relativeHeight="129">
            <wp:simplePos x="0" y="0"/>
            <wp:positionH relativeFrom="page">
              <wp:posOffset>4903397</wp:posOffset>
            </wp:positionH>
            <wp:positionV relativeFrom="paragraph">
              <wp:posOffset>244633</wp:posOffset>
            </wp:positionV>
            <wp:extent cx="1417319" cy="1408176"/>
            <wp:effectExtent l="0" t="0" r="0" b="0"/>
            <wp:wrapTopAndBottom/>
            <wp:docPr id="1435" name="image662.png"/>
            <wp:cNvGraphicFramePr>
              <a:graphicFrameLocks noChangeAspect="1"/>
            </wp:cNvGraphicFramePr>
            <a:graphic>
              <a:graphicData uri="http://schemas.openxmlformats.org/drawingml/2006/picture">
                <pic:pic>
                  <pic:nvPicPr>
                    <pic:cNvPr id="1436" name="image662.png"/>
                    <pic:cNvPicPr/>
                  </pic:nvPicPr>
                  <pic:blipFill>
                    <a:blip r:embed="rId717" cstate="print"/>
                    <a:stretch>
                      <a:fillRect/>
                    </a:stretch>
                  </pic:blipFill>
                  <pic:spPr>
                    <a:xfrm>
                      <a:off x="0" y="0"/>
                      <a:ext cx="1417319" cy="1408176"/>
                    </a:xfrm>
                    <a:prstGeom prst="rect">
                      <a:avLst/>
                    </a:prstGeom>
                  </pic:spPr>
                </pic:pic>
              </a:graphicData>
            </a:graphic>
          </wp:anchor>
        </w:drawing>
      </w:r>
    </w:p>
    <w:p>
      <w:pPr>
        <w:tabs>
          <w:tab w:pos="4939" w:val="left" w:leader="none"/>
          <w:tab w:pos="7726" w:val="left" w:leader="none"/>
        </w:tabs>
        <w:spacing w:before="56"/>
        <w:ind w:left="2044" w:right="0" w:firstLine="0"/>
        <w:jc w:val="left"/>
        <w:rPr>
          <w:rFonts w:ascii="Times New Roman"/>
          <w:sz w:val="20"/>
        </w:rPr>
      </w:pPr>
      <w:bookmarkStart w:name="_bookmark136" w:id="247"/>
      <w:bookmarkEnd w:id="247"/>
      <w:r>
        <w:rPr/>
      </w:r>
      <w:r>
        <w:rPr>
          <w:rFonts w:ascii="Times New Roman"/>
          <w:sz w:val="20"/>
        </w:rPr>
        <w:t>(a)</w:t>
        <w:tab/>
        <w:t>(b)</w:t>
        <w:tab/>
        <w:t>(c)</w:t>
      </w:r>
    </w:p>
    <w:p>
      <w:pPr>
        <w:spacing w:line="230" w:lineRule="auto" w:before="158"/>
        <w:ind w:left="1324" w:right="1012" w:hanging="864"/>
        <w:jc w:val="left"/>
        <w:rPr>
          <w:rFonts w:ascii="Times New Roman" w:eastAsia="Times New Roman"/>
          <w:sz w:val="24"/>
        </w:rPr>
      </w:pPr>
      <w:r>
        <w:rPr>
          <w:spacing w:val="-9"/>
          <w:sz w:val="24"/>
        </w:rPr>
        <w:t>圖 </w:t>
      </w:r>
      <w:r>
        <w:rPr>
          <w:rFonts w:ascii="Times New Roman" w:eastAsia="Times New Roman"/>
          <w:sz w:val="24"/>
        </w:rPr>
        <w:t>4.14:</w:t>
      </w:r>
      <w:r>
        <w:rPr>
          <w:rFonts w:ascii="Times New Roman" w:eastAsia="Times New Roman"/>
          <w:spacing w:val="13"/>
          <w:sz w:val="24"/>
        </w:rPr>
        <w:t> </w:t>
      </w:r>
      <w:r>
        <w:rPr>
          <w:rFonts w:ascii="Times New Roman" w:eastAsia="Times New Roman"/>
          <w:sz w:val="24"/>
        </w:rPr>
        <w:t>Deep-SFM</w:t>
      </w:r>
      <w:r>
        <w:rPr>
          <w:rFonts w:ascii="Times New Roman" w:eastAsia="Times New Roman"/>
          <w:spacing w:val="23"/>
          <w:sz w:val="24"/>
        </w:rPr>
        <w:t> </w:t>
      </w:r>
      <w:r>
        <w:rPr>
          <w:spacing w:val="20"/>
          <w:sz w:val="24"/>
        </w:rPr>
        <w:t>可解釋性圖片舉例 </w:t>
      </w:r>
      <w:r>
        <w:rPr>
          <w:rFonts w:ascii="Times New Roman" w:eastAsia="Times New Roman"/>
          <w:sz w:val="24"/>
        </w:rPr>
        <w:t>(a)</w:t>
      </w:r>
      <w:r>
        <w:rPr>
          <w:rFonts w:ascii="Times New Roman" w:eastAsia="Times New Roman"/>
          <w:spacing w:val="22"/>
          <w:sz w:val="24"/>
        </w:rPr>
        <w:t> </w:t>
      </w:r>
      <w:r>
        <w:rPr>
          <w:spacing w:val="15"/>
          <w:sz w:val="24"/>
        </w:rPr>
        <w:t>輸入圖片；</w:t>
      </w:r>
      <w:r>
        <w:rPr>
          <w:rFonts w:ascii="Times New Roman" w:eastAsia="Times New Roman"/>
          <w:sz w:val="24"/>
        </w:rPr>
        <w:t>(b)</w:t>
      </w:r>
      <w:r>
        <w:rPr>
          <w:rFonts w:ascii="Times New Roman" w:eastAsia="Times New Roman"/>
          <w:spacing w:val="22"/>
          <w:sz w:val="24"/>
        </w:rPr>
        <w:t> </w:t>
      </w:r>
      <w:r>
        <w:rPr>
          <w:rFonts w:ascii="Times New Roman" w:eastAsia="Times New Roman"/>
          <w:sz w:val="24"/>
        </w:rPr>
        <w:t>RM-CI-Color-0</w:t>
      </w:r>
      <w:r>
        <w:rPr>
          <w:sz w:val="24"/>
        </w:rPr>
        <w:t>；</w:t>
      </w:r>
      <w:r>
        <w:rPr>
          <w:rFonts w:ascii="Times New Roman" w:eastAsia="Times New Roman"/>
          <w:sz w:val="24"/>
        </w:rPr>
        <w:t>(c)</w:t>
      </w:r>
      <w:r>
        <w:rPr>
          <w:rFonts w:ascii="Times New Roman" w:eastAsia="Times New Roman"/>
          <w:spacing w:val="21"/>
          <w:sz w:val="24"/>
        </w:rPr>
        <w:t> </w:t>
      </w:r>
      <w:r>
        <w:rPr>
          <w:rFonts w:ascii="Times New Roman" w:eastAsia="Times New Roman"/>
          <w:sz w:val="24"/>
        </w:rPr>
        <w:t>RM-CI-</w:t>
      </w:r>
      <w:r>
        <w:rPr>
          <w:rFonts w:ascii="Times New Roman" w:eastAsia="Times New Roman"/>
          <w:spacing w:val="-57"/>
          <w:sz w:val="24"/>
        </w:rPr>
        <w:t> </w:t>
      </w:r>
      <w:r>
        <w:rPr>
          <w:rFonts w:ascii="Times New Roman" w:eastAsia="Times New Roman"/>
          <w:sz w:val="24"/>
        </w:rPr>
        <w:t>Gray-0</w:t>
      </w:r>
    </w:p>
    <w:p>
      <w:pPr>
        <w:pStyle w:val="BodyText"/>
        <w:rPr>
          <w:rFonts w:ascii="Times New Roman"/>
          <w:sz w:val="26"/>
        </w:rPr>
      </w:pPr>
    </w:p>
    <w:p>
      <w:pPr>
        <w:pStyle w:val="BodyText"/>
        <w:spacing w:before="2"/>
        <w:rPr>
          <w:rFonts w:ascii="Times New Roman"/>
          <w:sz w:val="34"/>
        </w:rPr>
      </w:pPr>
    </w:p>
    <w:p>
      <w:pPr>
        <w:pStyle w:val="ListParagraph"/>
        <w:numPr>
          <w:ilvl w:val="2"/>
          <w:numId w:val="19"/>
        </w:numPr>
        <w:tabs>
          <w:tab w:pos="1493" w:val="left" w:leader="none"/>
          <w:tab w:pos="1494" w:val="left" w:leader="none"/>
        </w:tabs>
        <w:spacing w:line="240" w:lineRule="auto" w:before="1" w:after="0"/>
        <w:ind w:left="1493" w:right="0" w:hanging="1034"/>
        <w:jc w:val="left"/>
        <w:rPr>
          <w:rFonts w:ascii="Microsoft YaHei UI" w:eastAsia="Microsoft YaHei UI" w:hint="eastAsia"/>
          <w:b/>
          <w:sz w:val="34"/>
        </w:rPr>
      </w:pPr>
      <w:bookmarkStart w:name="模型對單一影像中有不同色彩影像的效果驗證" w:id="248"/>
      <w:bookmarkEnd w:id="248"/>
      <w:r>
        <w:rPr/>
      </w:r>
      <w:bookmarkStart w:name="_bookmark137" w:id="249"/>
      <w:bookmarkEnd w:id="249"/>
      <w:r>
        <w:rPr/>
      </w:r>
      <w:bookmarkStart w:name="_bookmark137" w:id="250"/>
      <w:bookmarkEnd w:id="250"/>
      <w:r>
        <w:rPr>
          <w:rFonts w:ascii="Microsoft YaHei UI" w:eastAsia="Microsoft YaHei UI" w:hint="eastAsia"/>
          <w:b/>
          <w:sz w:val="34"/>
        </w:rPr>
        <w:t>模型對單一影像中有不同色彩影像的效果驗證</w:t>
      </w:r>
    </w:p>
    <w:p>
      <w:pPr>
        <w:pStyle w:val="BodyText"/>
        <w:spacing w:line="235" w:lineRule="auto" w:before="165"/>
        <w:ind w:left="460" w:right="1011" w:firstLine="573"/>
        <w:jc w:val="both"/>
      </w:pPr>
      <w:r>
        <w:rPr>
          <w:spacing w:val="5"/>
        </w:rPr>
        <w:t>我們在 </w:t>
      </w:r>
      <w:r>
        <w:rPr>
          <w:rFonts w:ascii="Times New Roman" w:eastAsia="Times New Roman"/>
        </w:rPr>
        <w:t>Color</w:t>
      </w:r>
      <w:r>
        <w:rPr>
          <w:rFonts w:ascii="Times New Roman" w:eastAsia="Times New Roman"/>
          <w:spacing w:val="36"/>
        </w:rPr>
        <w:t> </w:t>
      </w:r>
      <w:r>
        <w:rPr>
          <w:rFonts w:ascii="Times New Roman" w:eastAsia="Times New Roman"/>
        </w:rPr>
        <w:t>MNIST</w:t>
      </w:r>
      <w:r>
        <w:rPr>
          <w:rFonts w:ascii="Times New Roman" w:eastAsia="Times New Roman"/>
          <w:spacing w:val="36"/>
        </w:rPr>
        <w:t> </w:t>
      </w:r>
      <w:r>
        <w:rPr>
          <w:spacing w:val="4"/>
        </w:rPr>
        <w:t>資料集的 </w:t>
      </w:r>
      <w:r>
        <w:rPr>
          <w:rFonts w:ascii="Times New Roman" w:eastAsia="Times New Roman"/>
        </w:rPr>
        <w:t>30</w:t>
      </w:r>
      <w:r>
        <w:rPr>
          <w:rFonts w:ascii="Times New Roman" w:eastAsia="Times New Roman"/>
          <w:spacing w:val="36"/>
        </w:rPr>
        <w:t> </w:t>
      </w:r>
      <w:r>
        <w:rPr>
          <w:spacing w:val="1"/>
        </w:rPr>
        <w:t>個類別之上，額外增加一個 </w:t>
      </w:r>
      <w:r>
        <w:rPr>
          <w:rFonts w:ascii="Times New Roman" w:eastAsia="Times New Roman"/>
        </w:rPr>
        <w:t>Color-</w:t>
      </w:r>
      <w:r>
        <w:rPr>
          <w:rFonts w:ascii="Times New Roman" w:eastAsia="Times New Roman"/>
          <w:spacing w:val="-68"/>
        </w:rPr>
        <w:t> </w:t>
      </w:r>
      <w:r>
        <w:rPr>
          <w:rFonts w:ascii="Times New Roman" w:eastAsia="Times New Roman"/>
        </w:rPr>
        <w:t>ful</w:t>
      </w:r>
      <w:r>
        <w:rPr>
          <w:rFonts w:ascii="Times New Roman" w:eastAsia="Times New Roman"/>
          <w:spacing w:val="38"/>
        </w:rPr>
        <w:t> </w:t>
      </w:r>
      <w:r>
        <w:rPr>
          <w:spacing w:val="1"/>
        </w:rPr>
        <w:t>的類別，其中的影像中的每個 </w:t>
      </w:r>
      <w:r>
        <w:rPr>
          <w:rFonts w:ascii="Times New Roman" w:eastAsia="Times New Roman"/>
        </w:rPr>
        <w:t>pixel</w:t>
      </w:r>
      <w:r>
        <w:rPr>
          <w:rFonts w:ascii="Times New Roman" w:eastAsia="Times New Roman"/>
          <w:spacing w:val="39"/>
        </w:rPr>
        <w:t> </w:t>
      </w:r>
      <w:r>
        <w:rPr>
          <w:spacing w:val="4"/>
        </w:rPr>
        <w:t>均隨機採用 </w:t>
      </w:r>
      <w:r>
        <w:rPr>
          <w:rFonts w:ascii="Times New Roman" w:eastAsia="Times New Roman"/>
        </w:rPr>
        <w:t>PCCS</w:t>
      </w:r>
      <w:r>
        <w:rPr>
          <w:rFonts w:ascii="Times New Roman" w:eastAsia="Times New Roman"/>
          <w:spacing w:val="40"/>
        </w:rPr>
        <w:t> </w:t>
      </w:r>
      <w:r>
        <w:rPr>
          <w:spacing w:val="9"/>
        </w:rPr>
        <w:t>中的 </w:t>
      </w:r>
      <w:r>
        <w:rPr>
          <w:rFonts w:ascii="Times New Roman" w:eastAsia="Times New Roman"/>
        </w:rPr>
        <w:t>24</w:t>
      </w:r>
      <w:r>
        <w:rPr>
          <w:rFonts w:ascii="Times New Roman" w:eastAsia="Times New Roman"/>
          <w:spacing w:val="38"/>
        </w:rPr>
        <w:t> </w:t>
      </w:r>
      <w:r>
        <w:rPr/>
        <w:t>色相環</w:t>
      </w:r>
      <w:r>
        <w:rPr>
          <w:spacing w:val="2"/>
        </w:rPr>
        <w:t>的其中一種顏色，示意圖如圖 </w:t>
      </w:r>
      <w:hyperlink w:history="true" w:anchor="_bookmark138">
        <w:r>
          <w:rPr>
            <w:rFonts w:ascii="Times New Roman" w:eastAsia="Times New Roman"/>
          </w:rPr>
          <w:t>4.15</w:t>
        </w:r>
      </w:hyperlink>
      <w:r>
        <w:rPr>
          <w:spacing w:val="4"/>
        </w:rPr>
        <w:t>。模型採用章節 </w:t>
      </w:r>
      <w:hyperlink w:history="true" w:anchor="_bookmark95">
        <w:r>
          <w:rPr>
            <w:rFonts w:ascii="Times New Roman" w:eastAsia="Times New Roman"/>
          </w:rPr>
          <w:t>4.2.2</w:t>
        </w:r>
      </w:hyperlink>
      <w:r>
        <w:rPr/>
        <w:t>所介紹的模型架</w:t>
      </w:r>
    </w:p>
    <w:p>
      <w:pPr>
        <w:spacing w:after="0" w:line="235" w:lineRule="auto"/>
        <w:jc w:val="both"/>
        <w:sectPr>
          <w:pgSz w:w="11910" w:h="16840"/>
          <w:pgMar w:header="670" w:footer="797" w:top="880" w:bottom="980" w:left="1240" w:right="120"/>
        </w:sectPr>
      </w:pPr>
    </w:p>
    <w:p>
      <w:pPr>
        <w:pStyle w:val="BodyText"/>
        <w:spacing w:before="15"/>
        <w:rPr>
          <w:sz w:val="25"/>
        </w:rPr>
      </w:pPr>
    </w:p>
    <w:p>
      <w:pPr>
        <w:pStyle w:val="BodyText"/>
        <w:spacing w:line="472" w:lineRule="exact"/>
        <w:ind w:left="460"/>
      </w:pPr>
      <w:r>
        <w:rPr/>
        <w:t>構和參數。我們希望可以透過調整過後的資料集可以測試模型對於單一</w:t>
      </w:r>
    </w:p>
    <w:p>
      <w:pPr>
        <w:pStyle w:val="BodyText"/>
        <w:spacing w:line="235" w:lineRule="auto" w:before="3"/>
        <w:ind w:left="460" w:right="1012"/>
      </w:pPr>
      <w:r>
        <w:rPr>
          <w:spacing w:val="5"/>
        </w:rPr>
        <w:t>影像中不同色彩的效果。最終結果，訓練準確度為 </w:t>
      </w:r>
      <w:r>
        <w:rPr>
          <w:rFonts w:ascii="Times New Roman" w:eastAsia="Times New Roman"/>
        </w:rPr>
        <w:t>0.9838</w:t>
      </w:r>
      <w:r>
        <w:rPr/>
        <w:t>，測試準確度</w:t>
      </w:r>
      <w:r>
        <w:rPr>
          <w:spacing w:val="-6"/>
        </w:rPr>
        <w:t>為 </w:t>
      </w:r>
      <w:r>
        <w:rPr>
          <w:rFonts w:ascii="Times New Roman" w:eastAsia="Times New Roman"/>
        </w:rPr>
        <w:t>0.9603</w:t>
      </w:r>
      <w:r>
        <w:rPr/>
        <w:t>。</w:t>
      </w:r>
    </w:p>
    <w:p>
      <w:pPr>
        <w:pStyle w:val="BodyText"/>
        <w:spacing w:before="14"/>
        <w:rPr>
          <w:sz w:val="18"/>
        </w:rPr>
      </w:pPr>
      <w:r>
        <w:rPr/>
        <w:drawing>
          <wp:anchor distT="0" distB="0" distL="0" distR="0" allowOverlap="1" layoutInCell="1" locked="0" behindDoc="0" simplePos="0" relativeHeight="130">
            <wp:simplePos x="0" y="0"/>
            <wp:positionH relativeFrom="page">
              <wp:posOffset>1607963</wp:posOffset>
            </wp:positionH>
            <wp:positionV relativeFrom="paragraph">
              <wp:posOffset>244790</wp:posOffset>
            </wp:positionV>
            <wp:extent cx="1061466" cy="1042797"/>
            <wp:effectExtent l="0" t="0" r="0" b="0"/>
            <wp:wrapTopAndBottom/>
            <wp:docPr id="1437" name="image663.png"/>
            <wp:cNvGraphicFramePr>
              <a:graphicFrameLocks noChangeAspect="1"/>
            </wp:cNvGraphicFramePr>
            <a:graphic>
              <a:graphicData uri="http://schemas.openxmlformats.org/drawingml/2006/picture">
                <pic:pic>
                  <pic:nvPicPr>
                    <pic:cNvPr id="1438" name="image663.png"/>
                    <pic:cNvPicPr/>
                  </pic:nvPicPr>
                  <pic:blipFill>
                    <a:blip r:embed="rId718" cstate="print"/>
                    <a:stretch>
                      <a:fillRect/>
                    </a:stretch>
                  </pic:blipFill>
                  <pic:spPr>
                    <a:xfrm>
                      <a:off x="0" y="0"/>
                      <a:ext cx="1061466" cy="1042797"/>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3449857</wp:posOffset>
            </wp:positionH>
            <wp:positionV relativeFrom="paragraph">
              <wp:posOffset>244790</wp:posOffset>
            </wp:positionV>
            <wp:extent cx="1061466" cy="1042797"/>
            <wp:effectExtent l="0" t="0" r="0" b="0"/>
            <wp:wrapTopAndBottom/>
            <wp:docPr id="1439" name="image664.png"/>
            <wp:cNvGraphicFramePr>
              <a:graphicFrameLocks noChangeAspect="1"/>
            </wp:cNvGraphicFramePr>
            <a:graphic>
              <a:graphicData uri="http://schemas.openxmlformats.org/drawingml/2006/picture">
                <pic:pic>
                  <pic:nvPicPr>
                    <pic:cNvPr id="1440" name="image664.png"/>
                    <pic:cNvPicPr/>
                  </pic:nvPicPr>
                  <pic:blipFill>
                    <a:blip r:embed="rId719" cstate="print"/>
                    <a:stretch>
                      <a:fillRect/>
                    </a:stretch>
                  </pic:blipFill>
                  <pic:spPr>
                    <a:xfrm>
                      <a:off x="0" y="0"/>
                      <a:ext cx="1061466" cy="1042797"/>
                    </a:xfrm>
                    <a:prstGeom prst="rect">
                      <a:avLst/>
                    </a:prstGeom>
                  </pic:spPr>
                </pic:pic>
              </a:graphicData>
            </a:graphic>
          </wp:anchor>
        </w:drawing>
      </w:r>
      <w:r>
        <w:rPr/>
        <w:drawing>
          <wp:anchor distT="0" distB="0" distL="0" distR="0" allowOverlap="1" layoutInCell="1" locked="0" behindDoc="0" simplePos="0" relativeHeight="132">
            <wp:simplePos x="0" y="0"/>
            <wp:positionH relativeFrom="page">
              <wp:posOffset>5215830</wp:posOffset>
            </wp:positionH>
            <wp:positionV relativeFrom="paragraph">
              <wp:posOffset>244790</wp:posOffset>
            </wp:positionV>
            <wp:extent cx="1061466" cy="1042797"/>
            <wp:effectExtent l="0" t="0" r="0" b="0"/>
            <wp:wrapTopAndBottom/>
            <wp:docPr id="1441" name="image665.png"/>
            <wp:cNvGraphicFramePr>
              <a:graphicFrameLocks noChangeAspect="1"/>
            </wp:cNvGraphicFramePr>
            <a:graphic>
              <a:graphicData uri="http://schemas.openxmlformats.org/drawingml/2006/picture">
                <pic:pic>
                  <pic:nvPicPr>
                    <pic:cNvPr id="1442" name="image665.png"/>
                    <pic:cNvPicPr/>
                  </pic:nvPicPr>
                  <pic:blipFill>
                    <a:blip r:embed="rId720" cstate="print"/>
                    <a:stretch>
                      <a:fillRect/>
                    </a:stretch>
                  </pic:blipFill>
                  <pic:spPr>
                    <a:xfrm>
                      <a:off x="0" y="0"/>
                      <a:ext cx="1061466" cy="1042797"/>
                    </a:xfrm>
                    <a:prstGeom prst="rect">
                      <a:avLst/>
                    </a:prstGeom>
                  </pic:spPr>
                </pic:pic>
              </a:graphicData>
            </a:graphic>
          </wp:anchor>
        </w:drawing>
      </w:r>
    </w:p>
    <w:p>
      <w:pPr>
        <w:pStyle w:val="BodyText"/>
        <w:spacing w:before="7"/>
        <w:rPr>
          <w:sz w:val="7"/>
        </w:rPr>
      </w:pPr>
    </w:p>
    <w:p>
      <w:pPr>
        <w:tabs>
          <w:tab w:pos="4939" w:val="left" w:leader="none"/>
          <w:tab w:pos="7726" w:val="left" w:leader="none"/>
        </w:tabs>
        <w:spacing w:before="91"/>
        <w:ind w:left="2044" w:right="0" w:firstLine="0"/>
        <w:jc w:val="left"/>
        <w:rPr>
          <w:rFonts w:ascii="Times New Roman"/>
          <w:sz w:val="20"/>
        </w:rPr>
      </w:pPr>
      <w:bookmarkStart w:name="_bookmark138" w:id="251"/>
      <w:bookmarkEnd w:id="251"/>
      <w:r>
        <w:rPr/>
      </w:r>
      <w:r>
        <w:rPr>
          <w:rFonts w:ascii="Times New Roman"/>
          <w:sz w:val="20"/>
        </w:rPr>
        <w:t>(a)</w:t>
        <w:tab/>
        <w:t>(b)</w:t>
        <w:tab/>
        <w:t>(c)</w:t>
      </w:r>
    </w:p>
    <w:p>
      <w:pPr>
        <w:spacing w:line="475" w:lineRule="auto" w:before="146"/>
        <w:ind w:left="1565" w:right="2004" w:hanging="113"/>
        <w:jc w:val="left"/>
        <w:rPr>
          <w:sz w:val="24"/>
        </w:rPr>
      </w:pPr>
      <w:r>
        <w:rPr/>
        <w:pict>
          <v:shape style="position:absolute;margin-left:193.633743pt;margin-top:81.883621pt;width:236.6pt;height:154.25pt;mso-position-horizontal-relative:page;mso-position-vertical-relative:paragraph;z-index:1579673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34"/>
                    <w:gridCol w:w="1443"/>
                    <w:gridCol w:w="1443"/>
                  </w:tblGrid>
                  <w:tr>
                    <w:trPr>
                      <w:trHeight w:val="513" w:hRule="atLeast"/>
                    </w:trPr>
                    <w:tc>
                      <w:tcPr>
                        <w:tcW w:w="1834" w:type="dxa"/>
                        <w:tcBorders>
                          <w:bottom w:val="double" w:sz="1" w:space="0" w:color="000000"/>
                        </w:tcBorders>
                      </w:tcPr>
                      <w:p>
                        <w:pPr>
                          <w:pStyle w:val="TableParagraph"/>
                          <w:spacing w:before="33"/>
                          <w:ind w:left="102" w:right="95"/>
                          <w:jc w:val="center"/>
                          <w:rPr>
                            <w:rFonts w:ascii="Microsoft YaHei" w:eastAsia="Microsoft YaHei" w:hint="eastAsia"/>
                            <w:sz w:val="24"/>
                          </w:rPr>
                        </w:pPr>
                        <w:r>
                          <w:rPr>
                            <w:rFonts w:ascii="Microsoft YaHei" w:eastAsia="Microsoft YaHei" w:hint="eastAsia"/>
                            <w:w w:val="95"/>
                            <w:sz w:val="24"/>
                          </w:rPr>
                          <w:t>模型</w:t>
                        </w:r>
                      </w:p>
                    </w:tc>
                    <w:tc>
                      <w:tcPr>
                        <w:tcW w:w="1443" w:type="dxa"/>
                        <w:tcBorders>
                          <w:bottom w:val="double" w:sz="1" w:space="0" w:color="000000"/>
                        </w:tcBorders>
                      </w:tcPr>
                      <w:p>
                        <w:pPr>
                          <w:pStyle w:val="TableParagraph"/>
                          <w:spacing w:before="33"/>
                          <w:ind w:left="129" w:right="122"/>
                          <w:jc w:val="center"/>
                          <w:rPr>
                            <w:rFonts w:ascii="Microsoft YaHei" w:eastAsia="Microsoft YaHei" w:hint="eastAsia"/>
                            <w:sz w:val="24"/>
                          </w:rPr>
                        </w:pPr>
                        <w:r>
                          <w:rPr>
                            <w:rFonts w:ascii="Microsoft YaHei" w:eastAsia="Microsoft YaHei" w:hint="eastAsia"/>
                            <w:w w:val="95"/>
                            <w:sz w:val="24"/>
                          </w:rPr>
                          <w:t>訓練準確度</w:t>
                        </w:r>
                      </w:p>
                    </w:tc>
                    <w:tc>
                      <w:tcPr>
                        <w:tcW w:w="1443" w:type="dxa"/>
                        <w:tcBorders>
                          <w:bottom w:val="double" w:sz="1" w:space="0" w:color="000000"/>
                        </w:tcBorders>
                      </w:tcPr>
                      <w:p>
                        <w:pPr>
                          <w:pStyle w:val="TableParagraph"/>
                          <w:spacing w:before="33"/>
                          <w:ind w:left="128" w:right="122"/>
                          <w:jc w:val="center"/>
                          <w:rPr>
                            <w:rFonts w:ascii="Microsoft YaHei" w:eastAsia="Microsoft YaHei" w:hint="eastAsia"/>
                            <w:sz w:val="24"/>
                          </w:rPr>
                        </w:pPr>
                        <w:r>
                          <w:rPr>
                            <w:rFonts w:ascii="Microsoft YaHei" w:eastAsia="Microsoft YaHei" w:hint="eastAsia"/>
                            <w:w w:val="95"/>
                            <w:sz w:val="24"/>
                          </w:rPr>
                          <w:t>測試準確度</w:t>
                        </w:r>
                      </w:p>
                    </w:tc>
                  </w:tr>
                  <w:tr>
                    <w:trPr>
                      <w:trHeight w:val="534" w:hRule="atLeast"/>
                    </w:trPr>
                    <w:tc>
                      <w:tcPr>
                        <w:tcW w:w="1834" w:type="dxa"/>
                        <w:tcBorders>
                          <w:top w:val="double" w:sz="1" w:space="0" w:color="000000"/>
                          <w:bottom w:val="nil"/>
                        </w:tcBorders>
                      </w:tcPr>
                      <w:p>
                        <w:pPr>
                          <w:pStyle w:val="TableParagraph"/>
                          <w:spacing w:before="140"/>
                          <w:ind w:left="102" w:right="95"/>
                          <w:jc w:val="center"/>
                          <w:rPr>
                            <w:sz w:val="24"/>
                          </w:rPr>
                        </w:pPr>
                        <w:r>
                          <w:rPr>
                            <w:sz w:val="24"/>
                          </w:rPr>
                          <w:t>Normal-SFM</w:t>
                        </w:r>
                      </w:p>
                    </w:tc>
                    <w:tc>
                      <w:tcPr>
                        <w:tcW w:w="1443" w:type="dxa"/>
                        <w:tcBorders>
                          <w:top w:val="double" w:sz="1" w:space="0" w:color="000000"/>
                          <w:bottom w:val="nil"/>
                        </w:tcBorders>
                      </w:tcPr>
                      <w:p>
                        <w:pPr>
                          <w:pStyle w:val="TableParagraph"/>
                          <w:spacing w:before="140"/>
                          <w:ind w:left="129" w:right="122"/>
                          <w:jc w:val="center"/>
                          <w:rPr>
                            <w:sz w:val="24"/>
                          </w:rPr>
                        </w:pPr>
                        <w:r>
                          <w:rPr>
                            <w:sz w:val="24"/>
                          </w:rPr>
                          <w:t>0.9838</w:t>
                        </w:r>
                      </w:p>
                    </w:tc>
                    <w:tc>
                      <w:tcPr>
                        <w:tcW w:w="1443" w:type="dxa"/>
                        <w:tcBorders>
                          <w:top w:val="double" w:sz="1" w:space="0" w:color="000000"/>
                          <w:bottom w:val="nil"/>
                        </w:tcBorders>
                      </w:tcPr>
                      <w:p>
                        <w:pPr>
                          <w:pStyle w:val="TableParagraph"/>
                          <w:spacing w:before="140"/>
                          <w:ind w:left="128" w:right="122"/>
                          <w:jc w:val="center"/>
                          <w:rPr>
                            <w:sz w:val="24"/>
                          </w:rPr>
                        </w:pPr>
                        <w:r>
                          <w:rPr>
                            <w:sz w:val="24"/>
                          </w:rPr>
                          <w:t>0.9603</w:t>
                        </w:r>
                      </w:p>
                    </w:tc>
                  </w:tr>
                  <w:tr>
                    <w:trPr>
                      <w:trHeight w:val="502" w:hRule="atLeast"/>
                    </w:trPr>
                    <w:tc>
                      <w:tcPr>
                        <w:tcW w:w="1834" w:type="dxa"/>
                        <w:tcBorders>
                          <w:top w:val="nil"/>
                          <w:bottom w:val="nil"/>
                        </w:tcBorders>
                      </w:tcPr>
                      <w:p>
                        <w:pPr>
                          <w:pStyle w:val="TableParagraph"/>
                          <w:spacing w:before="107"/>
                          <w:ind w:left="102" w:right="95"/>
                          <w:jc w:val="center"/>
                          <w:rPr>
                            <w:sz w:val="24"/>
                          </w:rPr>
                        </w:pPr>
                        <w:r>
                          <w:rPr>
                            <w:sz w:val="24"/>
                          </w:rPr>
                          <w:t>AlexNet</w:t>
                        </w:r>
                        <w:r>
                          <w:rPr>
                            <w:spacing w:val="-6"/>
                            <w:sz w:val="24"/>
                          </w:rPr>
                          <w:t> </w:t>
                        </w:r>
                        <w:r>
                          <w:rPr>
                            <w:sz w:val="24"/>
                          </w:rPr>
                          <w:t>[</w:t>
                        </w:r>
                        <w:hyperlink w:history="true" w:anchor="_bookmark179">
                          <w:r>
                            <w:rPr>
                              <w:sz w:val="24"/>
                            </w:rPr>
                            <w:t>32</w:t>
                          </w:r>
                        </w:hyperlink>
                        <w:r>
                          <w:rPr>
                            <w:sz w:val="24"/>
                          </w:rPr>
                          <w:t>]</w:t>
                        </w:r>
                      </w:p>
                    </w:tc>
                    <w:tc>
                      <w:tcPr>
                        <w:tcW w:w="1443" w:type="dxa"/>
                        <w:tcBorders>
                          <w:top w:val="nil"/>
                          <w:bottom w:val="nil"/>
                        </w:tcBorders>
                      </w:tcPr>
                      <w:p>
                        <w:pPr>
                          <w:pStyle w:val="TableParagraph"/>
                          <w:spacing w:before="107"/>
                          <w:ind w:left="129" w:right="122"/>
                          <w:jc w:val="center"/>
                          <w:rPr>
                            <w:sz w:val="24"/>
                          </w:rPr>
                        </w:pPr>
                        <w:r>
                          <w:rPr>
                            <w:sz w:val="24"/>
                          </w:rPr>
                          <w:t>0.9998</w:t>
                        </w:r>
                      </w:p>
                    </w:tc>
                    <w:tc>
                      <w:tcPr>
                        <w:tcW w:w="1443" w:type="dxa"/>
                        <w:tcBorders>
                          <w:top w:val="nil"/>
                          <w:bottom w:val="nil"/>
                        </w:tcBorders>
                      </w:tcPr>
                      <w:p>
                        <w:pPr>
                          <w:pStyle w:val="TableParagraph"/>
                          <w:spacing w:before="107"/>
                          <w:ind w:left="128" w:right="122"/>
                          <w:jc w:val="center"/>
                          <w:rPr>
                            <w:sz w:val="24"/>
                          </w:rPr>
                        </w:pPr>
                        <w:r>
                          <w:rPr>
                            <w:sz w:val="24"/>
                          </w:rPr>
                          <w:t>0.992</w:t>
                        </w:r>
                      </w:p>
                    </w:tc>
                  </w:tr>
                  <w:tr>
                    <w:trPr>
                      <w:trHeight w:val="502" w:hRule="atLeast"/>
                    </w:trPr>
                    <w:tc>
                      <w:tcPr>
                        <w:tcW w:w="1834" w:type="dxa"/>
                        <w:tcBorders>
                          <w:top w:val="nil"/>
                          <w:bottom w:val="nil"/>
                        </w:tcBorders>
                      </w:tcPr>
                      <w:p>
                        <w:pPr>
                          <w:pStyle w:val="TableParagraph"/>
                          <w:spacing w:before="107"/>
                          <w:ind w:left="102" w:right="95"/>
                          <w:jc w:val="center"/>
                          <w:rPr>
                            <w:sz w:val="24"/>
                          </w:rPr>
                        </w:pPr>
                        <w:r>
                          <w:rPr>
                            <w:sz w:val="24"/>
                          </w:rPr>
                          <w:t>ResNet18</w:t>
                        </w:r>
                        <w:r>
                          <w:rPr>
                            <w:spacing w:val="-4"/>
                            <w:sz w:val="24"/>
                          </w:rPr>
                          <w:t> </w:t>
                        </w:r>
                        <w:r>
                          <w:rPr>
                            <w:sz w:val="24"/>
                          </w:rPr>
                          <w:t>[</w:t>
                        </w:r>
                        <w:hyperlink w:history="true" w:anchor="_bookmark180">
                          <w:r>
                            <w:rPr>
                              <w:sz w:val="24"/>
                            </w:rPr>
                            <w:t>33</w:t>
                          </w:r>
                        </w:hyperlink>
                        <w:r>
                          <w:rPr>
                            <w:sz w:val="24"/>
                          </w:rPr>
                          <w:t>]</w:t>
                        </w:r>
                      </w:p>
                    </w:tc>
                    <w:tc>
                      <w:tcPr>
                        <w:tcW w:w="1443" w:type="dxa"/>
                        <w:tcBorders>
                          <w:top w:val="nil"/>
                          <w:bottom w:val="nil"/>
                        </w:tcBorders>
                      </w:tcPr>
                      <w:p>
                        <w:pPr>
                          <w:pStyle w:val="TableParagraph"/>
                          <w:spacing w:before="107"/>
                          <w:ind w:left="129" w:right="122"/>
                          <w:jc w:val="center"/>
                          <w:rPr>
                            <w:sz w:val="24"/>
                          </w:rPr>
                        </w:pPr>
                        <w:r>
                          <w:rPr>
                            <w:sz w:val="24"/>
                          </w:rPr>
                          <w:t>0.9998</w:t>
                        </w:r>
                      </w:p>
                    </w:tc>
                    <w:tc>
                      <w:tcPr>
                        <w:tcW w:w="1443" w:type="dxa"/>
                        <w:tcBorders>
                          <w:top w:val="nil"/>
                          <w:bottom w:val="nil"/>
                        </w:tcBorders>
                      </w:tcPr>
                      <w:p>
                        <w:pPr>
                          <w:pStyle w:val="TableParagraph"/>
                          <w:spacing w:before="107"/>
                          <w:ind w:left="128" w:right="122"/>
                          <w:jc w:val="center"/>
                          <w:rPr>
                            <w:sz w:val="24"/>
                          </w:rPr>
                        </w:pPr>
                        <w:r>
                          <w:rPr>
                            <w:sz w:val="24"/>
                          </w:rPr>
                          <w:t>0.9836</w:t>
                        </w:r>
                      </w:p>
                    </w:tc>
                  </w:tr>
                  <w:tr>
                    <w:trPr>
                      <w:trHeight w:val="502" w:hRule="atLeast"/>
                    </w:trPr>
                    <w:tc>
                      <w:tcPr>
                        <w:tcW w:w="1834" w:type="dxa"/>
                        <w:tcBorders>
                          <w:top w:val="nil"/>
                          <w:bottom w:val="nil"/>
                        </w:tcBorders>
                      </w:tcPr>
                      <w:p>
                        <w:pPr>
                          <w:pStyle w:val="TableParagraph"/>
                          <w:spacing w:before="107"/>
                          <w:ind w:left="102" w:right="95"/>
                          <w:jc w:val="center"/>
                          <w:rPr>
                            <w:sz w:val="24"/>
                          </w:rPr>
                        </w:pPr>
                        <w:r>
                          <w:rPr>
                            <w:sz w:val="24"/>
                          </w:rPr>
                          <w:t>GoogLeNet</w:t>
                        </w:r>
                        <w:r>
                          <w:rPr>
                            <w:spacing w:val="-7"/>
                            <w:sz w:val="24"/>
                          </w:rPr>
                          <w:t> </w:t>
                        </w:r>
                        <w:r>
                          <w:rPr>
                            <w:sz w:val="24"/>
                          </w:rPr>
                          <w:t>[</w:t>
                        </w:r>
                        <w:hyperlink w:history="true" w:anchor="_bookmark181">
                          <w:r>
                            <w:rPr>
                              <w:sz w:val="24"/>
                            </w:rPr>
                            <w:t>34</w:t>
                          </w:r>
                        </w:hyperlink>
                        <w:r>
                          <w:rPr>
                            <w:sz w:val="24"/>
                          </w:rPr>
                          <w:t>]</w:t>
                        </w:r>
                      </w:p>
                    </w:tc>
                    <w:tc>
                      <w:tcPr>
                        <w:tcW w:w="1443" w:type="dxa"/>
                        <w:tcBorders>
                          <w:top w:val="nil"/>
                          <w:bottom w:val="nil"/>
                        </w:tcBorders>
                      </w:tcPr>
                      <w:p>
                        <w:pPr>
                          <w:pStyle w:val="TableParagraph"/>
                          <w:spacing w:before="107"/>
                          <w:ind w:left="129" w:right="122"/>
                          <w:jc w:val="center"/>
                          <w:rPr>
                            <w:sz w:val="24"/>
                          </w:rPr>
                        </w:pPr>
                        <w:r>
                          <w:rPr>
                            <w:sz w:val="24"/>
                          </w:rPr>
                          <w:t>1.0</w:t>
                        </w:r>
                      </w:p>
                    </w:tc>
                    <w:tc>
                      <w:tcPr>
                        <w:tcW w:w="1443" w:type="dxa"/>
                        <w:tcBorders>
                          <w:top w:val="nil"/>
                          <w:bottom w:val="nil"/>
                        </w:tcBorders>
                      </w:tcPr>
                      <w:p>
                        <w:pPr>
                          <w:pStyle w:val="TableParagraph"/>
                          <w:spacing w:before="107"/>
                          <w:ind w:left="128" w:right="122"/>
                          <w:jc w:val="center"/>
                          <w:rPr>
                            <w:sz w:val="24"/>
                          </w:rPr>
                        </w:pPr>
                        <w:r>
                          <w:rPr>
                            <w:sz w:val="24"/>
                          </w:rPr>
                          <w:t>0.9932</w:t>
                        </w:r>
                      </w:p>
                    </w:tc>
                  </w:tr>
                  <w:tr>
                    <w:trPr>
                      <w:trHeight w:val="481" w:hRule="atLeast"/>
                    </w:trPr>
                    <w:tc>
                      <w:tcPr>
                        <w:tcW w:w="1834" w:type="dxa"/>
                        <w:tcBorders>
                          <w:top w:val="nil"/>
                        </w:tcBorders>
                      </w:tcPr>
                      <w:p>
                        <w:pPr>
                          <w:pStyle w:val="TableParagraph"/>
                          <w:spacing w:before="107"/>
                          <w:ind w:left="102" w:right="95"/>
                          <w:jc w:val="center"/>
                          <w:rPr>
                            <w:sz w:val="24"/>
                          </w:rPr>
                        </w:pPr>
                        <w:r>
                          <w:rPr>
                            <w:sz w:val="24"/>
                          </w:rPr>
                          <w:t>DenseNet</w:t>
                        </w:r>
                        <w:r>
                          <w:rPr>
                            <w:spacing w:val="-7"/>
                            <w:sz w:val="24"/>
                          </w:rPr>
                          <w:t> </w:t>
                        </w:r>
                        <w:r>
                          <w:rPr>
                            <w:sz w:val="24"/>
                          </w:rPr>
                          <w:t>[</w:t>
                        </w:r>
                        <w:hyperlink w:history="true" w:anchor="_bookmark182">
                          <w:r>
                            <w:rPr>
                              <w:sz w:val="24"/>
                            </w:rPr>
                            <w:t>35</w:t>
                          </w:r>
                        </w:hyperlink>
                        <w:r>
                          <w:rPr>
                            <w:sz w:val="24"/>
                          </w:rPr>
                          <w:t>]</w:t>
                        </w:r>
                      </w:p>
                    </w:tc>
                    <w:tc>
                      <w:tcPr>
                        <w:tcW w:w="1443" w:type="dxa"/>
                        <w:tcBorders>
                          <w:top w:val="nil"/>
                        </w:tcBorders>
                      </w:tcPr>
                      <w:p>
                        <w:pPr>
                          <w:pStyle w:val="TableParagraph"/>
                          <w:spacing w:before="107"/>
                          <w:ind w:left="129" w:right="122"/>
                          <w:jc w:val="center"/>
                          <w:rPr>
                            <w:sz w:val="24"/>
                          </w:rPr>
                        </w:pPr>
                        <w:r>
                          <w:rPr>
                            <w:sz w:val="24"/>
                          </w:rPr>
                          <w:t>1.0</w:t>
                        </w:r>
                      </w:p>
                    </w:tc>
                    <w:tc>
                      <w:tcPr>
                        <w:tcW w:w="1443" w:type="dxa"/>
                        <w:tcBorders>
                          <w:top w:val="nil"/>
                        </w:tcBorders>
                      </w:tcPr>
                      <w:p>
                        <w:pPr>
                          <w:pStyle w:val="TableParagraph"/>
                          <w:spacing w:before="107"/>
                          <w:ind w:left="128" w:right="122"/>
                          <w:jc w:val="center"/>
                          <w:rPr>
                            <w:sz w:val="24"/>
                          </w:rPr>
                        </w:pPr>
                        <w:r>
                          <w:rPr>
                            <w:sz w:val="24"/>
                          </w:rPr>
                          <w:t>0.9926</w:t>
                        </w:r>
                      </w:p>
                    </w:tc>
                  </w:tr>
                </w:tbl>
                <w:p>
                  <w:pPr>
                    <w:pStyle w:val="BodyText"/>
                  </w:pPr>
                </w:p>
              </w:txbxContent>
            </v:textbox>
            <w10:wrap type="none"/>
          </v:shape>
        </w:pict>
      </w:r>
      <w:r>
        <w:rPr>
          <w:spacing w:val="-9"/>
          <w:sz w:val="24"/>
        </w:rPr>
        <w:t>圖 </w:t>
      </w:r>
      <w:r>
        <w:rPr>
          <w:rFonts w:ascii="Times New Roman" w:eastAsia="Times New Roman"/>
          <w:sz w:val="24"/>
        </w:rPr>
        <w:t>4.15:</w:t>
      </w:r>
      <w:r>
        <w:rPr>
          <w:rFonts w:ascii="Times New Roman" w:eastAsia="Times New Roman"/>
          <w:spacing w:val="13"/>
          <w:sz w:val="24"/>
        </w:rPr>
        <w:t> </w:t>
      </w:r>
      <w:r>
        <w:rPr>
          <w:rFonts w:ascii="Times New Roman" w:eastAsia="Times New Roman"/>
          <w:sz w:val="24"/>
        </w:rPr>
        <w:t>Colorful</w:t>
      </w:r>
      <w:r>
        <w:rPr>
          <w:rFonts w:ascii="Times New Roman" w:eastAsia="Times New Roman"/>
          <w:spacing w:val="-6"/>
          <w:sz w:val="24"/>
        </w:rPr>
        <w:t> </w:t>
      </w:r>
      <w:r>
        <w:rPr>
          <w:spacing w:val="-3"/>
          <w:sz w:val="24"/>
        </w:rPr>
        <w:t>類別影像示意圖 </w:t>
      </w:r>
      <w:r>
        <w:rPr>
          <w:rFonts w:ascii="Times New Roman" w:eastAsia="Times New Roman"/>
          <w:sz w:val="24"/>
        </w:rPr>
        <w:t>(a)</w:t>
      </w:r>
      <w:r>
        <w:rPr>
          <w:rFonts w:ascii="Times New Roman" w:eastAsia="Times New Roman"/>
          <w:spacing w:val="-5"/>
          <w:sz w:val="24"/>
        </w:rPr>
        <w:t> </w:t>
      </w:r>
      <w:r>
        <w:rPr>
          <w:sz w:val="24"/>
        </w:rPr>
        <w:t>範例一；</w:t>
      </w:r>
      <w:r>
        <w:rPr>
          <w:rFonts w:ascii="Times New Roman" w:eastAsia="Times New Roman"/>
          <w:sz w:val="24"/>
        </w:rPr>
        <w:t>(b)</w:t>
      </w:r>
      <w:r>
        <w:rPr>
          <w:rFonts w:ascii="Times New Roman" w:eastAsia="Times New Roman"/>
          <w:spacing w:val="-6"/>
          <w:sz w:val="24"/>
        </w:rPr>
        <w:t> </w:t>
      </w:r>
      <w:r>
        <w:rPr>
          <w:sz w:val="24"/>
        </w:rPr>
        <w:t>範例二；</w:t>
      </w:r>
      <w:r>
        <w:rPr>
          <w:rFonts w:ascii="Times New Roman" w:eastAsia="Times New Roman"/>
          <w:sz w:val="24"/>
        </w:rPr>
        <w:t>(c)</w:t>
      </w:r>
      <w:r>
        <w:rPr>
          <w:rFonts w:ascii="Times New Roman" w:eastAsia="Times New Roman"/>
          <w:spacing w:val="-6"/>
          <w:sz w:val="24"/>
        </w:rPr>
        <w:t> </w:t>
      </w:r>
      <w:r>
        <w:rPr>
          <w:sz w:val="24"/>
        </w:rPr>
        <w:t>範例三</w:t>
      </w:r>
      <w:r>
        <w:rPr>
          <w:spacing w:val="-8"/>
          <w:sz w:val="24"/>
        </w:rPr>
        <w:t>表 </w:t>
      </w:r>
      <w:r>
        <w:rPr>
          <w:rFonts w:ascii="Times New Roman" w:eastAsia="Times New Roman"/>
          <w:sz w:val="24"/>
        </w:rPr>
        <w:t>4.19:</w:t>
      </w:r>
      <w:r>
        <w:rPr>
          <w:rFonts w:ascii="Times New Roman" w:eastAsia="Times New Roman"/>
          <w:spacing w:val="14"/>
          <w:sz w:val="24"/>
        </w:rPr>
        <w:t> </w:t>
      </w:r>
      <w:r>
        <w:rPr>
          <w:spacing w:val="-2"/>
          <w:sz w:val="24"/>
        </w:rPr>
        <w:t>不同模型在調整後的 </w:t>
      </w:r>
      <w:r>
        <w:rPr>
          <w:rFonts w:ascii="Times New Roman" w:eastAsia="Times New Roman"/>
          <w:sz w:val="24"/>
        </w:rPr>
        <w:t>Colored</w:t>
      </w:r>
      <w:r>
        <w:rPr>
          <w:rFonts w:ascii="Times New Roman" w:eastAsia="Times New Roman"/>
          <w:spacing w:val="-5"/>
          <w:sz w:val="24"/>
        </w:rPr>
        <w:t> </w:t>
      </w:r>
      <w:r>
        <w:rPr>
          <w:rFonts w:ascii="Times New Roman" w:eastAsia="Times New Roman"/>
          <w:sz w:val="24"/>
        </w:rPr>
        <w:t>MNIST</w:t>
      </w:r>
      <w:r>
        <w:rPr>
          <w:rFonts w:ascii="Times New Roman" w:eastAsia="Times New Roman"/>
          <w:spacing w:val="-4"/>
          <w:sz w:val="24"/>
        </w:rPr>
        <w:t> </w:t>
      </w:r>
      <w:r>
        <w:rPr>
          <w:sz w:val="24"/>
        </w:rPr>
        <w:t>資料集上的實驗結果</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19"/>
        </w:rPr>
      </w:pPr>
    </w:p>
    <w:p>
      <w:pPr>
        <w:pStyle w:val="BodyText"/>
        <w:spacing w:line="235" w:lineRule="auto"/>
        <w:ind w:left="460" w:right="1013" w:firstLine="573"/>
        <w:jc w:val="both"/>
      </w:pPr>
      <w:bookmarkStart w:name="_bookmark139" w:id="252"/>
      <w:bookmarkEnd w:id="252"/>
      <w:r>
        <w:rPr/>
      </w:r>
      <w:r>
        <w:rPr/>
        <w:t>從實驗結果來看我們的模型確實有足夠的能力在色彩上更加多樣的</w:t>
      </w:r>
      <w:r>
        <w:rPr>
          <w:spacing w:val="22"/>
        </w:rPr>
        <w:t> </w:t>
      </w:r>
      <w:r>
        <w:rPr/>
        <w:t>影像組合下學習色彩特徵。此外，我們經由調整 </w:t>
      </w:r>
      <w:r>
        <w:rPr>
          <w:rFonts w:ascii="Times New Roman" w:eastAsia="Times New Roman"/>
        </w:rPr>
        <w:t>Color</w:t>
      </w:r>
      <w:r>
        <w:rPr>
          <w:rFonts w:ascii="Times New Roman" w:eastAsia="Times New Roman"/>
          <w:spacing w:val="29"/>
        </w:rPr>
        <w:t> </w:t>
      </w:r>
      <w:r>
        <w:rPr>
          <w:rFonts w:ascii="Times New Roman" w:eastAsia="Times New Roman"/>
        </w:rPr>
        <w:t>MNIST</w:t>
      </w:r>
      <w:r>
        <w:rPr>
          <w:rFonts w:ascii="Times New Roman" w:eastAsia="Times New Roman"/>
          <w:spacing w:val="101"/>
        </w:rPr>
        <w:t> </w:t>
      </w:r>
      <w:r>
        <w:rPr/>
        <w:t>資料集增</w:t>
      </w:r>
      <w:r>
        <w:rPr>
          <w:spacing w:val="31"/>
        </w:rPr>
        <w:t>加了 </w:t>
      </w:r>
      <w:r>
        <w:rPr>
          <w:rFonts w:ascii="Times New Roman" w:eastAsia="Times New Roman"/>
        </w:rPr>
        <w:t>Colorful</w:t>
      </w:r>
      <w:r>
        <w:rPr>
          <w:rFonts w:ascii="Times New Roman" w:eastAsia="Times New Roman"/>
          <w:spacing w:val="119"/>
        </w:rPr>
        <w:t> </w:t>
      </w:r>
      <w:r>
        <w:rPr/>
        <w:t>的類別，但準確度也並未受到其影響，也間接地證明了模型是存在足夠的準確度。</w:t>
      </w:r>
    </w:p>
    <w:p>
      <w:pPr>
        <w:pStyle w:val="BodyText"/>
        <w:spacing w:before="17"/>
        <w:rPr>
          <w:sz w:val="26"/>
        </w:rPr>
      </w:pPr>
    </w:p>
    <w:p>
      <w:pPr>
        <w:pStyle w:val="ListParagraph"/>
        <w:numPr>
          <w:ilvl w:val="2"/>
          <w:numId w:val="19"/>
        </w:numPr>
        <w:tabs>
          <w:tab w:pos="1493" w:val="left" w:leader="none"/>
          <w:tab w:pos="1494" w:val="left" w:leader="none"/>
        </w:tabs>
        <w:spacing w:line="240" w:lineRule="auto" w:before="0" w:after="0"/>
        <w:ind w:left="1493" w:right="0" w:hanging="1034"/>
        <w:jc w:val="left"/>
        <w:rPr>
          <w:rFonts w:ascii="Microsoft YaHei UI" w:eastAsia="Microsoft YaHei UI" w:hint="eastAsia"/>
          <w:b/>
          <w:sz w:val="34"/>
        </w:rPr>
      </w:pPr>
      <w:bookmarkStart w:name="可解釋性圖片失敗案例分析" w:id="253"/>
      <w:bookmarkEnd w:id="253"/>
      <w:r>
        <w:rPr/>
      </w:r>
      <w:bookmarkStart w:name="_bookmark140" w:id="254"/>
      <w:bookmarkEnd w:id="254"/>
      <w:r>
        <w:rPr/>
      </w:r>
      <w:bookmarkStart w:name="_bookmark140" w:id="255"/>
      <w:bookmarkEnd w:id="255"/>
      <w:r>
        <w:rPr>
          <w:rFonts w:ascii="Microsoft YaHei UI" w:eastAsia="Microsoft YaHei UI" w:hint="eastAsia"/>
          <w:b/>
          <w:sz w:val="34"/>
        </w:rPr>
        <w:t>可解釋性圖片失敗案例分析</w:t>
      </w:r>
    </w:p>
    <w:p>
      <w:pPr>
        <w:pStyle w:val="Heading5"/>
        <w:numPr>
          <w:ilvl w:val="3"/>
          <w:numId w:val="20"/>
        </w:numPr>
        <w:tabs>
          <w:tab w:pos="1536" w:val="left" w:leader="none"/>
          <w:tab w:pos="1537" w:val="left" w:leader="none"/>
        </w:tabs>
        <w:spacing w:line="240" w:lineRule="auto" w:before="237" w:after="0"/>
        <w:ind w:left="1536" w:right="0" w:hanging="1077"/>
        <w:jc w:val="left"/>
      </w:pPr>
      <w:r>
        <w:rPr/>
        <w:t>彩色資料集失敗案例分析</w:t>
      </w:r>
    </w:p>
    <w:p>
      <w:pPr>
        <w:pStyle w:val="BodyText"/>
        <w:spacing w:line="235" w:lineRule="auto" w:before="196"/>
        <w:ind w:left="460" w:right="1013" w:firstLine="573"/>
      </w:pPr>
      <w:r>
        <w:rPr/>
        <w:t>本節將呈現在實驗中的部分可解釋性圖片無法解釋決策依據的失敗</w:t>
      </w:r>
      <w:r>
        <w:rPr>
          <w:spacing w:val="22"/>
        </w:rPr>
        <w:t> </w:t>
      </w:r>
      <w:r>
        <w:rPr/>
        <w:t>案例，而失敗的案例可以分成色彩判斷錯誤和輪廓誤判錯誤兩種。</w:t>
      </w:r>
    </w:p>
    <w:p>
      <w:pPr>
        <w:spacing w:after="0" w:line="235" w:lineRule="auto"/>
        <w:sectPr>
          <w:pgSz w:w="11910" w:h="16840"/>
          <w:pgMar w:header="670" w:footer="797" w:top="880" w:bottom="980" w:left="1240" w:right="120"/>
        </w:sectPr>
      </w:pPr>
    </w:p>
    <w:p>
      <w:pPr>
        <w:pStyle w:val="BodyText"/>
        <w:spacing w:before="7"/>
        <w:rPr>
          <w:sz w:val="24"/>
        </w:rPr>
      </w:pPr>
    </w:p>
    <w:p>
      <w:pPr>
        <w:pStyle w:val="BodyText"/>
        <w:spacing w:line="235" w:lineRule="auto"/>
        <w:ind w:left="460" w:right="1012" w:firstLine="573"/>
        <w:jc w:val="both"/>
      </w:pPr>
      <w:r>
        <w:rPr>
          <w:spacing w:val="19"/>
        </w:rPr>
        <w:t>首先是顏色誤判的部分，以表 </w:t>
      </w:r>
      <w:hyperlink w:history="true" w:anchor="_bookmark141">
        <w:r>
          <w:rPr>
            <w:rFonts w:ascii="Times New Roman" w:eastAsia="Times New Roman"/>
          </w:rPr>
          <w:t>4.20</w:t>
        </w:r>
      </w:hyperlink>
      <w:r>
        <w:rPr>
          <w:spacing w:val="13"/>
        </w:rPr>
        <w:t>為例，我們將輸入影像分別切</w:t>
      </w:r>
      <w:r>
        <w:rPr>
          <w:spacing w:val="16"/>
        </w:rPr>
        <w:t>成與各層的 </w:t>
      </w:r>
      <w:r>
        <w:rPr>
          <w:rFonts w:ascii="Times New Roman" w:eastAsia="Times New Roman"/>
        </w:rPr>
        <w:t>RM-CI-Color</w:t>
      </w:r>
      <w:r>
        <w:rPr>
          <w:rFonts w:ascii="Times New Roman" w:eastAsia="Times New Roman"/>
          <w:spacing w:val="43"/>
        </w:rPr>
        <w:t> </w:t>
      </w:r>
      <w:r>
        <w:rPr>
          <w:spacing w:val="17"/>
        </w:rPr>
        <w:t>相同的大小來進行觀察，我們可以發現在顏色所佔的區域越小的區域，模型所產生的 </w:t>
      </w:r>
      <w:r>
        <w:rPr>
          <w:rFonts w:ascii="Times New Roman" w:eastAsia="Times New Roman"/>
        </w:rPr>
        <w:t>RM-CI-Color</w:t>
      </w:r>
      <w:r>
        <w:rPr>
          <w:rFonts w:ascii="Times New Roman" w:eastAsia="Times New Roman"/>
          <w:spacing w:val="43"/>
        </w:rPr>
        <w:t> </w:t>
      </w:r>
      <w:r>
        <w:rPr>
          <w:spacing w:val="16"/>
        </w:rPr>
        <w:t>越容易產生誤</w:t>
      </w:r>
      <w:r>
        <w:rPr>
          <w:spacing w:val="9"/>
        </w:rPr>
        <w:t>判。我們認為，這可能是因為在色彩感知區塊中，計算輸入影像的卷</w:t>
      </w:r>
      <w:r>
        <w:rPr>
          <w:spacing w:val="16"/>
        </w:rPr>
        <w:t>積 </w:t>
      </w:r>
      <w:r>
        <w:rPr>
          <w:rFonts w:ascii="Times New Roman" w:eastAsia="Times New Roman"/>
        </w:rPr>
        <w:t>Windows</w:t>
      </w:r>
      <w:r>
        <w:rPr>
          <w:rFonts w:ascii="Times New Roman" w:eastAsia="Times New Roman"/>
          <w:spacing w:val="45"/>
        </w:rPr>
        <w:t> </w:t>
      </w:r>
      <w:r>
        <w:rPr>
          <w:spacing w:val="2"/>
        </w:rPr>
        <w:t>代表色時，我們採用的是 </w:t>
      </w:r>
      <w:r>
        <w:rPr>
          <w:rFonts w:ascii="Times New Roman" w:eastAsia="Times New Roman"/>
        </w:rPr>
        <w:t>Windows</w:t>
      </w:r>
      <w:r>
        <w:rPr>
          <w:rFonts w:ascii="Times New Roman" w:eastAsia="Times New Roman"/>
          <w:spacing w:val="45"/>
        </w:rPr>
        <w:t> </w:t>
      </w:r>
      <w:r>
        <w:rPr/>
        <w:t>內的平均色彩。因此，當</w:t>
      </w:r>
      <w:r>
        <w:rPr>
          <w:rFonts w:ascii="Times New Roman" w:eastAsia="Times New Roman"/>
        </w:rPr>
        <w:t>Windows</w:t>
      </w:r>
      <w:r>
        <w:rPr>
          <w:rFonts w:ascii="Times New Roman" w:eastAsia="Times New Roman"/>
          <w:spacing w:val="26"/>
        </w:rPr>
        <w:t> </w:t>
      </w:r>
      <w:r>
        <w:rPr>
          <w:spacing w:val="16"/>
        </w:rPr>
        <w:t>內的目標顏色佔比很小，平均色會更接近背景色</w:t>
      </w:r>
      <w:r>
        <w:rPr/>
        <w:t>（</w:t>
      </w:r>
      <w:r>
        <w:rPr>
          <w:spacing w:val="13"/>
        </w:rPr>
        <w:t>通常是黑</w:t>
      </w:r>
      <w:r>
        <w:rPr/>
        <w:t>色</w:t>
      </w:r>
      <w:r>
        <w:rPr>
          <w:spacing w:val="-140"/>
        </w:rPr>
        <w:t>）</w:t>
      </w:r>
      <w:r>
        <w:rPr/>
        <w:t>。結果，模型計算出的顏色與黑色的相似度較高。這會導致在進行空間合併時，如果模型認為區域內的顏色佔比不夠大，就會誤認為該區域</w:t>
      </w:r>
      <w:r>
        <w:rPr>
          <w:spacing w:val="36"/>
        </w:rPr>
        <w:t> </w:t>
      </w:r>
      <w:r>
        <w:rPr/>
        <w:t>是黑色或接近黑色的值。因此，對應回 </w:t>
      </w:r>
      <w:r>
        <w:rPr>
          <w:rFonts w:ascii="Times New Roman" w:eastAsia="Times New Roman"/>
        </w:rPr>
        <w:t>CI</w:t>
      </w:r>
      <w:r>
        <w:rPr>
          <w:rFonts w:ascii="Times New Roman" w:eastAsia="Times New Roman"/>
          <w:spacing w:val="30"/>
        </w:rPr>
        <w:t> </w:t>
      </w:r>
      <w:r>
        <w:rPr/>
        <w:t>時，就容易錯誤地選擇到其他</w:t>
      </w:r>
      <w:r>
        <w:rPr>
          <w:spacing w:val="-3"/>
        </w:rPr>
        <w:t>顏色的 </w:t>
      </w:r>
      <w:r>
        <w:rPr>
          <w:rFonts w:ascii="Times New Roman" w:eastAsia="Times New Roman"/>
        </w:rPr>
        <w:t>CI</w:t>
      </w:r>
      <w:r>
        <w:rPr/>
        <w:t>。</w:t>
      </w:r>
    </w:p>
    <w:p>
      <w:pPr>
        <w:spacing w:before="112"/>
        <w:ind w:left="3608" w:right="0" w:firstLine="0"/>
        <w:jc w:val="both"/>
        <w:rPr>
          <w:sz w:val="24"/>
        </w:rPr>
      </w:pPr>
      <w:r>
        <w:rPr>
          <w:spacing w:val="-8"/>
          <w:sz w:val="24"/>
        </w:rPr>
        <w:t>表 </w:t>
      </w:r>
      <w:r>
        <w:rPr>
          <w:rFonts w:ascii="Times New Roman" w:eastAsia="Times New Roman"/>
          <w:sz w:val="24"/>
        </w:rPr>
        <w:t>4.20:</w:t>
      </w:r>
      <w:r>
        <w:rPr>
          <w:rFonts w:ascii="Times New Roman" w:eastAsia="Times New Roman"/>
          <w:spacing w:val="15"/>
          <w:sz w:val="24"/>
        </w:rPr>
        <w:t> </w:t>
      </w:r>
      <w:r>
        <w:rPr>
          <w:sz w:val="24"/>
        </w:rPr>
        <w:t>色彩判斷錯誤案例</w:t>
      </w:r>
    </w:p>
    <w:p>
      <w:pPr>
        <w:pStyle w:val="BodyText"/>
        <w:spacing w:before="8"/>
        <w:rPr>
          <w:sz w:val="9"/>
        </w:rPr>
      </w:pPr>
    </w:p>
    <w:tbl>
      <w:tblPr>
        <w:tblW w:w="0" w:type="auto"/>
        <w:jc w:val="left"/>
        <w:tblInd w:w="1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2"/>
        <w:gridCol w:w="1155"/>
        <w:gridCol w:w="1155"/>
        <w:gridCol w:w="1155"/>
        <w:gridCol w:w="1155"/>
      </w:tblGrid>
      <w:tr>
        <w:trPr>
          <w:trHeight w:val="1225" w:hRule="atLeast"/>
        </w:trPr>
        <w:tc>
          <w:tcPr>
            <w:tcW w:w="1682" w:type="dxa"/>
          </w:tcPr>
          <w:p>
            <w:pPr>
              <w:pStyle w:val="TableParagraph"/>
              <w:rPr>
                <w:rFonts w:ascii="Microsoft YaHei"/>
                <w:sz w:val="24"/>
              </w:rPr>
            </w:pPr>
          </w:p>
          <w:p>
            <w:pPr>
              <w:pStyle w:val="TableParagraph"/>
              <w:spacing w:before="5"/>
              <w:rPr>
                <w:rFonts w:ascii="Microsoft YaHei"/>
                <w:sz w:val="15"/>
              </w:rPr>
            </w:pPr>
          </w:p>
          <w:p>
            <w:pPr>
              <w:pStyle w:val="TableParagraph"/>
              <w:ind w:left="122"/>
              <w:rPr>
                <w:rFonts w:ascii="Microsoft YaHei" w:eastAsia="Microsoft YaHei" w:hint="eastAsia"/>
                <w:sz w:val="24"/>
              </w:rPr>
            </w:pPr>
            <w:bookmarkStart w:name="_bookmark141" w:id="256"/>
            <w:bookmarkEnd w:id="256"/>
            <w:r>
              <w:rPr/>
            </w:r>
            <w:r>
              <w:rPr>
                <w:rFonts w:ascii="Microsoft YaHei" w:eastAsia="Microsoft YaHei" w:hint="eastAsia"/>
                <w:w w:val="95"/>
                <w:sz w:val="24"/>
              </w:rPr>
              <w:t>輸入影像分割</w:t>
            </w:r>
          </w:p>
        </w:tc>
        <w:tc>
          <w:tcPr>
            <w:tcW w:w="1155" w:type="dxa"/>
            <w:vMerge w:val="restart"/>
          </w:tcPr>
          <w:p>
            <w:pPr>
              <w:pStyle w:val="TableParagraph"/>
              <w:rPr>
                <w:rFonts w:ascii="Microsoft YaHei"/>
                <w:sz w:val="20"/>
              </w:rPr>
            </w:pPr>
          </w:p>
          <w:p>
            <w:pPr>
              <w:pStyle w:val="TableParagraph"/>
              <w:spacing w:before="1" w:after="1"/>
              <w:rPr>
                <w:rFonts w:ascii="Microsoft YaHei"/>
                <w:sz w:val="16"/>
              </w:rPr>
            </w:pPr>
          </w:p>
          <w:p>
            <w:pPr>
              <w:pStyle w:val="TableParagraph"/>
              <w:ind w:left="122"/>
              <w:rPr>
                <w:rFonts w:ascii="Microsoft YaHei"/>
                <w:sz w:val="20"/>
              </w:rPr>
            </w:pPr>
            <w:r>
              <w:rPr>
                <w:rFonts w:ascii="Microsoft YaHei"/>
                <w:sz w:val="20"/>
              </w:rPr>
              <w:drawing>
                <wp:inline distT="0" distB="0" distL="0" distR="0">
                  <wp:extent cx="576072" cy="576072"/>
                  <wp:effectExtent l="0" t="0" r="0" b="0"/>
                  <wp:docPr id="1443" name="image666.png"/>
                  <wp:cNvGraphicFramePr>
                    <a:graphicFrameLocks noChangeAspect="1"/>
                  </wp:cNvGraphicFramePr>
                  <a:graphic>
                    <a:graphicData uri="http://schemas.openxmlformats.org/drawingml/2006/picture">
                      <pic:pic>
                        <pic:nvPicPr>
                          <pic:cNvPr id="1444" name="image666.png"/>
                          <pic:cNvPicPr/>
                        </pic:nvPicPr>
                        <pic:blipFill>
                          <a:blip r:embed="rId721" cstate="print"/>
                          <a:stretch>
                            <a:fillRect/>
                          </a:stretch>
                        </pic:blipFill>
                        <pic:spPr>
                          <a:xfrm>
                            <a:off x="0" y="0"/>
                            <a:ext cx="576072" cy="576072"/>
                          </a:xfrm>
                          <a:prstGeom prst="rect">
                            <a:avLst/>
                          </a:prstGeom>
                        </pic:spPr>
                      </pic:pic>
                    </a:graphicData>
                  </a:graphic>
                </wp:inline>
              </w:drawing>
            </w:r>
            <w:r>
              <w:rPr>
                <w:rFonts w:ascii="Microsoft YaHei"/>
                <w:sz w:val="20"/>
              </w:rPr>
            </w:r>
          </w:p>
        </w:tc>
        <w:tc>
          <w:tcPr>
            <w:tcW w:w="1155" w:type="dxa"/>
          </w:tcPr>
          <w:p>
            <w:pPr>
              <w:pStyle w:val="TableParagraph"/>
              <w:spacing w:before="3" w:after="1"/>
              <w:rPr>
                <w:rFonts w:ascii="Microsoft YaHei"/>
                <w:sz w:val="7"/>
              </w:rPr>
            </w:pPr>
          </w:p>
          <w:p>
            <w:pPr>
              <w:pStyle w:val="TableParagraph"/>
              <w:ind w:left="140"/>
              <w:rPr>
                <w:rFonts w:ascii="Microsoft YaHei"/>
                <w:sz w:val="20"/>
              </w:rPr>
            </w:pPr>
            <w:r>
              <w:rPr>
                <w:rFonts w:ascii="Microsoft YaHei"/>
                <w:sz w:val="20"/>
              </w:rPr>
              <w:drawing>
                <wp:inline distT="0" distB="0" distL="0" distR="0">
                  <wp:extent cx="531113" cy="528065"/>
                  <wp:effectExtent l="0" t="0" r="0" b="0"/>
                  <wp:docPr id="1445" name="image667.png"/>
                  <wp:cNvGraphicFramePr>
                    <a:graphicFrameLocks noChangeAspect="1"/>
                  </wp:cNvGraphicFramePr>
                  <a:graphic>
                    <a:graphicData uri="http://schemas.openxmlformats.org/drawingml/2006/picture">
                      <pic:pic>
                        <pic:nvPicPr>
                          <pic:cNvPr id="1446" name="image667.png"/>
                          <pic:cNvPicPr/>
                        </pic:nvPicPr>
                        <pic:blipFill>
                          <a:blip r:embed="rId722"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5" w:type="dxa"/>
          </w:tcPr>
          <w:p>
            <w:pPr>
              <w:pStyle w:val="TableParagraph"/>
              <w:spacing w:before="1" w:after="1"/>
              <w:rPr>
                <w:rFonts w:ascii="Microsoft YaHei"/>
                <w:sz w:val="8"/>
              </w:rPr>
            </w:pPr>
          </w:p>
          <w:p>
            <w:pPr>
              <w:pStyle w:val="TableParagraph"/>
              <w:ind w:left="156"/>
              <w:rPr>
                <w:rFonts w:ascii="Microsoft YaHei"/>
                <w:sz w:val="20"/>
              </w:rPr>
            </w:pPr>
            <w:r>
              <w:rPr>
                <w:rFonts w:ascii="Microsoft YaHei"/>
                <w:sz w:val="20"/>
              </w:rPr>
              <w:drawing>
                <wp:inline distT="0" distB="0" distL="0" distR="0">
                  <wp:extent cx="530351" cy="528065"/>
                  <wp:effectExtent l="0" t="0" r="0" b="0"/>
                  <wp:docPr id="1447" name="image668.png"/>
                  <wp:cNvGraphicFramePr>
                    <a:graphicFrameLocks noChangeAspect="1"/>
                  </wp:cNvGraphicFramePr>
                  <a:graphic>
                    <a:graphicData uri="http://schemas.openxmlformats.org/drawingml/2006/picture">
                      <pic:pic>
                        <pic:nvPicPr>
                          <pic:cNvPr id="1448" name="image668.png"/>
                          <pic:cNvPicPr/>
                        </pic:nvPicPr>
                        <pic:blipFill>
                          <a:blip r:embed="rId723"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5" w:type="dxa"/>
          </w:tcPr>
          <w:p>
            <w:pPr>
              <w:pStyle w:val="TableParagraph"/>
              <w:spacing w:before="2"/>
              <w:rPr>
                <w:rFonts w:ascii="Microsoft YaHei"/>
                <w:sz w:val="2"/>
              </w:rPr>
            </w:pPr>
          </w:p>
          <w:p>
            <w:pPr>
              <w:pStyle w:val="TableParagraph"/>
              <w:ind w:left="160"/>
              <w:rPr>
                <w:rFonts w:ascii="Microsoft YaHei"/>
                <w:sz w:val="20"/>
              </w:rPr>
            </w:pPr>
            <w:r>
              <w:rPr>
                <w:rFonts w:ascii="Microsoft YaHei"/>
                <w:sz w:val="20"/>
              </w:rPr>
              <w:drawing>
                <wp:inline distT="0" distB="0" distL="0" distR="0">
                  <wp:extent cx="524636" cy="594074"/>
                  <wp:effectExtent l="0" t="0" r="0" b="0"/>
                  <wp:docPr id="1449" name="image669.png"/>
                  <wp:cNvGraphicFramePr>
                    <a:graphicFrameLocks noChangeAspect="1"/>
                  </wp:cNvGraphicFramePr>
                  <a:graphic>
                    <a:graphicData uri="http://schemas.openxmlformats.org/drawingml/2006/picture">
                      <pic:pic>
                        <pic:nvPicPr>
                          <pic:cNvPr id="1450" name="image669.png"/>
                          <pic:cNvPicPr/>
                        </pic:nvPicPr>
                        <pic:blipFill>
                          <a:blip r:embed="rId724"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1682" w:type="dxa"/>
          </w:tcPr>
          <w:p>
            <w:pPr>
              <w:pStyle w:val="TableParagraph"/>
              <w:rPr>
                <w:rFonts w:ascii="Microsoft YaHei"/>
                <w:sz w:val="26"/>
              </w:rPr>
            </w:pPr>
          </w:p>
          <w:p>
            <w:pPr>
              <w:pStyle w:val="TableParagraph"/>
              <w:spacing w:before="10"/>
              <w:rPr>
                <w:rFonts w:ascii="Microsoft YaHei"/>
                <w:sz w:val="16"/>
              </w:rPr>
            </w:pPr>
          </w:p>
          <w:p>
            <w:pPr>
              <w:pStyle w:val="TableParagraph"/>
              <w:ind w:left="182"/>
              <w:rPr>
                <w:sz w:val="24"/>
              </w:rPr>
            </w:pPr>
            <w:r>
              <w:rPr>
                <w:sz w:val="24"/>
              </w:rPr>
              <w:t>RM-CI-Color</w:t>
            </w:r>
          </w:p>
        </w:tc>
        <w:tc>
          <w:tcPr>
            <w:tcW w:w="1155" w:type="dxa"/>
            <w:vMerge/>
            <w:tcBorders>
              <w:top w:val="nil"/>
            </w:tcBorders>
          </w:tcPr>
          <w:p>
            <w:pPr>
              <w:rPr>
                <w:sz w:val="2"/>
                <w:szCs w:val="2"/>
              </w:rPr>
            </w:pPr>
          </w:p>
        </w:tc>
        <w:tc>
          <w:tcPr>
            <w:tcW w:w="1155" w:type="dxa"/>
          </w:tcPr>
          <w:p>
            <w:pPr>
              <w:pStyle w:val="TableParagraph"/>
              <w:spacing w:before="14"/>
              <w:rPr>
                <w:rFonts w:ascii="Microsoft YaHei"/>
                <w:sz w:val="6"/>
              </w:rPr>
            </w:pPr>
          </w:p>
          <w:p>
            <w:pPr>
              <w:pStyle w:val="TableParagraph"/>
              <w:ind w:left="140"/>
              <w:rPr>
                <w:rFonts w:ascii="Microsoft YaHei"/>
                <w:sz w:val="20"/>
              </w:rPr>
            </w:pPr>
            <w:r>
              <w:rPr>
                <w:rFonts w:ascii="Microsoft YaHei"/>
                <w:sz w:val="20"/>
              </w:rPr>
              <w:drawing>
                <wp:inline distT="0" distB="0" distL="0" distR="0">
                  <wp:extent cx="531113" cy="528065"/>
                  <wp:effectExtent l="0" t="0" r="0" b="0"/>
                  <wp:docPr id="1451" name="image670.png"/>
                  <wp:cNvGraphicFramePr>
                    <a:graphicFrameLocks noChangeAspect="1"/>
                  </wp:cNvGraphicFramePr>
                  <a:graphic>
                    <a:graphicData uri="http://schemas.openxmlformats.org/drawingml/2006/picture">
                      <pic:pic>
                        <pic:nvPicPr>
                          <pic:cNvPr id="1452" name="image670.png"/>
                          <pic:cNvPicPr/>
                        </pic:nvPicPr>
                        <pic:blipFill>
                          <a:blip r:embed="rId725" cstate="print"/>
                          <a:stretch>
                            <a:fillRect/>
                          </a:stretch>
                        </pic:blipFill>
                        <pic:spPr>
                          <a:xfrm>
                            <a:off x="0" y="0"/>
                            <a:ext cx="531113" cy="528065"/>
                          </a:xfrm>
                          <a:prstGeom prst="rect">
                            <a:avLst/>
                          </a:prstGeom>
                        </pic:spPr>
                      </pic:pic>
                    </a:graphicData>
                  </a:graphic>
                </wp:inline>
              </w:drawing>
            </w:r>
            <w:r>
              <w:rPr>
                <w:rFonts w:ascii="Microsoft YaHei"/>
                <w:sz w:val="20"/>
              </w:rPr>
            </w:r>
          </w:p>
        </w:tc>
        <w:tc>
          <w:tcPr>
            <w:tcW w:w="1155" w:type="dxa"/>
          </w:tcPr>
          <w:p>
            <w:pPr>
              <w:pStyle w:val="TableParagraph"/>
              <w:spacing w:before="12"/>
              <w:rPr>
                <w:rFonts w:ascii="Microsoft YaHei"/>
                <w:sz w:val="7"/>
              </w:rPr>
            </w:pPr>
          </w:p>
          <w:p>
            <w:pPr>
              <w:pStyle w:val="TableParagraph"/>
              <w:ind w:left="156"/>
              <w:rPr>
                <w:rFonts w:ascii="Microsoft YaHei"/>
                <w:sz w:val="20"/>
              </w:rPr>
            </w:pPr>
            <w:r>
              <w:rPr>
                <w:rFonts w:ascii="Microsoft YaHei"/>
                <w:sz w:val="20"/>
              </w:rPr>
              <w:drawing>
                <wp:inline distT="0" distB="0" distL="0" distR="0">
                  <wp:extent cx="530351" cy="528065"/>
                  <wp:effectExtent l="0" t="0" r="0" b="0"/>
                  <wp:docPr id="1453" name="image671.png"/>
                  <wp:cNvGraphicFramePr>
                    <a:graphicFrameLocks noChangeAspect="1"/>
                  </wp:cNvGraphicFramePr>
                  <a:graphic>
                    <a:graphicData uri="http://schemas.openxmlformats.org/drawingml/2006/picture">
                      <pic:pic>
                        <pic:nvPicPr>
                          <pic:cNvPr id="1454" name="image671.png"/>
                          <pic:cNvPicPr/>
                        </pic:nvPicPr>
                        <pic:blipFill>
                          <a:blip r:embed="rId726"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5" w:type="dxa"/>
          </w:tcPr>
          <w:p>
            <w:pPr>
              <w:pStyle w:val="TableParagraph"/>
              <w:ind w:left="119"/>
              <w:rPr>
                <w:rFonts w:ascii="Microsoft YaHei"/>
                <w:sz w:val="20"/>
              </w:rPr>
            </w:pPr>
            <w:r>
              <w:rPr>
                <w:rFonts w:ascii="Microsoft YaHei"/>
                <w:sz w:val="20"/>
              </w:rPr>
              <w:drawing>
                <wp:inline distT="0" distB="0" distL="0" distR="0">
                  <wp:extent cx="580346" cy="645509"/>
                  <wp:effectExtent l="0" t="0" r="0" b="0"/>
                  <wp:docPr id="1455" name="image672.png"/>
                  <wp:cNvGraphicFramePr>
                    <a:graphicFrameLocks noChangeAspect="1"/>
                  </wp:cNvGraphicFramePr>
                  <a:graphic>
                    <a:graphicData uri="http://schemas.openxmlformats.org/drawingml/2006/picture">
                      <pic:pic>
                        <pic:nvPicPr>
                          <pic:cNvPr id="1456" name="image672.png"/>
                          <pic:cNvPicPr/>
                        </pic:nvPicPr>
                        <pic:blipFill>
                          <a:blip r:embed="rId727" cstate="print"/>
                          <a:stretch>
                            <a:fillRect/>
                          </a:stretch>
                        </pic:blipFill>
                        <pic:spPr>
                          <a:xfrm>
                            <a:off x="0" y="0"/>
                            <a:ext cx="580346" cy="645509"/>
                          </a:xfrm>
                          <a:prstGeom prst="rect">
                            <a:avLst/>
                          </a:prstGeom>
                        </pic:spPr>
                      </pic:pic>
                    </a:graphicData>
                  </a:graphic>
                </wp:inline>
              </w:drawing>
            </w:r>
            <w:r>
              <w:rPr>
                <w:rFonts w:ascii="Microsoft YaHei"/>
                <w:sz w:val="20"/>
              </w:rPr>
            </w:r>
          </w:p>
        </w:tc>
      </w:tr>
    </w:tbl>
    <w:p>
      <w:pPr>
        <w:pStyle w:val="BodyText"/>
        <w:spacing w:before="2"/>
        <w:rPr>
          <w:sz w:val="24"/>
        </w:rPr>
      </w:pPr>
    </w:p>
    <w:p>
      <w:pPr>
        <w:pStyle w:val="BodyText"/>
        <w:spacing w:line="235" w:lineRule="auto"/>
        <w:ind w:left="460" w:right="902" w:firstLine="573"/>
        <w:jc w:val="both"/>
      </w:pPr>
      <w:r>
        <w:rPr/>
        <w:t>接著為輪廓誤判的部分，輪廓誤判多發生在形狀相近的數字（</w:t>
      </w:r>
      <w:r>
        <w:rPr>
          <w:spacing w:val="2"/>
        </w:rPr>
        <w:t>如   </w:t>
      </w:r>
      <w:r>
        <w:rPr>
          <w:rFonts w:ascii="Times New Roman" w:eastAsia="Times New Roman"/>
        </w:rPr>
        <w:t>3</w:t>
      </w:r>
      <w:r>
        <w:rPr/>
        <w:t>、</w:t>
      </w:r>
      <w:r>
        <w:rPr>
          <w:rFonts w:ascii="Times New Roman" w:eastAsia="Times New Roman"/>
        </w:rPr>
        <w:t>8</w:t>
      </w:r>
      <w:r>
        <w:rPr>
          <w:spacing w:val="13"/>
        </w:rPr>
        <w:t>、和 </w:t>
      </w:r>
      <w:r>
        <w:rPr>
          <w:rFonts w:ascii="Times New Roman" w:eastAsia="Times New Roman"/>
        </w:rPr>
        <w:t>5</w:t>
      </w:r>
      <w:r>
        <w:rPr/>
        <w:t>、</w:t>
      </w:r>
      <w:r>
        <w:rPr>
          <w:rFonts w:ascii="Times New Roman" w:eastAsia="Times New Roman"/>
        </w:rPr>
        <w:t>3</w:t>
      </w:r>
      <w:r>
        <w:rPr/>
        <w:t>）</w:t>
      </w:r>
      <w:r>
        <w:rPr>
          <w:spacing w:val="2"/>
        </w:rPr>
        <w:t>上，當我們將輸入影像切成與各層的 </w:t>
      </w:r>
      <w:r>
        <w:rPr>
          <w:rFonts w:ascii="Times New Roman" w:eastAsia="Times New Roman"/>
        </w:rPr>
        <w:t>RM-CI-Gray</w:t>
      </w:r>
      <w:r>
        <w:rPr>
          <w:rFonts w:ascii="Times New Roman" w:eastAsia="Times New Roman"/>
          <w:spacing w:val="54"/>
        </w:rPr>
        <w:t> </w:t>
      </w:r>
      <w:r>
        <w:rPr/>
        <w:t>相同大小的部分來觀察時發現僅看這些部分輪廓時，它們有時會非常相似，模型</w:t>
      </w:r>
      <w:r>
        <w:rPr>
          <w:spacing w:val="146"/>
        </w:rPr>
        <w:t> </w:t>
      </w:r>
      <w:r>
        <w:rPr/>
        <w:t>因此難以判斷這些部分輪廓屬於哪個數字，導致了輪廓誤判。</w:t>
      </w:r>
    </w:p>
    <w:p>
      <w:pPr>
        <w:spacing w:before="127"/>
        <w:ind w:left="3608" w:right="0" w:firstLine="0"/>
        <w:jc w:val="both"/>
        <w:rPr>
          <w:sz w:val="24"/>
        </w:rPr>
      </w:pPr>
      <w:r>
        <w:rPr>
          <w:spacing w:val="-8"/>
          <w:sz w:val="24"/>
        </w:rPr>
        <w:t>表 </w:t>
      </w:r>
      <w:r>
        <w:rPr>
          <w:rFonts w:ascii="Times New Roman" w:eastAsia="Times New Roman"/>
          <w:sz w:val="24"/>
        </w:rPr>
        <w:t>4.21:</w:t>
      </w:r>
      <w:r>
        <w:rPr>
          <w:rFonts w:ascii="Times New Roman" w:eastAsia="Times New Roman"/>
          <w:spacing w:val="15"/>
          <w:sz w:val="24"/>
        </w:rPr>
        <w:t> </w:t>
      </w:r>
      <w:r>
        <w:rPr>
          <w:sz w:val="24"/>
        </w:rPr>
        <w:t>輪廓判斷錯誤案例</w:t>
      </w:r>
    </w:p>
    <w:p>
      <w:pPr>
        <w:pStyle w:val="BodyText"/>
        <w:spacing w:before="8"/>
        <w:rPr>
          <w:sz w:val="9"/>
        </w:rPr>
      </w:pPr>
    </w:p>
    <w:tbl>
      <w:tblPr>
        <w:tblW w:w="0" w:type="auto"/>
        <w:jc w:val="left"/>
        <w:tblInd w:w="1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2"/>
        <w:gridCol w:w="1155"/>
        <w:gridCol w:w="1155"/>
        <w:gridCol w:w="1155"/>
        <w:gridCol w:w="1155"/>
      </w:tblGrid>
      <w:tr>
        <w:trPr>
          <w:trHeight w:val="1225" w:hRule="atLeast"/>
        </w:trPr>
        <w:tc>
          <w:tcPr>
            <w:tcW w:w="1682" w:type="dxa"/>
          </w:tcPr>
          <w:p>
            <w:pPr>
              <w:pStyle w:val="TableParagraph"/>
              <w:rPr>
                <w:rFonts w:ascii="Microsoft YaHei"/>
                <w:sz w:val="24"/>
              </w:rPr>
            </w:pPr>
          </w:p>
          <w:p>
            <w:pPr>
              <w:pStyle w:val="TableParagraph"/>
              <w:spacing w:before="5"/>
              <w:rPr>
                <w:rFonts w:ascii="Microsoft YaHei"/>
                <w:sz w:val="15"/>
              </w:rPr>
            </w:pPr>
          </w:p>
          <w:p>
            <w:pPr>
              <w:pStyle w:val="TableParagraph"/>
              <w:ind w:left="135" w:right="128"/>
              <w:jc w:val="center"/>
              <w:rPr>
                <w:rFonts w:ascii="Microsoft YaHei" w:eastAsia="Microsoft YaHei" w:hint="eastAsia"/>
                <w:sz w:val="24"/>
              </w:rPr>
            </w:pPr>
            <w:bookmarkStart w:name="_bookmark142" w:id="257"/>
            <w:bookmarkEnd w:id="257"/>
            <w:r>
              <w:rPr/>
            </w:r>
            <w:r>
              <w:rPr>
                <w:rFonts w:ascii="Microsoft YaHei" w:eastAsia="Microsoft YaHei" w:hint="eastAsia"/>
                <w:w w:val="95"/>
                <w:sz w:val="24"/>
              </w:rPr>
              <w:t>輸入影像分割</w:t>
            </w:r>
          </w:p>
        </w:tc>
        <w:tc>
          <w:tcPr>
            <w:tcW w:w="1155" w:type="dxa"/>
            <w:vMerge w:val="restart"/>
          </w:tcPr>
          <w:p>
            <w:pPr>
              <w:pStyle w:val="TableParagraph"/>
              <w:rPr>
                <w:rFonts w:ascii="Microsoft YaHei"/>
                <w:sz w:val="20"/>
              </w:rPr>
            </w:pPr>
          </w:p>
          <w:p>
            <w:pPr>
              <w:pStyle w:val="TableParagraph"/>
              <w:spacing w:before="1" w:after="1"/>
              <w:rPr>
                <w:rFonts w:ascii="Microsoft YaHei"/>
                <w:sz w:val="16"/>
              </w:rPr>
            </w:pPr>
          </w:p>
          <w:p>
            <w:pPr>
              <w:pStyle w:val="TableParagraph"/>
              <w:ind w:left="122"/>
              <w:rPr>
                <w:rFonts w:ascii="Microsoft YaHei"/>
                <w:sz w:val="20"/>
              </w:rPr>
            </w:pPr>
            <w:r>
              <w:rPr>
                <w:rFonts w:ascii="Microsoft YaHei"/>
                <w:sz w:val="20"/>
              </w:rPr>
              <w:drawing>
                <wp:inline distT="0" distB="0" distL="0" distR="0">
                  <wp:extent cx="576071" cy="576072"/>
                  <wp:effectExtent l="0" t="0" r="0" b="0"/>
                  <wp:docPr id="1457" name="image529.png"/>
                  <wp:cNvGraphicFramePr>
                    <a:graphicFrameLocks noChangeAspect="1"/>
                  </wp:cNvGraphicFramePr>
                  <a:graphic>
                    <a:graphicData uri="http://schemas.openxmlformats.org/drawingml/2006/picture">
                      <pic:pic>
                        <pic:nvPicPr>
                          <pic:cNvPr id="1458" name="image529.png"/>
                          <pic:cNvPicPr/>
                        </pic:nvPicPr>
                        <pic:blipFill>
                          <a:blip r:embed="rId584" cstate="print"/>
                          <a:stretch>
                            <a:fillRect/>
                          </a:stretch>
                        </pic:blipFill>
                        <pic:spPr>
                          <a:xfrm>
                            <a:off x="0" y="0"/>
                            <a:ext cx="576071" cy="576072"/>
                          </a:xfrm>
                          <a:prstGeom prst="rect">
                            <a:avLst/>
                          </a:prstGeom>
                        </pic:spPr>
                      </pic:pic>
                    </a:graphicData>
                  </a:graphic>
                </wp:inline>
              </w:drawing>
            </w:r>
            <w:r>
              <w:rPr>
                <w:rFonts w:ascii="Microsoft YaHei"/>
                <w:sz w:val="20"/>
              </w:rPr>
            </w:r>
          </w:p>
        </w:tc>
        <w:tc>
          <w:tcPr>
            <w:tcW w:w="1155" w:type="dxa"/>
          </w:tcPr>
          <w:p>
            <w:pPr>
              <w:pStyle w:val="TableParagraph"/>
              <w:spacing w:before="3" w:after="1"/>
              <w:rPr>
                <w:rFonts w:ascii="Microsoft YaHei"/>
                <w:sz w:val="7"/>
              </w:rPr>
            </w:pPr>
          </w:p>
          <w:p>
            <w:pPr>
              <w:pStyle w:val="TableParagraph"/>
              <w:ind w:left="140"/>
              <w:rPr>
                <w:rFonts w:ascii="Microsoft YaHei"/>
                <w:sz w:val="20"/>
              </w:rPr>
            </w:pPr>
            <w:r>
              <w:rPr>
                <w:rFonts w:ascii="Microsoft YaHei"/>
                <w:sz w:val="20"/>
              </w:rPr>
              <w:drawing>
                <wp:inline distT="0" distB="0" distL="0" distR="0">
                  <wp:extent cx="531113" cy="528066"/>
                  <wp:effectExtent l="0" t="0" r="0" b="0"/>
                  <wp:docPr id="1459" name="image673.png"/>
                  <wp:cNvGraphicFramePr>
                    <a:graphicFrameLocks noChangeAspect="1"/>
                  </wp:cNvGraphicFramePr>
                  <a:graphic>
                    <a:graphicData uri="http://schemas.openxmlformats.org/drawingml/2006/picture">
                      <pic:pic>
                        <pic:nvPicPr>
                          <pic:cNvPr id="1460" name="image673.png"/>
                          <pic:cNvPicPr/>
                        </pic:nvPicPr>
                        <pic:blipFill>
                          <a:blip r:embed="rId728"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5" w:type="dxa"/>
          </w:tcPr>
          <w:p>
            <w:pPr>
              <w:pStyle w:val="TableParagraph"/>
              <w:spacing w:before="1" w:after="1"/>
              <w:rPr>
                <w:rFonts w:ascii="Microsoft YaHei"/>
                <w:sz w:val="8"/>
              </w:rPr>
            </w:pPr>
          </w:p>
          <w:p>
            <w:pPr>
              <w:pStyle w:val="TableParagraph"/>
              <w:ind w:left="156"/>
              <w:rPr>
                <w:rFonts w:ascii="Microsoft YaHei"/>
                <w:sz w:val="20"/>
              </w:rPr>
            </w:pPr>
            <w:r>
              <w:rPr>
                <w:rFonts w:ascii="Microsoft YaHei"/>
                <w:sz w:val="20"/>
              </w:rPr>
              <w:drawing>
                <wp:inline distT="0" distB="0" distL="0" distR="0">
                  <wp:extent cx="530351" cy="528065"/>
                  <wp:effectExtent l="0" t="0" r="0" b="0"/>
                  <wp:docPr id="1461" name="image674.png"/>
                  <wp:cNvGraphicFramePr>
                    <a:graphicFrameLocks noChangeAspect="1"/>
                  </wp:cNvGraphicFramePr>
                  <a:graphic>
                    <a:graphicData uri="http://schemas.openxmlformats.org/drawingml/2006/picture">
                      <pic:pic>
                        <pic:nvPicPr>
                          <pic:cNvPr id="1462" name="image674.png"/>
                          <pic:cNvPicPr/>
                        </pic:nvPicPr>
                        <pic:blipFill>
                          <a:blip r:embed="rId729" cstate="print"/>
                          <a:stretch>
                            <a:fillRect/>
                          </a:stretch>
                        </pic:blipFill>
                        <pic:spPr>
                          <a:xfrm>
                            <a:off x="0" y="0"/>
                            <a:ext cx="530351" cy="528065"/>
                          </a:xfrm>
                          <a:prstGeom prst="rect">
                            <a:avLst/>
                          </a:prstGeom>
                        </pic:spPr>
                      </pic:pic>
                    </a:graphicData>
                  </a:graphic>
                </wp:inline>
              </w:drawing>
            </w:r>
            <w:r>
              <w:rPr>
                <w:rFonts w:ascii="Microsoft YaHei"/>
                <w:sz w:val="20"/>
              </w:rPr>
            </w:r>
          </w:p>
        </w:tc>
        <w:tc>
          <w:tcPr>
            <w:tcW w:w="1155" w:type="dxa"/>
          </w:tcPr>
          <w:p>
            <w:pPr>
              <w:pStyle w:val="TableParagraph"/>
              <w:spacing w:before="2"/>
              <w:rPr>
                <w:rFonts w:ascii="Microsoft YaHei"/>
                <w:sz w:val="2"/>
              </w:rPr>
            </w:pPr>
          </w:p>
          <w:p>
            <w:pPr>
              <w:pStyle w:val="TableParagraph"/>
              <w:ind w:left="160"/>
              <w:rPr>
                <w:rFonts w:ascii="Microsoft YaHei"/>
                <w:sz w:val="20"/>
              </w:rPr>
            </w:pPr>
            <w:r>
              <w:rPr>
                <w:rFonts w:ascii="Microsoft YaHei"/>
                <w:sz w:val="20"/>
              </w:rPr>
              <w:drawing>
                <wp:inline distT="0" distB="0" distL="0" distR="0">
                  <wp:extent cx="524636" cy="594074"/>
                  <wp:effectExtent l="0" t="0" r="0" b="0"/>
                  <wp:docPr id="1463" name="image675.png"/>
                  <wp:cNvGraphicFramePr>
                    <a:graphicFrameLocks noChangeAspect="1"/>
                  </wp:cNvGraphicFramePr>
                  <a:graphic>
                    <a:graphicData uri="http://schemas.openxmlformats.org/drawingml/2006/picture">
                      <pic:pic>
                        <pic:nvPicPr>
                          <pic:cNvPr id="1464" name="image675.png"/>
                          <pic:cNvPicPr/>
                        </pic:nvPicPr>
                        <pic:blipFill>
                          <a:blip r:embed="rId730" cstate="print"/>
                          <a:stretch>
                            <a:fillRect/>
                          </a:stretch>
                        </pic:blipFill>
                        <pic:spPr>
                          <a:xfrm>
                            <a:off x="0" y="0"/>
                            <a:ext cx="524636" cy="594074"/>
                          </a:xfrm>
                          <a:prstGeom prst="rect">
                            <a:avLst/>
                          </a:prstGeom>
                        </pic:spPr>
                      </pic:pic>
                    </a:graphicData>
                  </a:graphic>
                </wp:inline>
              </w:drawing>
            </w:r>
            <w:r>
              <w:rPr>
                <w:rFonts w:ascii="Microsoft YaHei"/>
                <w:sz w:val="20"/>
              </w:rPr>
            </w:r>
          </w:p>
        </w:tc>
      </w:tr>
      <w:tr>
        <w:trPr>
          <w:trHeight w:val="1158" w:hRule="atLeast"/>
        </w:trPr>
        <w:tc>
          <w:tcPr>
            <w:tcW w:w="1682" w:type="dxa"/>
          </w:tcPr>
          <w:p>
            <w:pPr>
              <w:pStyle w:val="TableParagraph"/>
              <w:rPr>
                <w:rFonts w:ascii="Microsoft YaHei"/>
                <w:sz w:val="26"/>
              </w:rPr>
            </w:pPr>
          </w:p>
          <w:p>
            <w:pPr>
              <w:pStyle w:val="TableParagraph"/>
              <w:spacing w:before="10"/>
              <w:rPr>
                <w:rFonts w:ascii="Microsoft YaHei"/>
                <w:sz w:val="16"/>
              </w:rPr>
            </w:pPr>
          </w:p>
          <w:p>
            <w:pPr>
              <w:pStyle w:val="TableParagraph"/>
              <w:ind w:left="135" w:right="128"/>
              <w:jc w:val="center"/>
              <w:rPr>
                <w:sz w:val="24"/>
              </w:rPr>
            </w:pPr>
            <w:r>
              <w:rPr>
                <w:sz w:val="24"/>
              </w:rPr>
              <w:t>RM-CI-Gray</w:t>
            </w:r>
          </w:p>
        </w:tc>
        <w:tc>
          <w:tcPr>
            <w:tcW w:w="1155" w:type="dxa"/>
            <w:vMerge/>
            <w:tcBorders>
              <w:top w:val="nil"/>
            </w:tcBorders>
          </w:tcPr>
          <w:p>
            <w:pPr>
              <w:rPr>
                <w:sz w:val="2"/>
                <w:szCs w:val="2"/>
              </w:rPr>
            </w:pPr>
          </w:p>
        </w:tc>
        <w:tc>
          <w:tcPr>
            <w:tcW w:w="1155" w:type="dxa"/>
          </w:tcPr>
          <w:p>
            <w:pPr>
              <w:pStyle w:val="TableParagraph"/>
              <w:spacing w:before="14"/>
              <w:rPr>
                <w:rFonts w:ascii="Microsoft YaHei"/>
                <w:sz w:val="6"/>
              </w:rPr>
            </w:pPr>
          </w:p>
          <w:p>
            <w:pPr>
              <w:pStyle w:val="TableParagraph"/>
              <w:ind w:left="140"/>
              <w:rPr>
                <w:rFonts w:ascii="Microsoft YaHei"/>
                <w:sz w:val="20"/>
              </w:rPr>
            </w:pPr>
            <w:r>
              <w:rPr>
                <w:rFonts w:ascii="Microsoft YaHei"/>
                <w:sz w:val="20"/>
              </w:rPr>
              <w:drawing>
                <wp:inline distT="0" distB="0" distL="0" distR="0">
                  <wp:extent cx="531113" cy="528066"/>
                  <wp:effectExtent l="0" t="0" r="0" b="0"/>
                  <wp:docPr id="1465" name="image590.png"/>
                  <wp:cNvGraphicFramePr>
                    <a:graphicFrameLocks noChangeAspect="1"/>
                  </wp:cNvGraphicFramePr>
                  <a:graphic>
                    <a:graphicData uri="http://schemas.openxmlformats.org/drawingml/2006/picture">
                      <pic:pic>
                        <pic:nvPicPr>
                          <pic:cNvPr id="1466" name="image590.png"/>
                          <pic:cNvPicPr/>
                        </pic:nvPicPr>
                        <pic:blipFill>
                          <a:blip r:embed="rId645" cstate="print"/>
                          <a:stretch>
                            <a:fillRect/>
                          </a:stretch>
                        </pic:blipFill>
                        <pic:spPr>
                          <a:xfrm>
                            <a:off x="0" y="0"/>
                            <a:ext cx="531113" cy="528066"/>
                          </a:xfrm>
                          <a:prstGeom prst="rect">
                            <a:avLst/>
                          </a:prstGeom>
                        </pic:spPr>
                      </pic:pic>
                    </a:graphicData>
                  </a:graphic>
                </wp:inline>
              </w:drawing>
            </w:r>
            <w:r>
              <w:rPr>
                <w:rFonts w:ascii="Microsoft YaHei"/>
                <w:sz w:val="20"/>
              </w:rPr>
            </w:r>
          </w:p>
        </w:tc>
        <w:tc>
          <w:tcPr>
            <w:tcW w:w="1155" w:type="dxa"/>
          </w:tcPr>
          <w:p>
            <w:pPr>
              <w:pStyle w:val="TableParagraph"/>
              <w:spacing w:before="12"/>
              <w:rPr>
                <w:rFonts w:ascii="Microsoft YaHei"/>
                <w:sz w:val="7"/>
              </w:rPr>
            </w:pPr>
          </w:p>
          <w:p>
            <w:pPr>
              <w:pStyle w:val="TableParagraph"/>
              <w:ind w:left="156"/>
              <w:rPr>
                <w:rFonts w:ascii="Microsoft YaHei"/>
                <w:sz w:val="20"/>
              </w:rPr>
            </w:pPr>
            <w:r>
              <w:rPr>
                <w:rFonts w:ascii="Microsoft YaHei"/>
                <w:sz w:val="20"/>
              </w:rPr>
              <w:drawing>
                <wp:inline distT="0" distB="0" distL="0" distR="0">
                  <wp:extent cx="530351" cy="528066"/>
                  <wp:effectExtent l="0" t="0" r="0" b="0"/>
                  <wp:docPr id="1467" name="image591.png"/>
                  <wp:cNvGraphicFramePr>
                    <a:graphicFrameLocks noChangeAspect="1"/>
                  </wp:cNvGraphicFramePr>
                  <a:graphic>
                    <a:graphicData uri="http://schemas.openxmlformats.org/drawingml/2006/picture">
                      <pic:pic>
                        <pic:nvPicPr>
                          <pic:cNvPr id="1468" name="image591.png"/>
                          <pic:cNvPicPr/>
                        </pic:nvPicPr>
                        <pic:blipFill>
                          <a:blip r:embed="rId646" cstate="print"/>
                          <a:stretch>
                            <a:fillRect/>
                          </a:stretch>
                        </pic:blipFill>
                        <pic:spPr>
                          <a:xfrm>
                            <a:off x="0" y="0"/>
                            <a:ext cx="530351" cy="528066"/>
                          </a:xfrm>
                          <a:prstGeom prst="rect">
                            <a:avLst/>
                          </a:prstGeom>
                        </pic:spPr>
                      </pic:pic>
                    </a:graphicData>
                  </a:graphic>
                </wp:inline>
              </w:drawing>
            </w:r>
            <w:r>
              <w:rPr>
                <w:rFonts w:ascii="Microsoft YaHei"/>
                <w:sz w:val="20"/>
              </w:rPr>
            </w:r>
          </w:p>
        </w:tc>
        <w:tc>
          <w:tcPr>
            <w:tcW w:w="1155" w:type="dxa"/>
          </w:tcPr>
          <w:p>
            <w:pPr>
              <w:pStyle w:val="TableParagraph"/>
              <w:ind w:left="119"/>
              <w:rPr>
                <w:rFonts w:ascii="Microsoft YaHei"/>
                <w:sz w:val="20"/>
              </w:rPr>
            </w:pPr>
            <w:r>
              <w:rPr>
                <w:rFonts w:ascii="Microsoft YaHei"/>
                <w:sz w:val="20"/>
              </w:rPr>
              <w:drawing>
                <wp:inline distT="0" distB="0" distL="0" distR="0">
                  <wp:extent cx="580346" cy="645509"/>
                  <wp:effectExtent l="0" t="0" r="0" b="0"/>
                  <wp:docPr id="1469" name="image592.png"/>
                  <wp:cNvGraphicFramePr>
                    <a:graphicFrameLocks noChangeAspect="1"/>
                  </wp:cNvGraphicFramePr>
                  <a:graphic>
                    <a:graphicData uri="http://schemas.openxmlformats.org/drawingml/2006/picture">
                      <pic:pic>
                        <pic:nvPicPr>
                          <pic:cNvPr id="1470" name="image592.png"/>
                          <pic:cNvPicPr/>
                        </pic:nvPicPr>
                        <pic:blipFill>
                          <a:blip r:embed="rId647" cstate="print"/>
                          <a:stretch>
                            <a:fillRect/>
                          </a:stretch>
                        </pic:blipFill>
                        <pic:spPr>
                          <a:xfrm>
                            <a:off x="0" y="0"/>
                            <a:ext cx="580346" cy="645509"/>
                          </a:xfrm>
                          <a:prstGeom prst="rect">
                            <a:avLst/>
                          </a:prstGeom>
                        </pic:spPr>
                      </pic:pic>
                    </a:graphicData>
                  </a:graphic>
                </wp:inline>
              </w:drawing>
            </w:r>
            <w:r>
              <w:rPr>
                <w:rFonts w:ascii="Microsoft YaHei"/>
                <w:sz w:val="20"/>
              </w:rPr>
            </w:r>
          </w:p>
        </w:tc>
      </w:tr>
    </w:tbl>
    <w:p>
      <w:pPr>
        <w:spacing w:after="0"/>
        <w:rPr>
          <w:rFonts w:ascii="Microsoft YaHei"/>
          <w:sz w:val="20"/>
        </w:rPr>
        <w:sectPr>
          <w:pgSz w:w="11910" w:h="16840"/>
          <w:pgMar w:header="670" w:footer="797" w:top="880" w:bottom="980" w:left="1240" w:right="120"/>
        </w:sectPr>
      </w:pPr>
    </w:p>
    <w:p>
      <w:pPr>
        <w:pStyle w:val="BodyText"/>
        <w:spacing w:before="10"/>
      </w:pPr>
    </w:p>
    <w:p>
      <w:pPr>
        <w:pStyle w:val="Heading5"/>
        <w:numPr>
          <w:ilvl w:val="3"/>
          <w:numId w:val="20"/>
        </w:numPr>
        <w:tabs>
          <w:tab w:pos="1536" w:val="left" w:leader="none"/>
          <w:tab w:pos="1537" w:val="left" w:leader="none"/>
        </w:tabs>
        <w:spacing w:line="240" w:lineRule="auto" w:before="0" w:after="0"/>
        <w:ind w:left="1536" w:right="0" w:hanging="1077"/>
        <w:jc w:val="left"/>
      </w:pPr>
      <w:r>
        <w:rPr>
          <w:rFonts w:ascii="Times New Roman" w:eastAsia="Times New Roman"/>
        </w:rPr>
        <w:t>CIFAR10</w:t>
      </w:r>
      <w:r>
        <w:rPr>
          <w:rFonts w:ascii="Times New Roman" w:eastAsia="Times New Roman"/>
          <w:spacing w:val="25"/>
        </w:rPr>
        <w:t> </w:t>
      </w:r>
      <w:r>
        <w:rPr/>
        <w:t>實驗失敗原因分析</w:t>
      </w:r>
    </w:p>
    <w:p>
      <w:pPr>
        <w:pStyle w:val="BodyText"/>
        <w:spacing w:line="235" w:lineRule="auto" w:before="196"/>
        <w:ind w:left="460" w:right="1011" w:firstLine="573"/>
        <w:jc w:val="both"/>
      </w:pPr>
      <w:r>
        <w:rPr>
          <w:spacing w:val="63"/>
        </w:rPr>
        <w:t>在</w:t>
      </w:r>
      <w:r>
        <w:rPr>
          <w:rFonts w:ascii="Times New Roman" w:eastAsia="Times New Roman"/>
        </w:rPr>
        <w:t>CIFAR-10</w:t>
      </w:r>
      <w:r>
        <w:rPr>
          <w:rFonts w:ascii="Times New Roman" w:eastAsia="Times New Roman"/>
          <w:spacing w:val="62"/>
        </w:rPr>
        <w:t> </w:t>
      </w:r>
      <w:r>
        <w:rPr>
          <w:spacing w:val="2"/>
        </w:rPr>
        <w:t>實驗中，我們的模型在訓練集上的準確度為 </w:t>
      </w:r>
      <w:r>
        <w:rPr>
          <w:rFonts w:ascii="Times New Roman" w:eastAsia="Times New Roman"/>
        </w:rPr>
        <w:t>0.5918</w:t>
      </w:r>
      <w:r>
        <w:rPr/>
        <w:t>，而</w:t>
      </w:r>
      <w:r>
        <w:rPr>
          <w:spacing w:val="10"/>
        </w:rPr>
        <w:t>在測試集上的準確度為 </w:t>
      </w:r>
      <w:r>
        <w:rPr>
          <w:rFonts w:ascii="Times New Roman" w:eastAsia="Times New Roman"/>
        </w:rPr>
        <w:t>0.5012</w:t>
      </w:r>
      <w:r>
        <w:rPr/>
        <w:t>。我們推測其失敗的原因主要在於模型中使用的輪廓感知區塊和特徵傳遞區塊均採用了高斯卷積模組。高斯卷積</w:t>
      </w:r>
      <w:r>
        <w:rPr>
          <w:spacing w:val="37"/>
        </w:rPr>
        <w:t> </w:t>
      </w:r>
      <w:r>
        <w:rPr/>
        <w:t>模組利用歐式距離來評估特徵之間的相似度。然而，使用歐式距離意味</w:t>
      </w:r>
      <w:r>
        <w:rPr>
          <w:spacing w:val="37"/>
        </w:rPr>
        <w:t> </w:t>
      </w:r>
      <w:r>
        <w:rPr/>
        <w:t>著對於每個特徵的旋轉、平移等變換都需要不同的濾波器來學習。這一</w:t>
      </w:r>
      <w:r>
        <w:rPr>
          <w:spacing w:val="37"/>
        </w:rPr>
        <w:t> </w:t>
      </w:r>
      <w:r>
        <w:rPr/>
        <w:t>特性在處理簡單特徵的數字和服飾資料集時並不明顯，但在實際應用中</w:t>
      </w:r>
      <w:r>
        <w:rPr>
          <w:spacing w:val="37"/>
        </w:rPr>
        <w:t> </w:t>
      </w:r>
      <w:r>
        <w:rPr/>
        <w:t>處理現實世界的影像時，所需的濾波器數量會大幅增加，超出可估計的</w:t>
      </w:r>
      <w:r>
        <w:rPr>
          <w:spacing w:val="37"/>
        </w:rPr>
        <w:t> </w:t>
      </w:r>
      <w:r>
        <w:rPr/>
        <w:t>範圍，從而限制了模型的效能。這是我們研究模型的一個主要限制。</w:t>
      </w:r>
    </w:p>
    <w:p>
      <w:pPr>
        <w:spacing w:after="0" w:line="235" w:lineRule="auto"/>
        <w:jc w:val="both"/>
        <w:sectPr>
          <w:pgSz w:w="11910" w:h="16840"/>
          <w:pgMar w:header="670" w:footer="797" w:top="880" w:bottom="980" w:left="1240" w:right="120"/>
        </w:sectPr>
      </w:pPr>
    </w:p>
    <w:p>
      <w:pPr>
        <w:pStyle w:val="BodyText"/>
        <w:rPr>
          <w:sz w:val="20"/>
        </w:rPr>
      </w:pPr>
    </w:p>
    <w:p>
      <w:pPr>
        <w:pStyle w:val="BodyText"/>
        <w:rPr>
          <w:sz w:val="20"/>
        </w:rPr>
      </w:pPr>
    </w:p>
    <w:p>
      <w:pPr>
        <w:pStyle w:val="BodyText"/>
        <w:rPr>
          <w:sz w:val="20"/>
        </w:rPr>
      </w:pPr>
    </w:p>
    <w:p>
      <w:pPr>
        <w:pStyle w:val="BodyText"/>
        <w:spacing w:before="16"/>
        <w:rPr>
          <w:sz w:val="24"/>
        </w:rPr>
      </w:pPr>
    </w:p>
    <w:p>
      <w:pPr>
        <w:tabs>
          <w:tab w:pos="1636" w:val="left" w:leader="none"/>
        </w:tabs>
        <w:spacing w:line="877" w:lineRule="exact" w:before="0"/>
        <w:ind w:left="0" w:right="551" w:firstLine="0"/>
        <w:jc w:val="center"/>
        <w:rPr>
          <w:rFonts w:ascii="Microsoft YaHei UI" w:eastAsia="Microsoft YaHei UI" w:hint="eastAsia"/>
          <w:b/>
          <w:sz w:val="59"/>
        </w:rPr>
      </w:pPr>
      <w:bookmarkStart w:name="總結" w:id="258"/>
      <w:bookmarkEnd w:id="258"/>
      <w:r>
        <w:rPr/>
      </w:r>
      <w:bookmarkStart w:name="_bookmark143" w:id="259"/>
      <w:bookmarkEnd w:id="259"/>
      <w:r>
        <w:rPr/>
      </w:r>
      <w:r>
        <w:rPr>
          <w:rFonts w:ascii="Microsoft YaHei UI" w:eastAsia="Microsoft YaHei UI" w:hint="eastAsia"/>
          <w:b/>
          <w:sz w:val="59"/>
        </w:rPr>
        <w:t>五、</w:t>
        <w:tab/>
        <w:t>總結</w:t>
      </w:r>
    </w:p>
    <w:p>
      <w:pPr>
        <w:pStyle w:val="BodyText"/>
        <w:rPr>
          <w:rFonts w:ascii="Microsoft YaHei UI"/>
          <w:b/>
          <w:sz w:val="20"/>
        </w:rPr>
      </w:pPr>
    </w:p>
    <w:p>
      <w:pPr>
        <w:pStyle w:val="BodyText"/>
        <w:spacing w:before="10"/>
        <w:rPr>
          <w:rFonts w:ascii="Microsoft YaHei UI"/>
          <w:b/>
          <w:sz w:val="23"/>
        </w:rPr>
      </w:pPr>
    </w:p>
    <w:p>
      <w:pPr>
        <w:pStyle w:val="ListParagraph"/>
        <w:numPr>
          <w:ilvl w:val="1"/>
          <w:numId w:val="21"/>
        </w:numPr>
        <w:tabs>
          <w:tab w:pos="1390" w:val="left" w:leader="none"/>
          <w:tab w:pos="1391" w:val="left" w:leader="none"/>
        </w:tabs>
        <w:spacing w:line="678" w:lineRule="exact" w:before="0" w:after="0"/>
        <w:ind w:left="1390" w:right="0" w:hanging="931"/>
        <w:jc w:val="left"/>
        <w:rPr>
          <w:rFonts w:ascii="Microsoft YaHei UI" w:eastAsia="Microsoft YaHei UI" w:hint="eastAsia"/>
          <w:b/>
          <w:sz w:val="41"/>
        </w:rPr>
      </w:pPr>
      <w:bookmarkStart w:name="結論" w:id="260"/>
      <w:bookmarkEnd w:id="260"/>
      <w:r>
        <w:rPr/>
      </w:r>
      <w:bookmarkStart w:name="_bookmark144" w:id="261"/>
      <w:bookmarkEnd w:id="261"/>
      <w:r>
        <w:rPr/>
      </w:r>
      <w:bookmarkStart w:name="_bookmark144" w:id="262"/>
      <w:bookmarkEnd w:id="262"/>
      <w:r>
        <w:rPr>
          <w:rFonts w:ascii="Microsoft YaHei UI" w:eastAsia="Microsoft YaHei UI" w:hint="eastAsia"/>
          <w:b/>
          <w:sz w:val="41"/>
        </w:rPr>
        <w:t>結論</w:t>
      </w:r>
    </w:p>
    <w:p>
      <w:pPr>
        <w:pStyle w:val="BodyText"/>
        <w:spacing w:line="235" w:lineRule="auto" w:before="232"/>
        <w:ind w:left="460" w:right="896" w:firstLine="573"/>
        <w:jc w:val="both"/>
      </w:pPr>
      <w:r>
        <w:rPr/>
        <w:t>本研究提出了一種基於卷積神經網路的新型可解釋性深度學習模型。將彩色影像分為顏色和輪廓兩個完全不同的方面進行學習，各自輸入進</w:t>
      </w:r>
      <w:r>
        <w:rPr>
          <w:spacing w:val="152"/>
        </w:rPr>
        <w:t> </w:t>
      </w:r>
      <w:r>
        <w:rPr/>
        <w:t>色彩感知區塊與輪廓感知區塊，進行彩色卷積和高斯卷積以提取色彩與</w:t>
      </w:r>
      <w:r>
        <w:rPr>
          <w:spacing w:val="152"/>
        </w:rPr>
        <w:t> </w:t>
      </w:r>
      <w:r>
        <w:rPr/>
        <w:t>輪廓特徵。之後將這些特徵分別輸入顏色特徵傳遞區塊和輪廓特徵傳遞</w:t>
      </w:r>
      <w:r>
        <w:rPr>
          <w:spacing w:val="152"/>
        </w:rPr>
        <w:t> </w:t>
      </w:r>
      <w:r>
        <w:rPr/>
        <w:t>區塊，透過模擬皮層的多層架構將特徵的空間性進行時序合併並傳遞到</w:t>
      </w:r>
      <w:r>
        <w:rPr>
          <w:spacing w:val="152"/>
        </w:rPr>
        <w:t> </w:t>
      </w:r>
      <w:r>
        <w:rPr/>
        <w:t>下一層，最終利用全連接層學習影像的分類特徵形成分類結果。</w:t>
      </w:r>
    </w:p>
    <w:p>
      <w:pPr>
        <w:pStyle w:val="BodyText"/>
        <w:spacing w:line="235" w:lineRule="auto" w:before="14"/>
        <w:ind w:left="460" w:right="1013" w:firstLine="573"/>
        <w:jc w:val="both"/>
      </w:pPr>
      <w:r>
        <w:rPr/>
        <w:t>從實驗結果來看，我們可以知道此模型的每一層均可以進行可視化</w:t>
      </w:r>
      <w:r>
        <w:rPr>
          <w:spacing w:val="22"/>
        </w:rPr>
        <w:t> </w:t>
      </w:r>
      <w:r>
        <w:rPr/>
        <w:t>的呈現，隨著越後面的層數其可視化出來的特徵變越趨近於完整，並且</w:t>
      </w:r>
      <w:r>
        <w:rPr>
          <w:spacing w:val="35"/>
        </w:rPr>
        <w:t> </w:t>
      </w:r>
      <w:r>
        <w:rPr/>
        <w:t>透過這些可視化的圖片來對模型的決策過程進行解釋。此外，我們也可</w:t>
      </w:r>
      <w:r>
        <w:rPr>
          <w:spacing w:val="35"/>
        </w:rPr>
        <w:t> </w:t>
      </w:r>
      <w:r>
        <w:rPr/>
        <w:t>以這些可視化結果來分析模型或資料集上的不足並且加以改進，進而提</w:t>
      </w:r>
      <w:r>
        <w:rPr>
          <w:spacing w:val="35"/>
        </w:rPr>
        <w:t> </w:t>
      </w:r>
      <w:r>
        <w:rPr/>
        <w:t>升模型的效果與可解釋性。</w:t>
      </w:r>
    </w:p>
    <w:p>
      <w:pPr>
        <w:pStyle w:val="BodyText"/>
        <w:spacing w:line="235" w:lineRule="auto" w:before="12"/>
        <w:ind w:left="460" w:right="1011" w:firstLine="573"/>
        <w:jc w:val="both"/>
      </w:pPr>
      <w:r>
        <w:rPr>
          <w:spacing w:val="1"/>
        </w:rPr>
        <w:t>本研究的重要意義除了提高了 </w:t>
      </w:r>
      <w:r>
        <w:rPr>
          <w:rFonts w:ascii="Times New Roman" w:eastAsia="Times New Roman"/>
        </w:rPr>
        <w:t>CIM</w:t>
      </w:r>
      <w:r>
        <w:rPr>
          <w:rFonts w:ascii="Times New Roman" w:eastAsia="Times New Roman"/>
          <w:spacing w:val="41"/>
        </w:rPr>
        <w:t> </w:t>
      </w:r>
      <w:r>
        <w:rPr/>
        <w:t>模型的性能和泛用性外，在色彩</w:t>
      </w:r>
      <w:r>
        <w:rPr>
          <w:spacing w:val="3"/>
        </w:rPr>
        <w:t>的特徵提取與可視化方法上更是提出了創新的方法，透過引入 </w:t>
      </w:r>
      <w:r>
        <w:rPr>
          <w:rFonts w:ascii="Times New Roman" w:eastAsia="Times New Roman"/>
        </w:rPr>
        <w:t>PCCS</w:t>
      </w:r>
      <w:r>
        <w:rPr>
          <w:rFonts w:ascii="Times New Roman" w:eastAsia="Times New Roman"/>
          <w:spacing w:val="110"/>
        </w:rPr>
        <w:t> </w:t>
      </w:r>
      <w:r>
        <w:rPr/>
        <w:t>色</w:t>
      </w:r>
      <w:r>
        <w:rPr>
          <w:spacing w:val="19"/>
        </w:rPr>
        <w:t>相環和 </w:t>
      </w:r>
      <w:r>
        <w:rPr>
          <w:rFonts w:ascii="Times New Roman" w:eastAsia="Times New Roman"/>
        </w:rPr>
        <w:t>6</w:t>
      </w:r>
      <w:r>
        <w:rPr>
          <w:rFonts w:ascii="Times New Roman" w:eastAsia="Times New Roman"/>
          <w:spacing w:val="32"/>
        </w:rPr>
        <w:t> </w:t>
      </w:r>
      <w:r>
        <w:rPr/>
        <w:t>種基礎色的概念，設計了色彩提取區塊，解決了分別處理顏色和輪廓的衝突問題，有效的提取出單純的顏色特徵，使得模型專注於學</w:t>
      </w:r>
      <w:r>
        <w:rPr>
          <w:spacing w:val="37"/>
        </w:rPr>
        <w:t> </w:t>
      </w:r>
      <w:r>
        <w:rPr/>
        <w:t>習顏色特徵成為可能。這些改進有助使未來彩色可解釋性領域的研究可</w:t>
      </w:r>
      <w:r>
        <w:rPr>
          <w:spacing w:val="37"/>
        </w:rPr>
        <w:t> </w:t>
      </w:r>
      <w:r>
        <w:rPr/>
        <w:t>以更進一步。</w:t>
      </w:r>
    </w:p>
    <w:p>
      <w:pPr>
        <w:spacing w:after="0" w:line="235" w:lineRule="auto"/>
        <w:jc w:val="both"/>
        <w:sectPr>
          <w:headerReference w:type="default" r:id="rId731"/>
          <w:footerReference w:type="default" r:id="rId732"/>
          <w:pgSz w:w="11910" w:h="16840"/>
          <w:pgMar w:header="0" w:footer="797" w:top="1580" w:bottom="980" w:left="1240" w:right="120"/>
        </w:sectPr>
      </w:pPr>
    </w:p>
    <w:p>
      <w:pPr>
        <w:pStyle w:val="BodyText"/>
        <w:rPr>
          <w:sz w:val="20"/>
        </w:rPr>
      </w:pPr>
    </w:p>
    <w:p>
      <w:pPr>
        <w:pStyle w:val="BodyText"/>
        <w:spacing w:before="8"/>
        <w:rPr>
          <w:sz w:val="11"/>
        </w:rPr>
      </w:pPr>
    </w:p>
    <w:p>
      <w:pPr>
        <w:pStyle w:val="ListParagraph"/>
        <w:numPr>
          <w:ilvl w:val="2"/>
          <w:numId w:val="21"/>
        </w:numPr>
        <w:tabs>
          <w:tab w:pos="1493" w:val="left" w:leader="none"/>
          <w:tab w:pos="1494" w:val="left" w:leader="none"/>
        </w:tabs>
        <w:spacing w:line="581" w:lineRule="exact" w:before="0" w:after="0"/>
        <w:ind w:left="1493" w:right="0" w:hanging="1034"/>
        <w:jc w:val="left"/>
        <w:rPr>
          <w:rFonts w:ascii="Microsoft YaHei UI" w:eastAsia="Microsoft YaHei UI" w:hint="eastAsia"/>
          <w:b/>
          <w:sz w:val="34"/>
        </w:rPr>
      </w:pPr>
      <w:bookmarkStart w:name="目前模型的限制" w:id="263"/>
      <w:bookmarkEnd w:id="263"/>
      <w:r>
        <w:rPr/>
      </w:r>
      <w:bookmarkStart w:name="_bookmark145" w:id="264"/>
      <w:bookmarkEnd w:id="264"/>
      <w:r>
        <w:rPr/>
      </w:r>
      <w:bookmarkStart w:name="_bookmark145" w:id="265"/>
      <w:bookmarkEnd w:id="265"/>
      <w:r>
        <w:rPr>
          <w:rFonts w:ascii="Microsoft YaHei UI" w:eastAsia="Microsoft YaHei UI" w:hint="eastAsia"/>
          <w:b/>
          <w:sz w:val="34"/>
        </w:rPr>
        <w:t>目前模型的限制</w:t>
      </w:r>
    </w:p>
    <w:p>
      <w:pPr>
        <w:pStyle w:val="BodyText"/>
        <w:spacing w:line="235" w:lineRule="auto" w:before="165"/>
        <w:ind w:left="460" w:right="887" w:firstLine="573"/>
        <w:jc w:val="both"/>
      </w:pPr>
      <w:r>
        <w:rPr/>
        <w:t>本研究在實驗的過程中也發現了以下幾個限制。第一點為處理現實</w:t>
      </w:r>
      <w:r>
        <w:rPr>
          <w:spacing w:val="138"/>
        </w:rPr>
        <w:t> </w:t>
      </w:r>
      <w:r>
        <w:rPr>
          <w:spacing w:val="10"/>
        </w:rPr>
        <w:t>世界影像的挑戰，我們在 </w:t>
      </w:r>
      <w:r>
        <w:rPr>
          <w:rFonts w:ascii="Times New Roman" w:eastAsia="Times New Roman"/>
        </w:rPr>
        <w:t>CIFAR-10</w:t>
      </w:r>
      <w:r>
        <w:rPr>
          <w:rFonts w:ascii="Times New Roman" w:eastAsia="Times New Roman"/>
          <w:spacing w:val="58"/>
        </w:rPr>
        <w:t> </w:t>
      </w:r>
      <w:r>
        <w:rPr>
          <w:spacing w:val="8"/>
        </w:rPr>
        <w:t>資料集上的實驗結果顯示，模型在</w:t>
      </w:r>
      <w:r>
        <w:rPr/>
        <w:t>處理現實世界影像時，準確度有顯著下降。我們發現這主要是由於高斯</w:t>
      </w:r>
      <w:r>
        <w:rPr>
          <w:spacing w:val="161"/>
        </w:rPr>
        <w:t> </w:t>
      </w:r>
      <w:r>
        <w:rPr/>
        <w:t>卷積模組對於特徵變換（如旋轉、平移）需要大量不同的濾波器來學習，</w:t>
      </w:r>
      <w:r>
        <w:rPr>
          <w:spacing w:val="1"/>
        </w:rPr>
        <w:t> </w:t>
      </w:r>
      <w:r>
        <w:rPr/>
        <w:t>這在複雜影像中導致了濾波器數量的爆炸性增長。這一發現提示我們需</w:t>
      </w:r>
      <w:r>
        <w:rPr>
          <w:spacing w:val="161"/>
        </w:rPr>
        <w:t> </w:t>
      </w:r>
      <w:r>
        <w:rPr/>
        <w:t>要探索更有效的特徵學習方法，可能包括引入更適合處理複雜影像的卷</w:t>
      </w:r>
      <w:r>
        <w:rPr>
          <w:spacing w:val="161"/>
        </w:rPr>
        <w:t> </w:t>
      </w:r>
      <w:r>
        <w:rPr/>
        <w:t>積技術或特徵提取方法。第二點為模型深度受限於影像解析度我們發現，</w:t>
      </w:r>
      <w:r>
        <w:rPr>
          <w:spacing w:val="1"/>
        </w:rPr>
        <w:t> </w:t>
      </w:r>
      <w:r>
        <w:rPr/>
        <w:t>模型深度的增加受到影像解析度的限制，這是由於每層模型必須加上空</w:t>
      </w:r>
      <w:r>
        <w:rPr>
          <w:spacing w:val="161"/>
        </w:rPr>
        <w:t> </w:t>
      </w:r>
      <w:r>
        <w:rPr/>
        <w:t>間合併模組。因此，當影像尺寸不足以支撐更深的模型時，模型的表現</w:t>
      </w:r>
      <w:r>
        <w:rPr>
          <w:spacing w:val="161"/>
        </w:rPr>
        <w:t> </w:t>
      </w:r>
      <w:r>
        <w:rPr/>
        <w:t>會受到影響。為了應對這一限制，我們在研究中嘗試了不同的影像尺寸</w:t>
      </w:r>
      <w:r>
        <w:rPr>
          <w:spacing w:val="161"/>
        </w:rPr>
        <w:t> </w:t>
      </w:r>
      <w:r>
        <w:rPr/>
        <w:t>和模型深度配置，並努力尋找最佳的平衡點。儘管如此，這仍然是一個</w:t>
      </w:r>
      <w:r>
        <w:rPr>
          <w:spacing w:val="161"/>
        </w:rPr>
        <w:t> </w:t>
      </w:r>
      <w:r>
        <w:rPr/>
        <w:t>需要進一步研究和改進的方向。這些限制為我們提供了改進模型設計的</w:t>
      </w:r>
      <w:r>
        <w:rPr>
          <w:spacing w:val="161"/>
        </w:rPr>
        <w:t> </w:t>
      </w:r>
      <w:r>
        <w:rPr/>
        <w:t>重要線索。</w:t>
      </w:r>
    </w:p>
    <w:p>
      <w:pPr>
        <w:pStyle w:val="BodyText"/>
        <w:spacing w:before="7"/>
        <w:rPr>
          <w:sz w:val="30"/>
        </w:rPr>
      </w:pPr>
    </w:p>
    <w:p>
      <w:pPr>
        <w:pStyle w:val="ListParagraph"/>
        <w:numPr>
          <w:ilvl w:val="1"/>
          <w:numId w:val="21"/>
        </w:numPr>
        <w:tabs>
          <w:tab w:pos="1390" w:val="left" w:leader="none"/>
          <w:tab w:pos="1391" w:val="left" w:leader="none"/>
        </w:tabs>
        <w:spacing w:line="240" w:lineRule="auto" w:before="0" w:after="0"/>
        <w:ind w:left="1390" w:right="0" w:hanging="931"/>
        <w:jc w:val="left"/>
        <w:rPr>
          <w:rFonts w:ascii="Microsoft YaHei UI" w:eastAsia="Microsoft YaHei UI" w:hint="eastAsia"/>
          <w:b/>
          <w:sz w:val="41"/>
        </w:rPr>
      </w:pPr>
      <w:bookmarkStart w:name="未來展望" w:id="266"/>
      <w:bookmarkEnd w:id="266"/>
      <w:r>
        <w:rPr/>
      </w:r>
      <w:bookmarkStart w:name="_bookmark146" w:id="267"/>
      <w:bookmarkEnd w:id="267"/>
      <w:r>
        <w:rPr/>
      </w:r>
      <w:bookmarkStart w:name="_bookmark146" w:id="268"/>
      <w:bookmarkEnd w:id="268"/>
      <w:r>
        <w:rPr>
          <w:rFonts w:ascii="Microsoft YaHei UI" w:eastAsia="Microsoft YaHei UI" w:hint="eastAsia"/>
          <w:b/>
          <w:sz w:val="41"/>
        </w:rPr>
        <w:t>未來展望</w:t>
      </w:r>
    </w:p>
    <w:p>
      <w:pPr>
        <w:pStyle w:val="BodyText"/>
        <w:spacing w:line="235" w:lineRule="auto" w:before="232"/>
        <w:ind w:left="460" w:right="887" w:firstLine="573"/>
        <w:jc w:val="both"/>
      </w:pPr>
      <w:r>
        <w:rPr>
          <w:spacing w:val="8"/>
        </w:rPr>
        <w:t>本研究尚有一些能夠改進的地方，希望能在未來繼續改善和加強，</w:t>
      </w:r>
      <w:r>
        <w:rPr>
          <w:spacing w:val="1"/>
        </w:rPr>
        <w:t> </w:t>
      </w:r>
      <w:r>
        <w:rPr/>
        <w:t>使得未來的研究可以在此模型的基礎上進行更進一步的探索與優化，以</w:t>
      </w:r>
      <w:r>
        <w:rPr>
          <w:spacing w:val="161"/>
        </w:rPr>
        <w:t> </w:t>
      </w:r>
      <w:r>
        <w:rPr/>
        <w:t>解決現實中真實存在的問題。</w:t>
      </w:r>
    </w:p>
    <w:p>
      <w:pPr>
        <w:pStyle w:val="BodyText"/>
        <w:spacing w:line="235" w:lineRule="auto" w:before="7"/>
        <w:ind w:left="460" w:right="1013" w:firstLine="573"/>
        <w:jc w:val="both"/>
      </w:pPr>
      <w:r>
        <w:rPr/>
        <w:t>目前在輪廓特徵傳遞層我們利用歐氏距離並輸入高斯函數計算濾波</w:t>
      </w:r>
      <w:r>
        <w:rPr>
          <w:spacing w:val="22"/>
        </w:rPr>
        <w:t> </w:t>
      </w:r>
      <w:r>
        <w:rPr/>
        <w:t>器與輸入的相似度，使得濾波器可以學習到輸入影像的特徵。然而歐氏</w:t>
      </w:r>
      <w:r>
        <w:rPr>
          <w:spacing w:val="35"/>
        </w:rPr>
        <w:t> </w:t>
      </w:r>
      <w:r>
        <w:rPr/>
        <w:t>距離對特徵的位移、旋轉、縮放均缺乏穩定性，使得在處理更複雜的資</w:t>
      </w:r>
      <w:r>
        <w:rPr>
          <w:spacing w:val="35"/>
        </w:rPr>
        <w:t> </w:t>
      </w:r>
      <w:r>
        <w:rPr/>
        <w:t>料集往往需要更多的濾波器數目來進行處理，未來可以嘗試尋找其他可</w:t>
      </w:r>
      <w:r>
        <w:rPr>
          <w:spacing w:val="35"/>
        </w:rPr>
        <w:t> </w:t>
      </w:r>
      <w:r>
        <w:rPr/>
        <w:t>以取代歐氏距離的方法，進一步使得模型的濾波器可以學習到更有效的</w:t>
      </w:r>
      <w:r>
        <w:rPr>
          <w:spacing w:val="35"/>
        </w:rPr>
        <w:t> </w:t>
      </w:r>
      <w:r>
        <w:rPr/>
        <w:t>特徵。</w:t>
      </w:r>
    </w:p>
    <w:p>
      <w:pPr>
        <w:pStyle w:val="BodyText"/>
        <w:spacing w:before="7"/>
        <w:ind w:left="1034"/>
      </w:pPr>
      <w:r>
        <w:rPr/>
        <w:t>此外，也可以更進一步研究如何將這種模擬人類視覺與大腦結構的</w:t>
      </w:r>
    </w:p>
    <w:p>
      <w:pPr>
        <w:spacing w:after="0"/>
        <w:sectPr>
          <w:headerReference w:type="default" r:id="rId733"/>
          <w:footerReference w:type="default" r:id="rId734"/>
          <w:pgSz w:w="11910" w:h="16840"/>
          <w:pgMar w:header="670" w:footer="797" w:top="880" w:bottom="980" w:left="1240" w:right="120"/>
        </w:sectPr>
      </w:pPr>
    </w:p>
    <w:p>
      <w:pPr>
        <w:pStyle w:val="BodyText"/>
        <w:spacing w:before="15"/>
        <w:rPr>
          <w:sz w:val="25"/>
        </w:rPr>
      </w:pPr>
    </w:p>
    <w:p>
      <w:pPr>
        <w:pStyle w:val="BodyText"/>
        <w:spacing w:line="472" w:lineRule="exact"/>
        <w:ind w:left="460"/>
      </w:pPr>
      <w:r>
        <w:rPr/>
        <w:t>模型，應用在現實中的實際問題，使得此類模型可以真正的幫助到現實</w:t>
      </w:r>
    </w:p>
    <w:p>
      <w:pPr>
        <w:pStyle w:val="BodyText"/>
        <w:spacing w:line="235" w:lineRule="auto" w:before="3"/>
        <w:ind w:left="460" w:right="1012"/>
      </w:pPr>
      <w:r>
        <w:rPr/>
        <w:t>中的人們。這些努力將有助於推動可解釋模型領域的發展，使得可解釋</w:t>
      </w:r>
      <w:r>
        <w:rPr>
          <w:spacing w:val="36"/>
        </w:rPr>
        <w:t> </w:t>
      </w:r>
      <w:r>
        <w:rPr/>
        <w:t>性模型獲得更進一步的發展與創新。</w:t>
      </w:r>
    </w:p>
    <w:p>
      <w:pPr>
        <w:spacing w:after="0" w:line="235" w:lineRule="auto"/>
        <w:sectPr>
          <w:pgSz w:w="11910" w:h="16840"/>
          <w:pgMar w:header="670" w:footer="797" w:top="880" w:bottom="980" w:left="1240" w:right="120"/>
        </w:sectPr>
      </w:pPr>
    </w:p>
    <w:p>
      <w:pPr>
        <w:pStyle w:val="BodyText"/>
        <w:rPr>
          <w:sz w:val="20"/>
        </w:rPr>
      </w:pPr>
    </w:p>
    <w:p>
      <w:pPr>
        <w:pStyle w:val="BodyText"/>
        <w:rPr>
          <w:sz w:val="20"/>
        </w:rPr>
      </w:pPr>
    </w:p>
    <w:p>
      <w:pPr>
        <w:pStyle w:val="BodyText"/>
        <w:rPr>
          <w:sz w:val="20"/>
        </w:rPr>
      </w:pPr>
    </w:p>
    <w:p>
      <w:pPr>
        <w:pStyle w:val="BodyText"/>
        <w:spacing w:before="16"/>
        <w:rPr>
          <w:sz w:val="24"/>
        </w:rPr>
      </w:pPr>
    </w:p>
    <w:p>
      <w:pPr>
        <w:spacing w:line="877" w:lineRule="exact" w:before="0"/>
        <w:ind w:left="110" w:right="661" w:firstLine="0"/>
        <w:jc w:val="center"/>
        <w:rPr>
          <w:rFonts w:ascii="Microsoft YaHei UI" w:eastAsia="Microsoft YaHei UI" w:hint="eastAsia"/>
          <w:b/>
          <w:sz w:val="59"/>
        </w:rPr>
      </w:pPr>
      <w:bookmarkStart w:name="參考文獻" w:id="269"/>
      <w:bookmarkEnd w:id="269"/>
      <w:r>
        <w:rPr/>
      </w:r>
      <w:bookmarkStart w:name="_bookmark147" w:id="270"/>
      <w:bookmarkEnd w:id="270"/>
      <w:r>
        <w:rPr/>
      </w:r>
      <w:r>
        <w:rPr>
          <w:rFonts w:ascii="Microsoft YaHei UI" w:eastAsia="Microsoft YaHei UI" w:hint="eastAsia"/>
          <w:b/>
          <w:sz w:val="59"/>
        </w:rPr>
        <w:t>參考文獻</w:t>
      </w:r>
    </w:p>
    <w:p>
      <w:pPr>
        <w:pStyle w:val="BodyText"/>
        <w:spacing w:before="2"/>
        <w:rPr>
          <w:rFonts w:ascii="Microsoft YaHei UI"/>
          <w:b/>
          <w:sz w:val="34"/>
        </w:rPr>
      </w:pPr>
    </w:p>
    <w:p>
      <w:pPr>
        <w:pStyle w:val="ListParagraph"/>
        <w:numPr>
          <w:ilvl w:val="0"/>
          <w:numId w:val="22"/>
        </w:numPr>
        <w:tabs>
          <w:tab w:pos="1147" w:val="left" w:leader="none"/>
        </w:tabs>
        <w:spacing w:line="290" w:lineRule="auto" w:before="0" w:after="0"/>
        <w:ind w:left="1146" w:right="1010" w:hanging="566"/>
        <w:jc w:val="both"/>
        <w:rPr>
          <w:sz w:val="24"/>
        </w:rPr>
      </w:pPr>
      <w:bookmarkStart w:name="_bookmark148" w:id="271"/>
      <w:bookmarkEnd w:id="271"/>
      <w:r>
        <w:rPr/>
      </w:r>
      <w:bookmarkStart w:name="_bookmark148" w:id="272"/>
      <w:bookmarkEnd w:id="272"/>
      <w:r>
        <w:rPr>
          <w:sz w:val="24"/>
        </w:rPr>
        <w:t>Y</w:t>
      </w:r>
      <w:r>
        <w:rPr>
          <w:sz w:val="24"/>
        </w:rPr>
        <w:t>. Lecun, L. Bottou, Y. Bengio, and P. Haffner, “Gradient-based learning applied to</w:t>
      </w:r>
      <w:r>
        <w:rPr>
          <w:spacing w:val="1"/>
          <w:sz w:val="24"/>
        </w:rPr>
        <w:t> </w:t>
      </w:r>
      <w:r>
        <w:rPr>
          <w:sz w:val="24"/>
        </w:rPr>
        <w:t>document</w:t>
      </w:r>
      <w:r>
        <w:rPr>
          <w:spacing w:val="-5"/>
          <w:sz w:val="24"/>
        </w:rPr>
        <w:t> </w:t>
      </w:r>
      <w:r>
        <w:rPr>
          <w:sz w:val="24"/>
        </w:rPr>
        <w:t>recognition,”</w:t>
      </w:r>
      <w:r>
        <w:rPr>
          <w:spacing w:val="-4"/>
          <w:sz w:val="24"/>
        </w:rPr>
        <w:t> </w:t>
      </w:r>
      <w:r>
        <w:rPr>
          <w:i/>
          <w:sz w:val="24"/>
        </w:rPr>
        <w:t>Proceedings</w:t>
      </w:r>
      <w:r>
        <w:rPr>
          <w:i/>
          <w:spacing w:val="-5"/>
          <w:sz w:val="24"/>
        </w:rPr>
        <w:t> </w:t>
      </w:r>
      <w:r>
        <w:rPr>
          <w:i/>
          <w:sz w:val="24"/>
        </w:rPr>
        <w:t>of</w:t>
      </w:r>
      <w:r>
        <w:rPr>
          <w:i/>
          <w:spacing w:val="-4"/>
          <w:sz w:val="24"/>
        </w:rPr>
        <w:t> </w:t>
      </w:r>
      <w:r>
        <w:rPr>
          <w:i/>
          <w:sz w:val="24"/>
        </w:rPr>
        <w:t>the</w:t>
      </w:r>
      <w:r>
        <w:rPr>
          <w:i/>
          <w:spacing w:val="-5"/>
          <w:sz w:val="24"/>
        </w:rPr>
        <w:t> </w:t>
      </w:r>
      <w:r>
        <w:rPr>
          <w:i/>
          <w:sz w:val="24"/>
        </w:rPr>
        <w:t>IEEE</w:t>
      </w:r>
      <w:r>
        <w:rPr>
          <w:sz w:val="24"/>
        </w:rPr>
        <w:t>,</w:t>
      </w:r>
      <w:r>
        <w:rPr>
          <w:spacing w:val="-4"/>
          <w:sz w:val="24"/>
        </w:rPr>
        <w:t> </w:t>
      </w:r>
      <w:r>
        <w:rPr>
          <w:sz w:val="24"/>
        </w:rPr>
        <w:t>vol.</w:t>
      </w:r>
      <w:r>
        <w:rPr>
          <w:spacing w:val="-4"/>
          <w:sz w:val="24"/>
        </w:rPr>
        <w:t> </w:t>
      </w:r>
      <w:r>
        <w:rPr>
          <w:sz w:val="24"/>
        </w:rPr>
        <w:t>86,</w:t>
      </w:r>
      <w:r>
        <w:rPr>
          <w:spacing w:val="-5"/>
          <w:sz w:val="24"/>
        </w:rPr>
        <w:t> </w:t>
      </w:r>
      <w:r>
        <w:rPr>
          <w:sz w:val="24"/>
        </w:rPr>
        <w:t>no.</w:t>
      </w:r>
      <w:r>
        <w:rPr>
          <w:spacing w:val="-4"/>
          <w:sz w:val="24"/>
        </w:rPr>
        <w:t> </w:t>
      </w:r>
      <w:r>
        <w:rPr>
          <w:sz w:val="24"/>
        </w:rPr>
        <w:t>11,</w:t>
      </w:r>
      <w:r>
        <w:rPr>
          <w:spacing w:val="-5"/>
          <w:sz w:val="24"/>
        </w:rPr>
        <w:t> </w:t>
      </w:r>
      <w:r>
        <w:rPr>
          <w:sz w:val="24"/>
        </w:rPr>
        <w:t>pp.</w:t>
      </w:r>
      <w:r>
        <w:rPr>
          <w:spacing w:val="-4"/>
          <w:sz w:val="24"/>
        </w:rPr>
        <w:t> </w:t>
      </w:r>
      <w:r>
        <w:rPr>
          <w:sz w:val="24"/>
        </w:rPr>
        <w:t>2278–2324,</w:t>
      </w:r>
      <w:r>
        <w:rPr>
          <w:spacing w:val="-4"/>
          <w:sz w:val="24"/>
        </w:rPr>
        <w:t> </w:t>
      </w:r>
      <w:r>
        <w:rPr>
          <w:sz w:val="24"/>
        </w:rPr>
        <w:t>1998.</w:t>
      </w:r>
    </w:p>
    <w:p>
      <w:pPr>
        <w:pStyle w:val="ListParagraph"/>
        <w:numPr>
          <w:ilvl w:val="0"/>
          <w:numId w:val="22"/>
        </w:numPr>
        <w:tabs>
          <w:tab w:pos="1147" w:val="left" w:leader="none"/>
        </w:tabs>
        <w:spacing w:line="240" w:lineRule="auto" w:before="109" w:after="0"/>
        <w:ind w:left="1146" w:right="0" w:hanging="567"/>
        <w:jc w:val="both"/>
        <w:rPr>
          <w:sz w:val="24"/>
        </w:rPr>
      </w:pPr>
      <w:bookmarkStart w:name="_bookmark149" w:id="273"/>
      <w:bookmarkEnd w:id="273"/>
      <w:r>
        <w:rPr/>
      </w:r>
      <w:bookmarkStart w:name="_bookmark149" w:id="274"/>
      <w:bookmarkEnd w:id="274"/>
      <w:r>
        <w:rPr>
          <w:w w:val="95"/>
          <w:sz w:val="24"/>
        </w:rPr>
        <w:t>D</w:t>
      </w:r>
      <w:r>
        <w:rPr>
          <w:w w:val="95"/>
          <w:sz w:val="24"/>
        </w:rPr>
        <w:t>.</w:t>
      </w:r>
      <w:r>
        <w:rPr>
          <w:spacing w:val="24"/>
          <w:w w:val="95"/>
          <w:sz w:val="24"/>
        </w:rPr>
        <w:t> </w:t>
      </w:r>
      <w:r>
        <w:rPr>
          <w:w w:val="95"/>
          <w:sz w:val="24"/>
        </w:rPr>
        <w:t>Gunning.</w:t>
      </w:r>
      <w:r>
        <w:rPr>
          <w:spacing w:val="25"/>
          <w:w w:val="95"/>
          <w:sz w:val="24"/>
        </w:rPr>
        <w:t> </w:t>
      </w:r>
      <w:r>
        <w:rPr>
          <w:w w:val="95"/>
          <w:sz w:val="24"/>
        </w:rPr>
        <w:t>“Explainable</w:t>
      </w:r>
      <w:r>
        <w:rPr>
          <w:spacing w:val="24"/>
          <w:w w:val="95"/>
          <w:sz w:val="24"/>
        </w:rPr>
        <w:t> </w:t>
      </w:r>
      <w:r>
        <w:rPr>
          <w:w w:val="95"/>
          <w:sz w:val="24"/>
        </w:rPr>
        <w:t>artificial</w:t>
      </w:r>
      <w:r>
        <w:rPr>
          <w:spacing w:val="25"/>
          <w:w w:val="95"/>
          <w:sz w:val="24"/>
        </w:rPr>
        <w:t> </w:t>
      </w:r>
      <w:r>
        <w:rPr>
          <w:w w:val="95"/>
          <w:sz w:val="24"/>
        </w:rPr>
        <w:t>intelligence</w:t>
      </w:r>
      <w:r>
        <w:rPr>
          <w:spacing w:val="24"/>
          <w:w w:val="95"/>
          <w:sz w:val="24"/>
        </w:rPr>
        <w:t> </w:t>
      </w:r>
      <w:r>
        <w:rPr>
          <w:w w:val="95"/>
          <w:sz w:val="24"/>
        </w:rPr>
        <w:t>(xai).”</w:t>
      </w:r>
      <w:r>
        <w:rPr>
          <w:spacing w:val="25"/>
          <w:w w:val="95"/>
          <w:sz w:val="24"/>
        </w:rPr>
        <w:t> </w:t>
      </w:r>
      <w:r>
        <w:rPr>
          <w:w w:val="95"/>
          <w:sz w:val="24"/>
        </w:rPr>
        <w:t>(2016),</w:t>
      </w:r>
      <w:r>
        <w:rPr>
          <w:spacing w:val="24"/>
          <w:w w:val="95"/>
          <w:sz w:val="24"/>
        </w:rPr>
        <w:t> </w:t>
      </w:r>
      <w:r>
        <w:rPr>
          <w:w w:val="95"/>
          <w:sz w:val="24"/>
        </w:rPr>
        <w:t>[Online].</w:t>
      </w:r>
      <w:r>
        <w:rPr>
          <w:spacing w:val="25"/>
          <w:w w:val="95"/>
          <w:sz w:val="24"/>
        </w:rPr>
        <w:t> </w:t>
      </w:r>
      <w:r>
        <w:rPr>
          <w:w w:val="95"/>
          <w:sz w:val="24"/>
        </w:rPr>
        <w:t>Available:</w:t>
      </w:r>
      <w:r>
        <w:rPr>
          <w:spacing w:val="23"/>
          <w:w w:val="95"/>
          <w:sz w:val="24"/>
        </w:rPr>
        <w:t> </w:t>
      </w:r>
      <w:hyperlink r:id="rId737">
        <w:r>
          <w:rPr>
            <w:w w:val="95"/>
            <w:sz w:val="24"/>
          </w:rPr>
          <w:t>https:</w:t>
        </w:r>
      </w:hyperlink>
    </w:p>
    <w:p>
      <w:pPr>
        <w:spacing w:before="59"/>
        <w:ind w:left="1146" w:right="0" w:firstLine="0"/>
        <w:jc w:val="both"/>
        <w:rPr>
          <w:rFonts w:ascii="Times New Roman"/>
          <w:sz w:val="24"/>
        </w:rPr>
      </w:pPr>
      <w:hyperlink r:id="rId737">
        <w:r>
          <w:rPr>
            <w:rFonts w:ascii="Times New Roman"/>
            <w:sz w:val="24"/>
          </w:rPr>
          <w:t>//www.darpa.mil/program/explainable-artificial-intelligence</w:t>
        </w:r>
        <w:r>
          <w:rPr>
            <w:rFonts w:ascii="Times New Roman"/>
            <w:spacing w:val="-6"/>
            <w:sz w:val="24"/>
          </w:rPr>
          <w:t> </w:t>
        </w:r>
      </w:hyperlink>
      <w:r>
        <w:rPr>
          <w:rFonts w:ascii="Times New Roman"/>
          <w:sz w:val="24"/>
        </w:rPr>
        <w:t>(visited</w:t>
      </w:r>
      <w:r>
        <w:rPr>
          <w:rFonts w:ascii="Times New Roman"/>
          <w:spacing w:val="-3"/>
          <w:sz w:val="24"/>
        </w:rPr>
        <w:t> </w:t>
      </w:r>
      <w:r>
        <w:rPr>
          <w:rFonts w:ascii="Times New Roman"/>
          <w:sz w:val="24"/>
        </w:rPr>
        <w:t>on</w:t>
      </w:r>
      <w:r>
        <w:rPr>
          <w:rFonts w:ascii="Times New Roman"/>
          <w:spacing w:val="-4"/>
          <w:sz w:val="24"/>
        </w:rPr>
        <w:t> </w:t>
      </w:r>
      <w:r>
        <w:rPr>
          <w:rFonts w:ascii="Times New Roman"/>
          <w:sz w:val="24"/>
        </w:rPr>
        <w:t>06/17/2024).</w:t>
      </w:r>
    </w:p>
    <w:p>
      <w:pPr>
        <w:pStyle w:val="ListParagraph"/>
        <w:numPr>
          <w:ilvl w:val="0"/>
          <w:numId w:val="22"/>
        </w:numPr>
        <w:tabs>
          <w:tab w:pos="1147" w:val="left" w:leader="none"/>
        </w:tabs>
        <w:spacing w:line="290" w:lineRule="auto" w:before="166" w:after="0"/>
        <w:ind w:left="1146" w:right="1010" w:hanging="566"/>
        <w:jc w:val="both"/>
        <w:rPr>
          <w:sz w:val="24"/>
        </w:rPr>
      </w:pPr>
      <w:bookmarkStart w:name="_bookmark150" w:id="275"/>
      <w:bookmarkEnd w:id="275"/>
      <w:r>
        <w:rPr/>
      </w:r>
      <w:bookmarkStart w:name="_bookmark150" w:id="276"/>
      <w:bookmarkEnd w:id="276"/>
      <w:r>
        <w:rPr>
          <w:sz w:val="24"/>
        </w:rPr>
        <w:t>European</w:t>
      </w:r>
      <w:r>
        <w:rPr>
          <w:spacing w:val="-8"/>
          <w:sz w:val="24"/>
        </w:rPr>
        <w:t> </w:t>
      </w:r>
      <w:r>
        <w:rPr>
          <w:sz w:val="24"/>
        </w:rPr>
        <w:t>Parliament</w:t>
      </w:r>
      <w:r>
        <w:rPr>
          <w:spacing w:val="-8"/>
          <w:sz w:val="24"/>
        </w:rPr>
        <w:t> </w:t>
      </w:r>
      <w:r>
        <w:rPr>
          <w:sz w:val="24"/>
        </w:rPr>
        <w:t>and</w:t>
      </w:r>
      <w:r>
        <w:rPr>
          <w:spacing w:val="-8"/>
          <w:sz w:val="24"/>
        </w:rPr>
        <w:t> </w:t>
      </w:r>
      <w:r>
        <w:rPr>
          <w:sz w:val="24"/>
        </w:rPr>
        <w:t>Council</w:t>
      </w:r>
      <w:r>
        <w:rPr>
          <w:spacing w:val="-7"/>
          <w:sz w:val="24"/>
        </w:rPr>
        <w:t> </w:t>
      </w:r>
      <w:r>
        <w:rPr>
          <w:sz w:val="24"/>
        </w:rPr>
        <w:t>of</w:t>
      </w:r>
      <w:r>
        <w:rPr>
          <w:spacing w:val="-8"/>
          <w:sz w:val="24"/>
        </w:rPr>
        <w:t> </w:t>
      </w:r>
      <w:r>
        <w:rPr>
          <w:sz w:val="24"/>
        </w:rPr>
        <w:t>the</w:t>
      </w:r>
      <w:r>
        <w:rPr>
          <w:spacing w:val="-8"/>
          <w:sz w:val="24"/>
        </w:rPr>
        <w:t> </w:t>
      </w:r>
      <w:r>
        <w:rPr>
          <w:sz w:val="24"/>
        </w:rPr>
        <w:t>European</w:t>
      </w:r>
      <w:r>
        <w:rPr>
          <w:spacing w:val="-8"/>
          <w:sz w:val="24"/>
        </w:rPr>
        <w:t> </w:t>
      </w:r>
      <w:r>
        <w:rPr>
          <w:sz w:val="24"/>
        </w:rPr>
        <w:t>Union.</w:t>
      </w:r>
      <w:r>
        <w:rPr>
          <w:spacing w:val="-7"/>
          <w:sz w:val="24"/>
        </w:rPr>
        <w:t> </w:t>
      </w:r>
      <w:r>
        <w:rPr>
          <w:sz w:val="24"/>
        </w:rPr>
        <w:t>“Regulation</w:t>
      </w:r>
      <w:r>
        <w:rPr>
          <w:spacing w:val="-8"/>
          <w:sz w:val="24"/>
        </w:rPr>
        <w:t> </w:t>
      </w:r>
      <w:r>
        <w:rPr>
          <w:sz w:val="24"/>
        </w:rPr>
        <w:t>(eu)</w:t>
      </w:r>
      <w:r>
        <w:rPr>
          <w:spacing w:val="-8"/>
          <w:sz w:val="24"/>
        </w:rPr>
        <w:t> </w:t>
      </w:r>
      <w:r>
        <w:rPr>
          <w:sz w:val="24"/>
        </w:rPr>
        <w:t>2016/679</w:t>
      </w:r>
      <w:r>
        <w:rPr>
          <w:spacing w:val="-8"/>
          <w:sz w:val="24"/>
        </w:rPr>
        <w:t> </w:t>
      </w:r>
      <w:r>
        <w:rPr>
          <w:sz w:val="24"/>
        </w:rPr>
        <w:t>of</w:t>
      </w:r>
      <w:r>
        <w:rPr>
          <w:spacing w:val="-57"/>
          <w:sz w:val="24"/>
        </w:rPr>
        <w:t> </w:t>
      </w:r>
      <w:r>
        <w:rPr>
          <w:sz w:val="24"/>
        </w:rPr>
        <w:t>the european parliament and of the council of 27 april 2016 on the protection of natural</w:t>
      </w:r>
      <w:r>
        <w:rPr>
          <w:spacing w:val="-57"/>
          <w:sz w:val="24"/>
        </w:rPr>
        <w:t> </w:t>
      </w:r>
      <w:r>
        <w:rPr>
          <w:sz w:val="24"/>
        </w:rPr>
        <w:t>persons with regard to the processing of personal data and on the free movement of</w:t>
      </w:r>
      <w:r>
        <w:rPr>
          <w:spacing w:val="1"/>
          <w:sz w:val="24"/>
        </w:rPr>
        <w:t> </w:t>
      </w:r>
      <w:r>
        <w:rPr>
          <w:sz w:val="24"/>
        </w:rPr>
        <w:t>such</w:t>
      </w:r>
      <w:r>
        <w:rPr>
          <w:spacing w:val="-12"/>
          <w:sz w:val="24"/>
        </w:rPr>
        <w:t> </w:t>
      </w:r>
      <w:r>
        <w:rPr>
          <w:sz w:val="24"/>
        </w:rPr>
        <w:t>data,</w:t>
      </w:r>
      <w:r>
        <w:rPr>
          <w:spacing w:val="-11"/>
          <w:sz w:val="24"/>
        </w:rPr>
        <w:t> </w:t>
      </w:r>
      <w:r>
        <w:rPr>
          <w:sz w:val="24"/>
        </w:rPr>
        <w:t>and</w:t>
      </w:r>
      <w:r>
        <w:rPr>
          <w:spacing w:val="-11"/>
          <w:sz w:val="24"/>
        </w:rPr>
        <w:t> </w:t>
      </w:r>
      <w:r>
        <w:rPr>
          <w:sz w:val="24"/>
        </w:rPr>
        <w:t>repealing</w:t>
      </w:r>
      <w:r>
        <w:rPr>
          <w:spacing w:val="-11"/>
          <w:sz w:val="24"/>
        </w:rPr>
        <w:t> </w:t>
      </w:r>
      <w:r>
        <w:rPr>
          <w:sz w:val="24"/>
        </w:rPr>
        <w:t>directive</w:t>
      </w:r>
      <w:r>
        <w:rPr>
          <w:spacing w:val="-11"/>
          <w:sz w:val="24"/>
        </w:rPr>
        <w:t> </w:t>
      </w:r>
      <w:r>
        <w:rPr>
          <w:sz w:val="24"/>
        </w:rPr>
        <w:t>95/46/ec</w:t>
      </w:r>
      <w:r>
        <w:rPr>
          <w:spacing w:val="-11"/>
          <w:sz w:val="24"/>
        </w:rPr>
        <w:t> </w:t>
      </w:r>
      <w:r>
        <w:rPr>
          <w:sz w:val="24"/>
        </w:rPr>
        <w:t>(general</w:t>
      </w:r>
      <w:r>
        <w:rPr>
          <w:spacing w:val="-12"/>
          <w:sz w:val="24"/>
        </w:rPr>
        <w:t> </w:t>
      </w:r>
      <w:r>
        <w:rPr>
          <w:sz w:val="24"/>
        </w:rPr>
        <w:t>data</w:t>
      </w:r>
      <w:r>
        <w:rPr>
          <w:spacing w:val="-11"/>
          <w:sz w:val="24"/>
        </w:rPr>
        <w:t> </w:t>
      </w:r>
      <w:r>
        <w:rPr>
          <w:sz w:val="24"/>
        </w:rPr>
        <w:t>protection</w:t>
      </w:r>
      <w:r>
        <w:rPr>
          <w:spacing w:val="-11"/>
          <w:sz w:val="24"/>
        </w:rPr>
        <w:t> </w:t>
      </w:r>
      <w:r>
        <w:rPr>
          <w:sz w:val="24"/>
        </w:rPr>
        <w:t>regulation).”</w:t>
      </w:r>
      <w:r>
        <w:rPr>
          <w:spacing w:val="-11"/>
          <w:sz w:val="24"/>
        </w:rPr>
        <w:t> </w:t>
      </w:r>
      <w:r>
        <w:rPr>
          <w:sz w:val="24"/>
        </w:rPr>
        <w:t>(2016),</w:t>
      </w:r>
      <w:r>
        <w:rPr>
          <w:spacing w:val="-58"/>
          <w:sz w:val="24"/>
        </w:rPr>
        <w:t> </w:t>
      </w:r>
      <w:r>
        <w:rPr>
          <w:sz w:val="24"/>
        </w:rPr>
        <w:t>[Online].</w:t>
      </w:r>
      <w:r>
        <w:rPr>
          <w:spacing w:val="-9"/>
          <w:sz w:val="24"/>
        </w:rPr>
        <w:t> </w:t>
      </w:r>
      <w:r>
        <w:rPr>
          <w:sz w:val="24"/>
        </w:rPr>
        <w:t>Available:</w:t>
      </w:r>
      <w:r>
        <w:rPr>
          <w:spacing w:val="-8"/>
          <w:sz w:val="24"/>
        </w:rPr>
        <w:t> </w:t>
      </w:r>
      <w:hyperlink r:id="rId738">
        <w:r>
          <w:rPr>
            <w:sz w:val="24"/>
          </w:rPr>
          <w:t>https://data.europa.eu/eli/reg/2016/679/oj</w:t>
        </w:r>
        <w:r>
          <w:rPr>
            <w:spacing w:val="-8"/>
            <w:sz w:val="24"/>
          </w:rPr>
          <w:t> </w:t>
        </w:r>
      </w:hyperlink>
      <w:r>
        <w:rPr>
          <w:sz w:val="24"/>
        </w:rPr>
        <w:t>(visited</w:t>
      </w:r>
      <w:r>
        <w:rPr>
          <w:spacing w:val="-8"/>
          <w:sz w:val="24"/>
        </w:rPr>
        <w:t> </w:t>
      </w:r>
      <w:r>
        <w:rPr>
          <w:sz w:val="24"/>
        </w:rPr>
        <w:t>on</w:t>
      </w:r>
      <w:r>
        <w:rPr>
          <w:spacing w:val="-8"/>
          <w:sz w:val="24"/>
        </w:rPr>
        <w:t> </w:t>
      </w:r>
      <w:r>
        <w:rPr>
          <w:sz w:val="24"/>
        </w:rPr>
        <w:t>06/17/2024).</w:t>
      </w:r>
    </w:p>
    <w:p>
      <w:pPr>
        <w:pStyle w:val="ListParagraph"/>
        <w:numPr>
          <w:ilvl w:val="0"/>
          <w:numId w:val="22"/>
        </w:numPr>
        <w:tabs>
          <w:tab w:pos="1147" w:val="left" w:leader="none"/>
        </w:tabs>
        <w:spacing w:line="290" w:lineRule="auto" w:before="111" w:after="0"/>
        <w:ind w:left="1146" w:right="1012" w:hanging="566"/>
        <w:jc w:val="both"/>
        <w:rPr>
          <w:sz w:val="24"/>
        </w:rPr>
      </w:pPr>
      <w:bookmarkStart w:name="_bookmark151" w:id="277"/>
      <w:bookmarkEnd w:id="277"/>
      <w:r>
        <w:rPr/>
      </w:r>
      <w:bookmarkStart w:name="_bookmark151" w:id="278"/>
      <w:bookmarkEnd w:id="278"/>
      <w:r>
        <w:rPr>
          <w:w w:val="95"/>
          <w:sz w:val="24"/>
        </w:rPr>
        <w:t>C.</w:t>
      </w:r>
      <w:r>
        <w:rPr>
          <w:w w:val="95"/>
          <w:sz w:val="24"/>
        </w:rPr>
        <w:t> J. Hoofnagle, B. Van Der Sloot, and F. Z. Borgesius, “The european union general data</w:t>
      </w:r>
      <w:r>
        <w:rPr>
          <w:spacing w:val="1"/>
          <w:w w:val="95"/>
          <w:sz w:val="24"/>
        </w:rPr>
        <w:t> </w:t>
      </w:r>
      <w:r>
        <w:rPr>
          <w:sz w:val="24"/>
        </w:rPr>
        <w:t>protection regulation: What it is and what it means*,” </w:t>
      </w:r>
      <w:r>
        <w:rPr>
          <w:i/>
          <w:sz w:val="24"/>
        </w:rPr>
        <w:t>Information &amp; Communications</w:t>
      </w:r>
      <w:r>
        <w:rPr>
          <w:i/>
          <w:spacing w:val="1"/>
          <w:sz w:val="24"/>
        </w:rPr>
        <w:t> </w:t>
      </w:r>
      <w:r>
        <w:rPr>
          <w:i/>
          <w:sz w:val="24"/>
        </w:rPr>
        <w:t>Technology</w:t>
      </w:r>
      <w:r>
        <w:rPr>
          <w:i/>
          <w:spacing w:val="-2"/>
          <w:sz w:val="24"/>
        </w:rPr>
        <w:t> </w:t>
      </w:r>
      <w:r>
        <w:rPr>
          <w:i/>
          <w:sz w:val="24"/>
        </w:rPr>
        <w:t>Law</w:t>
      </w:r>
      <w:r>
        <w:rPr>
          <w:sz w:val="24"/>
        </w:rPr>
        <w:t>,</w:t>
      </w:r>
      <w:r>
        <w:rPr>
          <w:spacing w:val="-2"/>
          <w:sz w:val="24"/>
        </w:rPr>
        <w:t> </w:t>
      </w:r>
      <w:r>
        <w:rPr>
          <w:sz w:val="24"/>
        </w:rPr>
        <w:t>vol.</w:t>
      </w:r>
      <w:r>
        <w:rPr>
          <w:spacing w:val="-1"/>
          <w:sz w:val="24"/>
        </w:rPr>
        <w:t> </w:t>
      </w:r>
      <w:r>
        <w:rPr>
          <w:sz w:val="24"/>
        </w:rPr>
        <w:t>28,</w:t>
      </w:r>
      <w:r>
        <w:rPr>
          <w:spacing w:val="-2"/>
          <w:sz w:val="24"/>
        </w:rPr>
        <w:t> </w:t>
      </w:r>
      <w:r>
        <w:rPr>
          <w:sz w:val="24"/>
        </w:rPr>
        <w:t>no.</w:t>
      </w:r>
      <w:r>
        <w:rPr>
          <w:spacing w:val="-1"/>
          <w:sz w:val="24"/>
        </w:rPr>
        <w:t> </w:t>
      </w:r>
      <w:r>
        <w:rPr>
          <w:sz w:val="24"/>
        </w:rPr>
        <w:t>1,</w:t>
      </w:r>
      <w:r>
        <w:rPr>
          <w:spacing w:val="-2"/>
          <w:sz w:val="24"/>
        </w:rPr>
        <w:t> </w:t>
      </w:r>
      <w:r>
        <w:rPr>
          <w:sz w:val="24"/>
        </w:rPr>
        <w:t>pp.</w:t>
      </w:r>
      <w:r>
        <w:rPr>
          <w:spacing w:val="-2"/>
          <w:sz w:val="24"/>
        </w:rPr>
        <w:t> </w:t>
      </w:r>
      <w:r>
        <w:rPr>
          <w:sz w:val="24"/>
        </w:rPr>
        <w:t>65–98,</w:t>
      </w:r>
      <w:r>
        <w:rPr>
          <w:spacing w:val="-1"/>
          <w:sz w:val="24"/>
        </w:rPr>
        <w:t> </w:t>
      </w:r>
      <w:r>
        <w:rPr>
          <w:sz w:val="24"/>
        </w:rPr>
        <w:t>2019.</w:t>
      </w:r>
    </w:p>
    <w:p>
      <w:pPr>
        <w:pStyle w:val="ListParagraph"/>
        <w:numPr>
          <w:ilvl w:val="0"/>
          <w:numId w:val="22"/>
        </w:numPr>
        <w:tabs>
          <w:tab w:pos="1147" w:val="left" w:leader="none"/>
        </w:tabs>
        <w:spacing w:line="240" w:lineRule="auto" w:before="109" w:after="0"/>
        <w:ind w:left="1146" w:right="0" w:hanging="567"/>
        <w:jc w:val="both"/>
        <w:rPr>
          <w:sz w:val="24"/>
        </w:rPr>
      </w:pPr>
      <w:bookmarkStart w:name="_bookmark152" w:id="279"/>
      <w:bookmarkEnd w:id="279"/>
      <w:r>
        <w:rPr/>
      </w:r>
      <w:bookmarkStart w:name="_bookmark152" w:id="280"/>
      <w:bookmarkEnd w:id="280"/>
      <w:r>
        <w:rPr>
          <w:sz w:val="24"/>
        </w:rPr>
        <w:t>C.-</w:t>
      </w:r>
      <w:r>
        <w:rPr>
          <w:sz w:val="24"/>
        </w:rPr>
        <w:t>F.</w:t>
      </w:r>
      <w:r>
        <w:rPr>
          <w:spacing w:val="-11"/>
          <w:sz w:val="24"/>
        </w:rPr>
        <w:t> </w:t>
      </w:r>
      <w:r>
        <w:rPr>
          <w:sz w:val="24"/>
        </w:rPr>
        <w:t>Yang</w:t>
      </w:r>
      <w:r>
        <w:rPr>
          <w:spacing w:val="-11"/>
          <w:sz w:val="24"/>
        </w:rPr>
        <w:t> </w:t>
      </w:r>
      <w:r>
        <w:rPr>
          <w:i/>
          <w:sz w:val="24"/>
        </w:rPr>
        <w:t>et</w:t>
      </w:r>
      <w:r>
        <w:rPr>
          <w:i/>
          <w:spacing w:val="-11"/>
          <w:sz w:val="24"/>
        </w:rPr>
        <w:t> </w:t>
      </w:r>
      <w:r>
        <w:rPr>
          <w:i/>
          <w:sz w:val="24"/>
        </w:rPr>
        <w:t>al.</w:t>
      </w:r>
      <w:r>
        <w:rPr>
          <w:sz w:val="24"/>
        </w:rPr>
        <w:t>,</w:t>
      </w:r>
      <w:r>
        <w:rPr>
          <w:spacing w:val="-11"/>
          <w:sz w:val="24"/>
        </w:rPr>
        <w:t> </w:t>
      </w:r>
      <w:r>
        <w:rPr>
          <w:i/>
          <w:sz w:val="24"/>
        </w:rPr>
        <w:t>A</w:t>
      </w:r>
      <w:r>
        <w:rPr>
          <w:i/>
          <w:spacing w:val="-10"/>
          <w:sz w:val="24"/>
        </w:rPr>
        <w:t> </w:t>
      </w:r>
      <w:r>
        <w:rPr>
          <w:i/>
          <w:sz w:val="24"/>
        </w:rPr>
        <w:t>cnn-based</w:t>
      </w:r>
      <w:r>
        <w:rPr>
          <w:i/>
          <w:spacing w:val="-11"/>
          <w:sz w:val="24"/>
        </w:rPr>
        <w:t> </w:t>
      </w:r>
      <w:r>
        <w:rPr>
          <w:i/>
          <w:sz w:val="24"/>
        </w:rPr>
        <w:t>interpretable</w:t>
      </w:r>
      <w:r>
        <w:rPr>
          <w:i/>
          <w:spacing w:val="-12"/>
          <w:sz w:val="24"/>
        </w:rPr>
        <w:t> </w:t>
      </w:r>
      <w:r>
        <w:rPr>
          <w:i/>
          <w:sz w:val="24"/>
        </w:rPr>
        <w:t>deep</w:t>
      </w:r>
      <w:r>
        <w:rPr>
          <w:i/>
          <w:spacing w:val="-10"/>
          <w:sz w:val="24"/>
        </w:rPr>
        <w:t> </w:t>
      </w:r>
      <w:r>
        <w:rPr>
          <w:i/>
          <w:sz w:val="24"/>
        </w:rPr>
        <w:t>learning</w:t>
      </w:r>
      <w:r>
        <w:rPr>
          <w:i/>
          <w:spacing w:val="-11"/>
          <w:sz w:val="24"/>
        </w:rPr>
        <w:t> </w:t>
      </w:r>
      <w:r>
        <w:rPr>
          <w:i/>
          <w:sz w:val="24"/>
        </w:rPr>
        <w:t>model</w:t>
      </w:r>
      <w:r>
        <w:rPr>
          <w:sz w:val="24"/>
        </w:rPr>
        <w:t>,</w:t>
      </w:r>
      <w:r>
        <w:rPr>
          <w:spacing w:val="-11"/>
          <w:sz w:val="24"/>
        </w:rPr>
        <w:t> </w:t>
      </w:r>
      <w:r>
        <w:rPr>
          <w:sz w:val="24"/>
        </w:rPr>
        <w:t>Master’s</w:t>
      </w:r>
      <w:r>
        <w:rPr>
          <w:spacing w:val="-11"/>
          <w:sz w:val="24"/>
        </w:rPr>
        <w:t> </w:t>
      </w:r>
      <w:r>
        <w:rPr>
          <w:sz w:val="24"/>
        </w:rPr>
        <w:t>thesis,</w:t>
      </w:r>
      <w:r>
        <w:rPr>
          <w:spacing w:val="-10"/>
          <w:sz w:val="24"/>
        </w:rPr>
        <w:t> </w:t>
      </w:r>
      <w:r>
        <w:rPr>
          <w:sz w:val="24"/>
        </w:rPr>
        <w:t>2023.</w:t>
      </w:r>
    </w:p>
    <w:p>
      <w:pPr>
        <w:pStyle w:val="ListParagraph"/>
        <w:numPr>
          <w:ilvl w:val="0"/>
          <w:numId w:val="22"/>
        </w:numPr>
        <w:tabs>
          <w:tab w:pos="1147" w:val="left" w:leader="none"/>
        </w:tabs>
        <w:spacing w:line="290" w:lineRule="auto" w:before="166" w:after="0"/>
        <w:ind w:left="1146" w:right="1012" w:hanging="566"/>
        <w:jc w:val="both"/>
        <w:rPr>
          <w:sz w:val="24"/>
        </w:rPr>
      </w:pPr>
      <w:bookmarkStart w:name="_bookmark153" w:id="281"/>
      <w:bookmarkEnd w:id="281"/>
      <w:r>
        <w:rPr/>
      </w:r>
      <w:bookmarkStart w:name="_bookmark153" w:id="282"/>
      <w:bookmarkEnd w:id="282"/>
      <w:r>
        <w:rPr>
          <w:sz w:val="24"/>
        </w:rPr>
        <w:t>D</w:t>
      </w:r>
      <w:r>
        <w:rPr>
          <w:sz w:val="24"/>
        </w:rPr>
        <w:t>. Purves, G. J. Augustine, D. Fitzpatrick, </w:t>
      </w:r>
      <w:r>
        <w:rPr>
          <w:i/>
          <w:sz w:val="24"/>
        </w:rPr>
        <w:t>et al.</w:t>
      </w:r>
      <w:r>
        <w:rPr>
          <w:sz w:val="24"/>
        </w:rPr>
        <w:t>, </w:t>
      </w:r>
      <w:r>
        <w:rPr>
          <w:i/>
          <w:sz w:val="24"/>
        </w:rPr>
        <w:t>Neuroscience, 3rd ed. </w:t>
      </w:r>
      <w:r>
        <w:rPr>
          <w:sz w:val="24"/>
        </w:rPr>
        <w:t>Sinauer Asso-</w:t>
      </w:r>
      <w:r>
        <w:rPr>
          <w:spacing w:val="1"/>
          <w:sz w:val="24"/>
        </w:rPr>
        <w:t> </w:t>
      </w:r>
      <w:r>
        <w:rPr>
          <w:sz w:val="24"/>
        </w:rPr>
        <w:t>ciates</w:t>
      </w:r>
      <w:r>
        <w:rPr>
          <w:spacing w:val="-2"/>
          <w:sz w:val="24"/>
        </w:rPr>
        <w:t> </w:t>
      </w:r>
      <w:r>
        <w:rPr>
          <w:sz w:val="24"/>
        </w:rPr>
        <w:t>Inc.,</w:t>
      </w:r>
      <w:r>
        <w:rPr>
          <w:spacing w:val="-1"/>
          <w:sz w:val="24"/>
        </w:rPr>
        <w:t> </w:t>
      </w:r>
      <w:r>
        <w:rPr>
          <w:sz w:val="24"/>
        </w:rPr>
        <w:t>2004.</w:t>
      </w:r>
    </w:p>
    <w:p>
      <w:pPr>
        <w:pStyle w:val="ListParagraph"/>
        <w:numPr>
          <w:ilvl w:val="0"/>
          <w:numId w:val="22"/>
        </w:numPr>
        <w:tabs>
          <w:tab w:pos="1147" w:val="left" w:leader="none"/>
        </w:tabs>
        <w:spacing w:line="290" w:lineRule="auto" w:before="109" w:after="0"/>
        <w:ind w:left="1146" w:right="1011" w:hanging="566"/>
        <w:jc w:val="both"/>
        <w:rPr>
          <w:sz w:val="24"/>
        </w:rPr>
      </w:pPr>
      <w:bookmarkStart w:name="_bookmark154" w:id="283"/>
      <w:bookmarkEnd w:id="283"/>
      <w:r>
        <w:rPr/>
      </w:r>
      <w:bookmarkStart w:name="_bookmark154" w:id="284"/>
      <w:bookmarkEnd w:id="284"/>
      <w:r>
        <w:rPr>
          <w:sz w:val="24"/>
        </w:rPr>
        <w:t>M</w:t>
      </w:r>
      <w:r>
        <w:rPr>
          <w:sz w:val="24"/>
        </w:rPr>
        <w:t>. F. Bear, B. W. Connors, and M. A. Paradiso, </w:t>
      </w:r>
      <w:r>
        <w:rPr>
          <w:i/>
          <w:sz w:val="24"/>
        </w:rPr>
        <w:t>Neuroscience : exploring the brain /</w:t>
      </w:r>
      <w:r>
        <w:rPr>
          <w:i/>
          <w:spacing w:val="1"/>
          <w:sz w:val="24"/>
        </w:rPr>
        <w:t> </w:t>
      </w:r>
      <w:r>
        <w:rPr>
          <w:i/>
          <w:sz w:val="24"/>
        </w:rPr>
        <w:t>Mark F. Bear, Barry W. Connors, Michael A. Paradiso. </w:t>
      </w:r>
      <w:r>
        <w:rPr>
          <w:sz w:val="24"/>
        </w:rPr>
        <w:t>eng, Enhanced fourth edition.</w:t>
      </w:r>
      <w:r>
        <w:rPr>
          <w:spacing w:val="1"/>
          <w:sz w:val="24"/>
        </w:rPr>
        <w:t> </w:t>
      </w:r>
      <w:r>
        <w:rPr>
          <w:sz w:val="24"/>
        </w:rPr>
        <w:t>Burlington,</w:t>
      </w:r>
      <w:r>
        <w:rPr>
          <w:spacing w:val="-2"/>
          <w:sz w:val="24"/>
        </w:rPr>
        <w:t> </w:t>
      </w:r>
      <w:r>
        <w:rPr>
          <w:sz w:val="24"/>
        </w:rPr>
        <w:t>MA:</w:t>
      </w:r>
      <w:r>
        <w:rPr>
          <w:spacing w:val="-1"/>
          <w:sz w:val="24"/>
        </w:rPr>
        <w:t> </w:t>
      </w:r>
      <w:r>
        <w:rPr>
          <w:sz w:val="24"/>
        </w:rPr>
        <w:t>Jones</w:t>
      </w:r>
      <w:r>
        <w:rPr>
          <w:spacing w:val="-2"/>
          <w:sz w:val="24"/>
        </w:rPr>
        <w:t> </w:t>
      </w:r>
      <w:r>
        <w:rPr>
          <w:sz w:val="24"/>
        </w:rPr>
        <w:t>and</w:t>
      </w:r>
      <w:r>
        <w:rPr>
          <w:spacing w:val="-1"/>
          <w:sz w:val="24"/>
        </w:rPr>
        <w:t> </w:t>
      </w:r>
      <w:r>
        <w:rPr>
          <w:sz w:val="24"/>
        </w:rPr>
        <w:t>Bartlett</w:t>
      </w:r>
      <w:r>
        <w:rPr>
          <w:spacing w:val="-1"/>
          <w:sz w:val="24"/>
        </w:rPr>
        <w:t> </w:t>
      </w:r>
      <w:r>
        <w:rPr>
          <w:sz w:val="24"/>
        </w:rPr>
        <w:t>Learning,</w:t>
      </w:r>
      <w:r>
        <w:rPr>
          <w:spacing w:val="-2"/>
          <w:sz w:val="24"/>
        </w:rPr>
        <w:t> </w:t>
      </w:r>
      <w:r>
        <w:rPr>
          <w:sz w:val="24"/>
        </w:rPr>
        <w:t>2016.</w:t>
      </w:r>
    </w:p>
    <w:p>
      <w:pPr>
        <w:pStyle w:val="ListParagraph"/>
        <w:numPr>
          <w:ilvl w:val="0"/>
          <w:numId w:val="22"/>
        </w:numPr>
        <w:tabs>
          <w:tab w:pos="1147" w:val="left" w:leader="none"/>
        </w:tabs>
        <w:spacing w:line="290" w:lineRule="auto" w:before="109" w:after="0"/>
        <w:ind w:left="1146" w:right="1011" w:hanging="566"/>
        <w:jc w:val="both"/>
        <w:rPr>
          <w:sz w:val="24"/>
        </w:rPr>
      </w:pPr>
      <w:bookmarkStart w:name="_bookmark155" w:id="285"/>
      <w:bookmarkEnd w:id="285"/>
      <w:r>
        <w:rPr/>
      </w:r>
      <w:bookmarkStart w:name="_bookmark155" w:id="286"/>
      <w:bookmarkEnd w:id="286"/>
      <w:r>
        <w:rPr>
          <w:sz w:val="24"/>
        </w:rPr>
        <w:t>H</w:t>
      </w:r>
      <w:r>
        <w:rPr>
          <w:sz w:val="24"/>
        </w:rPr>
        <w:t>.</w:t>
      </w:r>
      <w:r>
        <w:rPr>
          <w:spacing w:val="-11"/>
          <w:sz w:val="24"/>
        </w:rPr>
        <w:t> </w:t>
      </w:r>
      <w:r>
        <w:rPr>
          <w:sz w:val="24"/>
        </w:rPr>
        <w:t>Baier,</w:t>
      </w:r>
      <w:r>
        <w:rPr>
          <w:spacing w:val="-11"/>
          <w:sz w:val="24"/>
        </w:rPr>
        <w:t> </w:t>
      </w:r>
      <w:r>
        <w:rPr>
          <w:sz w:val="24"/>
        </w:rPr>
        <w:t>“Synaptic</w:t>
      </w:r>
      <w:r>
        <w:rPr>
          <w:spacing w:val="-11"/>
          <w:sz w:val="24"/>
        </w:rPr>
        <w:t> </w:t>
      </w:r>
      <w:r>
        <w:rPr>
          <w:sz w:val="24"/>
        </w:rPr>
        <w:t>laminae</w:t>
      </w:r>
      <w:r>
        <w:rPr>
          <w:spacing w:val="-11"/>
          <w:sz w:val="24"/>
        </w:rPr>
        <w:t> </w:t>
      </w:r>
      <w:r>
        <w:rPr>
          <w:sz w:val="24"/>
        </w:rPr>
        <w:t>in</w:t>
      </w:r>
      <w:r>
        <w:rPr>
          <w:spacing w:val="-11"/>
          <w:sz w:val="24"/>
        </w:rPr>
        <w:t> </w:t>
      </w:r>
      <w:r>
        <w:rPr>
          <w:sz w:val="24"/>
        </w:rPr>
        <w:t>the</w:t>
      </w:r>
      <w:r>
        <w:rPr>
          <w:spacing w:val="-10"/>
          <w:sz w:val="24"/>
        </w:rPr>
        <w:t> </w:t>
      </w:r>
      <w:r>
        <w:rPr>
          <w:sz w:val="24"/>
        </w:rPr>
        <w:t>visual</w:t>
      </w:r>
      <w:r>
        <w:rPr>
          <w:spacing w:val="-11"/>
          <w:sz w:val="24"/>
        </w:rPr>
        <w:t> </w:t>
      </w:r>
      <w:r>
        <w:rPr>
          <w:sz w:val="24"/>
        </w:rPr>
        <w:t>system:</w:t>
      </w:r>
      <w:r>
        <w:rPr>
          <w:spacing w:val="-11"/>
          <w:sz w:val="24"/>
        </w:rPr>
        <w:t> </w:t>
      </w:r>
      <w:r>
        <w:rPr>
          <w:sz w:val="24"/>
        </w:rPr>
        <w:t>Molecular</w:t>
      </w:r>
      <w:r>
        <w:rPr>
          <w:spacing w:val="-11"/>
          <w:sz w:val="24"/>
        </w:rPr>
        <w:t> </w:t>
      </w:r>
      <w:r>
        <w:rPr>
          <w:sz w:val="24"/>
        </w:rPr>
        <w:t>mechanisms</w:t>
      </w:r>
      <w:r>
        <w:rPr>
          <w:spacing w:val="-11"/>
          <w:sz w:val="24"/>
        </w:rPr>
        <w:t> </w:t>
      </w:r>
      <w:r>
        <w:rPr>
          <w:sz w:val="24"/>
        </w:rPr>
        <w:t>forming</w:t>
      </w:r>
      <w:r>
        <w:rPr>
          <w:spacing w:val="-11"/>
          <w:sz w:val="24"/>
        </w:rPr>
        <w:t> </w:t>
      </w:r>
      <w:r>
        <w:rPr>
          <w:sz w:val="24"/>
        </w:rPr>
        <w:t>layers</w:t>
      </w:r>
      <w:r>
        <w:rPr>
          <w:spacing w:val="-57"/>
          <w:sz w:val="24"/>
        </w:rPr>
        <w:t> </w:t>
      </w:r>
      <w:r>
        <w:rPr>
          <w:w w:val="95"/>
          <w:sz w:val="24"/>
        </w:rPr>
        <w:t>of perception,” </w:t>
      </w:r>
      <w:r>
        <w:rPr>
          <w:i/>
          <w:w w:val="95"/>
          <w:sz w:val="24"/>
        </w:rPr>
        <w:t>Annual Review of Cell and Developmental Biology</w:t>
      </w:r>
      <w:r>
        <w:rPr>
          <w:w w:val="95"/>
          <w:sz w:val="24"/>
        </w:rPr>
        <w:t>, vol. 29, pp. 385–416,</w:t>
      </w:r>
      <w:r>
        <w:rPr>
          <w:spacing w:val="1"/>
          <w:w w:val="95"/>
          <w:sz w:val="24"/>
        </w:rPr>
        <w:t> </w:t>
      </w:r>
      <w:r>
        <w:rPr>
          <w:sz w:val="24"/>
        </w:rPr>
        <w:t>2013.</w:t>
      </w:r>
    </w:p>
    <w:p>
      <w:pPr>
        <w:pStyle w:val="ListParagraph"/>
        <w:numPr>
          <w:ilvl w:val="0"/>
          <w:numId w:val="22"/>
        </w:numPr>
        <w:tabs>
          <w:tab w:pos="1147" w:val="left" w:leader="none"/>
        </w:tabs>
        <w:spacing w:line="240" w:lineRule="auto" w:before="110" w:after="0"/>
        <w:ind w:left="1146" w:right="0" w:hanging="567"/>
        <w:jc w:val="both"/>
        <w:rPr>
          <w:sz w:val="24"/>
        </w:rPr>
      </w:pPr>
      <w:bookmarkStart w:name="_bookmark156" w:id="287"/>
      <w:bookmarkEnd w:id="287"/>
      <w:r>
        <w:rPr/>
      </w:r>
      <w:bookmarkStart w:name="_bookmark156" w:id="288"/>
      <w:bookmarkEnd w:id="288"/>
      <w:r>
        <w:rPr>
          <w:sz w:val="24"/>
        </w:rPr>
        <w:t>J</w:t>
      </w:r>
      <w:r>
        <w:rPr>
          <w:sz w:val="24"/>
        </w:rPr>
        <w:t>.</w:t>
      </w:r>
      <w:r>
        <w:rPr>
          <w:spacing w:val="-8"/>
          <w:sz w:val="24"/>
        </w:rPr>
        <w:t> </w:t>
      </w:r>
      <w:r>
        <w:rPr>
          <w:sz w:val="24"/>
        </w:rPr>
        <w:t>Hawkins</w:t>
      </w:r>
      <w:r>
        <w:rPr>
          <w:spacing w:val="-7"/>
          <w:sz w:val="24"/>
        </w:rPr>
        <w:t> </w:t>
      </w:r>
      <w:r>
        <w:rPr>
          <w:sz w:val="24"/>
        </w:rPr>
        <w:t>and</w:t>
      </w:r>
      <w:r>
        <w:rPr>
          <w:spacing w:val="-7"/>
          <w:sz w:val="24"/>
        </w:rPr>
        <w:t> </w:t>
      </w:r>
      <w:r>
        <w:rPr>
          <w:sz w:val="24"/>
        </w:rPr>
        <w:t>S.</w:t>
      </w:r>
      <w:r>
        <w:rPr>
          <w:spacing w:val="-7"/>
          <w:sz w:val="24"/>
        </w:rPr>
        <w:t> </w:t>
      </w:r>
      <w:r>
        <w:rPr>
          <w:sz w:val="24"/>
        </w:rPr>
        <w:t>Blakeslee,</w:t>
      </w:r>
      <w:r>
        <w:rPr>
          <w:spacing w:val="-6"/>
          <w:sz w:val="24"/>
        </w:rPr>
        <w:t> </w:t>
      </w:r>
      <w:r>
        <w:rPr>
          <w:i/>
          <w:sz w:val="24"/>
        </w:rPr>
        <w:t>On</w:t>
      </w:r>
      <w:r>
        <w:rPr>
          <w:i/>
          <w:spacing w:val="-7"/>
          <w:sz w:val="24"/>
        </w:rPr>
        <w:t> </w:t>
      </w:r>
      <w:r>
        <w:rPr>
          <w:i/>
          <w:sz w:val="24"/>
        </w:rPr>
        <w:t>Intelligence</w:t>
      </w:r>
      <w:r>
        <w:rPr>
          <w:sz w:val="24"/>
        </w:rPr>
        <w:t>.</w:t>
      </w:r>
      <w:r>
        <w:rPr>
          <w:spacing w:val="-7"/>
          <w:sz w:val="24"/>
        </w:rPr>
        <w:t> </w:t>
      </w:r>
      <w:r>
        <w:rPr>
          <w:sz w:val="24"/>
        </w:rPr>
        <w:t>New</w:t>
      </w:r>
      <w:r>
        <w:rPr>
          <w:spacing w:val="-7"/>
          <w:sz w:val="24"/>
        </w:rPr>
        <w:t> </w:t>
      </w:r>
      <w:r>
        <w:rPr>
          <w:sz w:val="24"/>
        </w:rPr>
        <w:t>York,</w:t>
      </w:r>
      <w:r>
        <w:rPr>
          <w:spacing w:val="-7"/>
          <w:sz w:val="24"/>
        </w:rPr>
        <w:t> </w:t>
      </w:r>
      <w:r>
        <w:rPr>
          <w:sz w:val="24"/>
        </w:rPr>
        <w:t>NY:</w:t>
      </w:r>
      <w:r>
        <w:rPr>
          <w:spacing w:val="-7"/>
          <w:sz w:val="24"/>
        </w:rPr>
        <w:t> </w:t>
      </w:r>
      <w:r>
        <w:rPr>
          <w:sz w:val="24"/>
        </w:rPr>
        <w:t>Times</w:t>
      </w:r>
      <w:r>
        <w:rPr>
          <w:spacing w:val="-7"/>
          <w:sz w:val="24"/>
        </w:rPr>
        <w:t> </w:t>
      </w:r>
      <w:r>
        <w:rPr>
          <w:sz w:val="24"/>
        </w:rPr>
        <w:t>Books,</w:t>
      </w:r>
      <w:r>
        <w:rPr>
          <w:spacing w:val="-8"/>
          <w:sz w:val="24"/>
        </w:rPr>
        <w:t> </w:t>
      </w:r>
      <w:r>
        <w:rPr>
          <w:sz w:val="24"/>
        </w:rPr>
        <w:t>2004.</w:t>
      </w:r>
    </w:p>
    <w:p>
      <w:pPr>
        <w:pStyle w:val="ListParagraph"/>
        <w:numPr>
          <w:ilvl w:val="0"/>
          <w:numId w:val="22"/>
        </w:numPr>
        <w:tabs>
          <w:tab w:pos="1147" w:val="left" w:leader="none"/>
        </w:tabs>
        <w:spacing w:line="290" w:lineRule="auto" w:before="165" w:after="0"/>
        <w:ind w:left="1146" w:right="1011" w:hanging="686"/>
        <w:jc w:val="both"/>
        <w:rPr>
          <w:sz w:val="24"/>
        </w:rPr>
      </w:pPr>
      <w:bookmarkStart w:name="_bookmark157" w:id="289"/>
      <w:bookmarkEnd w:id="289"/>
      <w:r>
        <w:rPr/>
      </w:r>
      <w:bookmarkStart w:name="_bookmark157" w:id="290"/>
      <w:bookmarkEnd w:id="290"/>
      <w:r>
        <w:rPr>
          <w:sz w:val="24"/>
        </w:rPr>
        <w:t>E.</w:t>
      </w:r>
      <w:r>
        <w:rPr>
          <w:sz w:val="24"/>
        </w:rPr>
        <w:t> R. Kandel, J. D. Koester, S. H. Mack, and S. A. Siegelbaum, </w:t>
      </w:r>
      <w:r>
        <w:rPr>
          <w:i/>
          <w:sz w:val="24"/>
        </w:rPr>
        <w:t>Principles of Neural</w:t>
      </w:r>
      <w:r>
        <w:rPr>
          <w:i/>
          <w:spacing w:val="1"/>
          <w:sz w:val="24"/>
        </w:rPr>
        <w:t> </w:t>
      </w:r>
      <w:r>
        <w:rPr>
          <w:i/>
          <w:sz w:val="24"/>
        </w:rPr>
        <w:t>Science,</w:t>
      </w:r>
      <w:r>
        <w:rPr>
          <w:i/>
          <w:spacing w:val="-2"/>
          <w:sz w:val="24"/>
        </w:rPr>
        <w:t> </w:t>
      </w:r>
      <w:r>
        <w:rPr>
          <w:i/>
          <w:sz w:val="24"/>
        </w:rPr>
        <w:t>6e</w:t>
      </w:r>
      <w:r>
        <w:rPr>
          <w:sz w:val="24"/>
        </w:rPr>
        <w:t>.</w:t>
      </w:r>
      <w:r>
        <w:rPr>
          <w:spacing w:val="-2"/>
          <w:sz w:val="24"/>
        </w:rPr>
        <w:t> </w:t>
      </w:r>
      <w:r>
        <w:rPr>
          <w:sz w:val="24"/>
        </w:rPr>
        <w:t>New</w:t>
      </w:r>
      <w:r>
        <w:rPr>
          <w:spacing w:val="-2"/>
          <w:sz w:val="24"/>
        </w:rPr>
        <w:t> </w:t>
      </w:r>
      <w:r>
        <w:rPr>
          <w:sz w:val="24"/>
        </w:rPr>
        <w:t>York,</w:t>
      </w:r>
      <w:r>
        <w:rPr>
          <w:spacing w:val="-2"/>
          <w:sz w:val="24"/>
        </w:rPr>
        <w:t> </w:t>
      </w:r>
      <w:r>
        <w:rPr>
          <w:sz w:val="24"/>
        </w:rPr>
        <w:t>NY:</w:t>
      </w:r>
      <w:r>
        <w:rPr>
          <w:spacing w:val="-1"/>
          <w:sz w:val="24"/>
        </w:rPr>
        <w:t> </w:t>
      </w:r>
      <w:r>
        <w:rPr>
          <w:sz w:val="24"/>
        </w:rPr>
        <w:t>McGraw</w:t>
      </w:r>
      <w:r>
        <w:rPr>
          <w:spacing w:val="-2"/>
          <w:sz w:val="24"/>
        </w:rPr>
        <w:t> </w:t>
      </w:r>
      <w:r>
        <w:rPr>
          <w:sz w:val="24"/>
        </w:rPr>
        <w:t>Hill,</w:t>
      </w:r>
      <w:r>
        <w:rPr>
          <w:spacing w:val="-2"/>
          <w:sz w:val="24"/>
        </w:rPr>
        <w:t> </w:t>
      </w:r>
      <w:r>
        <w:rPr>
          <w:sz w:val="24"/>
        </w:rPr>
        <w:t>2021.</w:t>
      </w:r>
    </w:p>
    <w:p>
      <w:pPr>
        <w:pStyle w:val="ListParagraph"/>
        <w:numPr>
          <w:ilvl w:val="0"/>
          <w:numId w:val="22"/>
        </w:numPr>
        <w:tabs>
          <w:tab w:pos="1147" w:val="left" w:leader="none"/>
        </w:tabs>
        <w:spacing w:line="290" w:lineRule="auto" w:before="109" w:after="0"/>
        <w:ind w:left="1146" w:right="1012" w:hanging="677"/>
        <w:jc w:val="both"/>
        <w:rPr>
          <w:sz w:val="24"/>
        </w:rPr>
      </w:pPr>
      <w:bookmarkStart w:name="_bookmark158" w:id="291"/>
      <w:bookmarkEnd w:id="291"/>
      <w:r>
        <w:rPr/>
      </w:r>
      <w:bookmarkStart w:name="_bookmark158" w:id="292"/>
      <w:bookmarkEnd w:id="292"/>
      <w:r>
        <w:rPr>
          <w:sz w:val="24"/>
        </w:rPr>
        <w:t>W</w:t>
      </w:r>
      <w:r>
        <w:rPr>
          <w:sz w:val="24"/>
        </w:rPr>
        <w:t>. Swartout, C. Paris, and J. Moore, “Explanations in knowledge systems: Design for</w:t>
      </w:r>
      <w:r>
        <w:rPr>
          <w:spacing w:val="1"/>
          <w:sz w:val="24"/>
        </w:rPr>
        <w:t> </w:t>
      </w:r>
      <w:r>
        <w:rPr>
          <w:sz w:val="24"/>
        </w:rPr>
        <w:t>explainable</w:t>
      </w:r>
      <w:r>
        <w:rPr>
          <w:spacing w:val="-2"/>
          <w:sz w:val="24"/>
        </w:rPr>
        <w:t> </w:t>
      </w:r>
      <w:r>
        <w:rPr>
          <w:sz w:val="24"/>
        </w:rPr>
        <w:t>expert</w:t>
      </w:r>
      <w:r>
        <w:rPr>
          <w:spacing w:val="-2"/>
          <w:sz w:val="24"/>
        </w:rPr>
        <w:t> </w:t>
      </w:r>
      <w:r>
        <w:rPr>
          <w:sz w:val="24"/>
        </w:rPr>
        <w:t>systems,”</w:t>
      </w:r>
      <w:r>
        <w:rPr>
          <w:spacing w:val="-2"/>
          <w:sz w:val="24"/>
        </w:rPr>
        <w:t> </w:t>
      </w:r>
      <w:r>
        <w:rPr>
          <w:i/>
          <w:sz w:val="24"/>
        </w:rPr>
        <w:t>IEEE</w:t>
      </w:r>
      <w:r>
        <w:rPr>
          <w:i/>
          <w:spacing w:val="-2"/>
          <w:sz w:val="24"/>
        </w:rPr>
        <w:t> </w:t>
      </w:r>
      <w:r>
        <w:rPr>
          <w:i/>
          <w:sz w:val="24"/>
        </w:rPr>
        <w:t>Expert</w:t>
      </w:r>
      <w:r>
        <w:rPr>
          <w:sz w:val="24"/>
        </w:rPr>
        <w:t>,</w:t>
      </w:r>
      <w:r>
        <w:rPr>
          <w:spacing w:val="-2"/>
          <w:sz w:val="24"/>
        </w:rPr>
        <w:t> </w:t>
      </w:r>
      <w:r>
        <w:rPr>
          <w:sz w:val="24"/>
        </w:rPr>
        <w:t>vol.</w:t>
      </w:r>
      <w:r>
        <w:rPr>
          <w:spacing w:val="-1"/>
          <w:sz w:val="24"/>
        </w:rPr>
        <w:t> </w:t>
      </w:r>
      <w:r>
        <w:rPr>
          <w:sz w:val="24"/>
        </w:rPr>
        <w:t>6,</w:t>
      </w:r>
      <w:r>
        <w:rPr>
          <w:spacing w:val="-2"/>
          <w:sz w:val="24"/>
        </w:rPr>
        <w:t> </w:t>
      </w:r>
      <w:r>
        <w:rPr>
          <w:sz w:val="24"/>
        </w:rPr>
        <w:t>no.</w:t>
      </w:r>
      <w:r>
        <w:rPr>
          <w:spacing w:val="-2"/>
          <w:sz w:val="24"/>
        </w:rPr>
        <w:t> </w:t>
      </w:r>
      <w:r>
        <w:rPr>
          <w:sz w:val="24"/>
        </w:rPr>
        <w:t>3,</w:t>
      </w:r>
      <w:r>
        <w:rPr>
          <w:spacing w:val="-2"/>
          <w:sz w:val="24"/>
        </w:rPr>
        <w:t> </w:t>
      </w:r>
      <w:r>
        <w:rPr>
          <w:sz w:val="24"/>
        </w:rPr>
        <w:t>pp.</w:t>
      </w:r>
      <w:r>
        <w:rPr>
          <w:spacing w:val="-2"/>
          <w:sz w:val="24"/>
        </w:rPr>
        <w:t> </w:t>
      </w:r>
      <w:r>
        <w:rPr>
          <w:sz w:val="24"/>
        </w:rPr>
        <w:t>58–64,</w:t>
      </w:r>
      <w:r>
        <w:rPr>
          <w:spacing w:val="-1"/>
          <w:sz w:val="24"/>
        </w:rPr>
        <w:t> </w:t>
      </w:r>
      <w:r>
        <w:rPr>
          <w:sz w:val="24"/>
        </w:rPr>
        <w:t>1991.</w:t>
      </w:r>
    </w:p>
    <w:p>
      <w:pPr>
        <w:pStyle w:val="ListParagraph"/>
        <w:numPr>
          <w:ilvl w:val="0"/>
          <w:numId w:val="22"/>
        </w:numPr>
        <w:tabs>
          <w:tab w:pos="1147" w:val="left" w:leader="none"/>
        </w:tabs>
        <w:spacing w:line="290" w:lineRule="auto" w:before="109" w:after="0"/>
        <w:ind w:left="1146" w:right="1010" w:hanging="686"/>
        <w:jc w:val="both"/>
        <w:rPr>
          <w:sz w:val="24"/>
        </w:rPr>
      </w:pPr>
      <w:bookmarkStart w:name="_bookmark159" w:id="293"/>
      <w:bookmarkEnd w:id="293"/>
      <w:r>
        <w:rPr/>
      </w:r>
      <w:bookmarkStart w:name="_bookmark159" w:id="294"/>
      <w:bookmarkEnd w:id="294"/>
      <w:r>
        <w:rPr>
          <w:sz w:val="24"/>
        </w:rPr>
        <w:t>S</w:t>
      </w:r>
      <w:r>
        <w:rPr>
          <w:sz w:val="24"/>
        </w:rPr>
        <w:t>. A. and S. R., “A systematic review of explainable artificial intelligence models and</w:t>
      </w:r>
      <w:r>
        <w:rPr>
          <w:spacing w:val="1"/>
          <w:sz w:val="24"/>
        </w:rPr>
        <w:t> </w:t>
      </w:r>
      <w:r>
        <w:rPr>
          <w:w w:val="95"/>
          <w:sz w:val="24"/>
        </w:rPr>
        <w:t>applications: Recent developments and future trends,” </w:t>
      </w:r>
      <w:r>
        <w:rPr>
          <w:i/>
          <w:w w:val="95"/>
          <w:sz w:val="24"/>
        </w:rPr>
        <w:t>Decision Analytics Journal</w:t>
      </w:r>
      <w:r>
        <w:rPr>
          <w:w w:val="95"/>
          <w:sz w:val="24"/>
        </w:rPr>
        <w:t>, vol. 7,</w:t>
      </w:r>
      <w:r>
        <w:rPr>
          <w:spacing w:val="1"/>
          <w:w w:val="95"/>
          <w:sz w:val="24"/>
        </w:rPr>
        <w:t> </w:t>
      </w:r>
      <w:r>
        <w:rPr>
          <w:sz w:val="24"/>
        </w:rPr>
        <w:t>pp.</w:t>
      </w:r>
      <w:r>
        <w:rPr>
          <w:spacing w:val="-2"/>
          <w:sz w:val="24"/>
        </w:rPr>
        <w:t> </w:t>
      </w:r>
      <w:r>
        <w:rPr>
          <w:sz w:val="24"/>
        </w:rPr>
        <w:t>100–230,</w:t>
      </w:r>
      <w:r>
        <w:rPr>
          <w:spacing w:val="-1"/>
          <w:sz w:val="24"/>
        </w:rPr>
        <w:t> </w:t>
      </w:r>
      <w:r>
        <w:rPr>
          <w:sz w:val="24"/>
        </w:rPr>
        <w:t>2023.</w:t>
      </w:r>
    </w:p>
    <w:p>
      <w:pPr>
        <w:spacing w:after="0" w:line="290" w:lineRule="auto"/>
        <w:jc w:val="both"/>
        <w:rPr>
          <w:sz w:val="24"/>
        </w:rPr>
        <w:sectPr>
          <w:headerReference w:type="default" r:id="rId735"/>
          <w:footerReference w:type="default" r:id="rId736"/>
          <w:pgSz w:w="11910" w:h="16840"/>
          <w:pgMar w:header="0" w:footer="797" w:top="1580" w:bottom="980" w:left="1240" w:right="120"/>
        </w:sectPr>
      </w:pPr>
    </w:p>
    <w:p>
      <w:pPr>
        <w:pStyle w:val="ListParagraph"/>
        <w:numPr>
          <w:ilvl w:val="0"/>
          <w:numId w:val="22"/>
        </w:numPr>
        <w:tabs>
          <w:tab w:pos="1147" w:val="left" w:leader="none"/>
        </w:tabs>
        <w:spacing w:line="290" w:lineRule="auto" w:before="74" w:after="0"/>
        <w:ind w:left="1146" w:right="1011" w:hanging="686"/>
        <w:jc w:val="both"/>
        <w:rPr>
          <w:sz w:val="24"/>
        </w:rPr>
      </w:pPr>
      <w:bookmarkStart w:name="_bookmark160" w:id="295"/>
      <w:bookmarkEnd w:id="295"/>
      <w:r>
        <w:rPr/>
      </w:r>
      <w:bookmarkStart w:name="_bookmark160" w:id="296"/>
      <w:bookmarkEnd w:id="296"/>
      <w:r>
        <w:rPr>
          <w:sz w:val="24"/>
        </w:rPr>
        <w:t>V</w:t>
      </w:r>
      <w:r>
        <w:rPr>
          <w:sz w:val="24"/>
        </w:rPr>
        <w:t>. Chamola, V. Hassija, A. R. Sulthana, D. Ghosh, D. Dhingra, and B. Sikdar, “A re-</w:t>
      </w:r>
      <w:r>
        <w:rPr>
          <w:spacing w:val="1"/>
          <w:sz w:val="24"/>
        </w:rPr>
        <w:t> </w:t>
      </w:r>
      <w:r>
        <w:rPr>
          <w:sz w:val="24"/>
        </w:rPr>
        <w:t>view of trustworthy and explainable artificial intelligence (xai),” </w:t>
      </w:r>
      <w:r>
        <w:rPr>
          <w:i/>
          <w:sz w:val="24"/>
        </w:rPr>
        <w:t>IEEE Access</w:t>
      </w:r>
      <w:r>
        <w:rPr>
          <w:sz w:val="24"/>
        </w:rPr>
        <w:t>, vol. 11,</w:t>
      </w:r>
      <w:r>
        <w:rPr>
          <w:spacing w:val="-57"/>
          <w:sz w:val="24"/>
        </w:rPr>
        <w:t> </w:t>
      </w:r>
      <w:r>
        <w:rPr>
          <w:sz w:val="24"/>
        </w:rPr>
        <w:t>pp.</w:t>
      </w:r>
      <w:r>
        <w:rPr>
          <w:spacing w:val="-2"/>
          <w:sz w:val="24"/>
        </w:rPr>
        <w:t> </w:t>
      </w:r>
      <w:r>
        <w:rPr>
          <w:sz w:val="24"/>
        </w:rPr>
        <w:t>78</w:t>
      </w:r>
      <w:r>
        <w:rPr>
          <w:spacing w:val="-21"/>
          <w:sz w:val="24"/>
        </w:rPr>
        <w:t> </w:t>
      </w:r>
      <w:r>
        <w:rPr>
          <w:sz w:val="24"/>
        </w:rPr>
        <w:t>994–79</w:t>
      </w:r>
      <w:r>
        <w:rPr>
          <w:spacing w:val="-21"/>
          <w:sz w:val="24"/>
        </w:rPr>
        <w:t> </w:t>
      </w:r>
      <w:r>
        <w:rPr>
          <w:sz w:val="24"/>
        </w:rPr>
        <w:t>015,</w:t>
      </w:r>
      <w:r>
        <w:rPr>
          <w:spacing w:val="-1"/>
          <w:sz w:val="24"/>
        </w:rPr>
        <w:t> </w:t>
      </w:r>
      <w:r>
        <w:rPr>
          <w:sz w:val="24"/>
        </w:rPr>
        <w:t>2023.</w:t>
      </w:r>
    </w:p>
    <w:p>
      <w:pPr>
        <w:pStyle w:val="ListParagraph"/>
        <w:numPr>
          <w:ilvl w:val="0"/>
          <w:numId w:val="22"/>
        </w:numPr>
        <w:tabs>
          <w:tab w:pos="1147" w:val="left" w:leader="none"/>
        </w:tabs>
        <w:spacing w:line="290" w:lineRule="auto" w:before="114" w:after="0"/>
        <w:ind w:left="1146" w:right="1012" w:hanging="686"/>
        <w:jc w:val="both"/>
        <w:rPr>
          <w:sz w:val="24"/>
        </w:rPr>
      </w:pPr>
      <w:bookmarkStart w:name="_bookmark161" w:id="297"/>
      <w:bookmarkEnd w:id="297"/>
      <w:r>
        <w:rPr/>
      </w:r>
      <w:bookmarkStart w:name="_bookmark161" w:id="298"/>
      <w:bookmarkEnd w:id="298"/>
      <w:r>
        <w:rPr>
          <w:w w:val="95"/>
          <w:sz w:val="24"/>
        </w:rPr>
        <w:t>I.</w:t>
      </w:r>
      <w:r>
        <w:rPr>
          <w:w w:val="95"/>
          <w:sz w:val="24"/>
        </w:rPr>
        <w:t> E. Nielsen, D. Dera, G. Rasool, R. P. Ramachandran, and N. C. Bouaynaya, “Robust ex-</w:t>
      </w:r>
      <w:r>
        <w:rPr>
          <w:spacing w:val="1"/>
          <w:w w:val="95"/>
          <w:sz w:val="24"/>
        </w:rPr>
        <w:t> </w:t>
      </w:r>
      <w:r>
        <w:rPr>
          <w:sz w:val="24"/>
        </w:rPr>
        <w:t>plainability:</w:t>
      </w:r>
      <w:r>
        <w:rPr>
          <w:spacing w:val="-11"/>
          <w:sz w:val="24"/>
        </w:rPr>
        <w:t> </w:t>
      </w:r>
      <w:r>
        <w:rPr>
          <w:sz w:val="24"/>
        </w:rPr>
        <w:t>A</w:t>
      </w:r>
      <w:r>
        <w:rPr>
          <w:spacing w:val="-10"/>
          <w:sz w:val="24"/>
        </w:rPr>
        <w:t> </w:t>
      </w:r>
      <w:r>
        <w:rPr>
          <w:sz w:val="24"/>
        </w:rPr>
        <w:t>tutorial</w:t>
      </w:r>
      <w:r>
        <w:rPr>
          <w:spacing w:val="-10"/>
          <w:sz w:val="24"/>
        </w:rPr>
        <w:t> </w:t>
      </w:r>
      <w:r>
        <w:rPr>
          <w:sz w:val="24"/>
        </w:rPr>
        <w:t>on</w:t>
      </w:r>
      <w:r>
        <w:rPr>
          <w:spacing w:val="-10"/>
          <w:sz w:val="24"/>
        </w:rPr>
        <w:t> </w:t>
      </w:r>
      <w:r>
        <w:rPr>
          <w:sz w:val="24"/>
        </w:rPr>
        <w:t>gradient-based</w:t>
      </w:r>
      <w:r>
        <w:rPr>
          <w:spacing w:val="-10"/>
          <w:sz w:val="24"/>
        </w:rPr>
        <w:t> </w:t>
      </w:r>
      <w:r>
        <w:rPr>
          <w:sz w:val="24"/>
        </w:rPr>
        <w:t>attribution</w:t>
      </w:r>
      <w:r>
        <w:rPr>
          <w:spacing w:val="-10"/>
          <w:sz w:val="24"/>
        </w:rPr>
        <w:t> </w:t>
      </w:r>
      <w:r>
        <w:rPr>
          <w:sz w:val="24"/>
        </w:rPr>
        <w:t>methods</w:t>
      </w:r>
      <w:r>
        <w:rPr>
          <w:spacing w:val="-11"/>
          <w:sz w:val="24"/>
        </w:rPr>
        <w:t> </w:t>
      </w:r>
      <w:r>
        <w:rPr>
          <w:sz w:val="24"/>
        </w:rPr>
        <w:t>for</w:t>
      </w:r>
      <w:r>
        <w:rPr>
          <w:spacing w:val="-10"/>
          <w:sz w:val="24"/>
        </w:rPr>
        <w:t> </w:t>
      </w:r>
      <w:r>
        <w:rPr>
          <w:sz w:val="24"/>
        </w:rPr>
        <w:t>deep</w:t>
      </w:r>
      <w:r>
        <w:rPr>
          <w:spacing w:val="-10"/>
          <w:sz w:val="24"/>
        </w:rPr>
        <w:t> </w:t>
      </w:r>
      <w:r>
        <w:rPr>
          <w:sz w:val="24"/>
        </w:rPr>
        <w:t>neural</w:t>
      </w:r>
      <w:r>
        <w:rPr>
          <w:spacing w:val="-10"/>
          <w:sz w:val="24"/>
        </w:rPr>
        <w:t> </w:t>
      </w:r>
      <w:r>
        <w:rPr>
          <w:sz w:val="24"/>
        </w:rPr>
        <w:t>networks,”</w:t>
      </w:r>
      <w:r>
        <w:rPr>
          <w:spacing w:val="-58"/>
          <w:sz w:val="24"/>
        </w:rPr>
        <w:t> </w:t>
      </w:r>
      <w:r>
        <w:rPr>
          <w:i/>
          <w:sz w:val="24"/>
        </w:rPr>
        <w:t>IEEE</w:t>
      </w:r>
      <w:r>
        <w:rPr>
          <w:i/>
          <w:spacing w:val="-2"/>
          <w:sz w:val="24"/>
        </w:rPr>
        <w:t> </w:t>
      </w:r>
      <w:r>
        <w:rPr>
          <w:i/>
          <w:sz w:val="24"/>
        </w:rPr>
        <w:t>Signal</w:t>
      </w:r>
      <w:r>
        <w:rPr>
          <w:i/>
          <w:spacing w:val="-2"/>
          <w:sz w:val="24"/>
        </w:rPr>
        <w:t> </w:t>
      </w:r>
      <w:r>
        <w:rPr>
          <w:i/>
          <w:sz w:val="24"/>
        </w:rPr>
        <w:t>Processing</w:t>
      </w:r>
      <w:r>
        <w:rPr>
          <w:i/>
          <w:spacing w:val="-2"/>
          <w:sz w:val="24"/>
        </w:rPr>
        <w:t> </w:t>
      </w:r>
      <w:r>
        <w:rPr>
          <w:i/>
          <w:sz w:val="24"/>
        </w:rPr>
        <w:t>Magazine</w:t>
      </w:r>
      <w:r>
        <w:rPr>
          <w:sz w:val="24"/>
        </w:rPr>
        <w:t>,</w:t>
      </w:r>
      <w:r>
        <w:rPr>
          <w:spacing w:val="-2"/>
          <w:sz w:val="24"/>
        </w:rPr>
        <w:t> </w:t>
      </w:r>
      <w:r>
        <w:rPr>
          <w:sz w:val="24"/>
        </w:rPr>
        <w:t>vol.</w:t>
      </w:r>
      <w:r>
        <w:rPr>
          <w:spacing w:val="-2"/>
          <w:sz w:val="24"/>
        </w:rPr>
        <w:t> </w:t>
      </w:r>
      <w:r>
        <w:rPr>
          <w:sz w:val="24"/>
        </w:rPr>
        <w:t>39,</w:t>
      </w:r>
      <w:r>
        <w:rPr>
          <w:spacing w:val="-2"/>
          <w:sz w:val="24"/>
        </w:rPr>
        <w:t> </w:t>
      </w:r>
      <w:r>
        <w:rPr>
          <w:sz w:val="24"/>
        </w:rPr>
        <w:t>no.</w:t>
      </w:r>
      <w:r>
        <w:rPr>
          <w:spacing w:val="-2"/>
          <w:sz w:val="24"/>
        </w:rPr>
        <w:t> </w:t>
      </w:r>
      <w:r>
        <w:rPr>
          <w:sz w:val="24"/>
        </w:rPr>
        <w:t>4,</w:t>
      </w:r>
      <w:r>
        <w:rPr>
          <w:spacing w:val="-2"/>
          <w:sz w:val="24"/>
        </w:rPr>
        <w:t> </w:t>
      </w:r>
      <w:r>
        <w:rPr>
          <w:sz w:val="24"/>
        </w:rPr>
        <w:t>pp.</w:t>
      </w:r>
      <w:r>
        <w:rPr>
          <w:spacing w:val="-2"/>
          <w:sz w:val="24"/>
        </w:rPr>
        <w:t> </w:t>
      </w:r>
      <w:r>
        <w:rPr>
          <w:sz w:val="24"/>
        </w:rPr>
        <w:t>73–84,</w:t>
      </w:r>
      <w:r>
        <w:rPr>
          <w:spacing w:val="-2"/>
          <w:sz w:val="24"/>
        </w:rPr>
        <w:t> </w:t>
      </w:r>
      <w:r>
        <w:rPr>
          <w:sz w:val="24"/>
        </w:rPr>
        <w:t>Jul.</w:t>
      </w:r>
      <w:r>
        <w:rPr>
          <w:spacing w:val="-2"/>
          <w:sz w:val="24"/>
        </w:rPr>
        <w:t> </w:t>
      </w:r>
      <w:r>
        <w:rPr>
          <w:sz w:val="24"/>
        </w:rPr>
        <w:t>2022.</w:t>
      </w:r>
    </w:p>
    <w:p>
      <w:pPr>
        <w:pStyle w:val="ListParagraph"/>
        <w:numPr>
          <w:ilvl w:val="0"/>
          <w:numId w:val="22"/>
        </w:numPr>
        <w:tabs>
          <w:tab w:pos="1147" w:val="left" w:leader="none"/>
        </w:tabs>
        <w:spacing w:line="290" w:lineRule="auto" w:before="114" w:after="0"/>
        <w:ind w:left="1146" w:right="1010" w:hanging="686"/>
        <w:jc w:val="both"/>
        <w:rPr>
          <w:sz w:val="24"/>
        </w:rPr>
      </w:pPr>
      <w:bookmarkStart w:name="_bookmark162" w:id="299"/>
      <w:bookmarkEnd w:id="299"/>
      <w:r>
        <w:rPr/>
      </w:r>
      <w:bookmarkStart w:name="_bookmark162" w:id="300"/>
      <w:bookmarkEnd w:id="300"/>
      <w:r>
        <w:rPr>
          <w:sz w:val="24"/>
        </w:rPr>
        <w:t>L.</w:t>
      </w:r>
      <w:r>
        <w:rPr>
          <w:sz w:val="24"/>
        </w:rPr>
        <w:t> Longo, M. Brcic, F. Cabitza, </w:t>
      </w:r>
      <w:r>
        <w:rPr>
          <w:i/>
          <w:sz w:val="24"/>
        </w:rPr>
        <w:t>et al.</w:t>
      </w:r>
      <w:r>
        <w:rPr>
          <w:sz w:val="24"/>
        </w:rPr>
        <w:t>, “Explainable artificial intelligence (xai) 2.0: A</w:t>
      </w:r>
      <w:r>
        <w:rPr>
          <w:spacing w:val="1"/>
          <w:sz w:val="24"/>
        </w:rPr>
        <w:t> </w:t>
      </w:r>
      <w:r>
        <w:rPr>
          <w:sz w:val="24"/>
        </w:rPr>
        <w:t>manifesto</w:t>
      </w:r>
      <w:r>
        <w:rPr>
          <w:spacing w:val="-13"/>
          <w:sz w:val="24"/>
        </w:rPr>
        <w:t> </w:t>
      </w:r>
      <w:r>
        <w:rPr>
          <w:sz w:val="24"/>
        </w:rPr>
        <w:t>of</w:t>
      </w:r>
      <w:r>
        <w:rPr>
          <w:spacing w:val="-12"/>
          <w:sz w:val="24"/>
        </w:rPr>
        <w:t> </w:t>
      </w:r>
      <w:r>
        <w:rPr>
          <w:sz w:val="24"/>
        </w:rPr>
        <w:t>open</w:t>
      </w:r>
      <w:r>
        <w:rPr>
          <w:spacing w:val="-12"/>
          <w:sz w:val="24"/>
        </w:rPr>
        <w:t> </w:t>
      </w:r>
      <w:r>
        <w:rPr>
          <w:sz w:val="24"/>
        </w:rPr>
        <w:t>challenges</w:t>
      </w:r>
      <w:r>
        <w:rPr>
          <w:spacing w:val="-12"/>
          <w:sz w:val="24"/>
        </w:rPr>
        <w:t> </w:t>
      </w:r>
      <w:r>
        <w:rPr>
          <w:sz w:val="24"/>
        </w:rPr>
        <w:t>and</w:t>
      </w:r>
      <w:r>
        <w:rPr>
          <w:spacing w:val="-12"/>
          <w:sz w:val="24"/>
        </w:rPr>
        <w:t> </w:t>
      </w:r>
      <w:r>
        <w:rPr>
          <w:sz w:val="24"/>
        </w:rPr>
        <w:t>interdisciplinary</w:t>
      </w:r>
      <w:r>
        <w:rPr>
          <w:spacing w:val="-13"/>
          <w:sz w:val="24"/>
        </w:rPr>
        <w:t> </w:t>
      </w:r>
      <w:r>
        <w:rPr>
          <w:sz w:val="24"/>
        </w:rPr>
        <w:t>research</w:t>
      </w:r>
      <w:r>
        <w:rPr>
          <w:spacing w:val="-12"/>
          <w:sz w:val="24"/>
        </w:rPr>
        <w:t> </w:t>
      </w:r>
      <w:r>
        <w:rPr>
          <w:sz w:val="24"/>
        </w:rPr>
        <w:t>directions,”</w:t>
      </w:r>
      <w:r>
        <w:rPr>
          <w:spacing w:val="-13"/>
          <w:sz w:val="24"/>
        </w:rPr>
        <w:t> </w:t>
      </w:r>
      <w:r>
        <w:rPr>
          <w:i/>
          <w:sz w:val="24"/>
        </w:rPr>
        <w:t>Information</w:t>
      </w:r>
      <w:r>
        <w:rPr>
          <w:i/>
          <w:spacing w:val="-12"/>
          <w:sz w:val="24"/>
        </w:rPr>
        <w:t> </w:t>
      </w:r>
      <w:r>
        <w:rPr>
          <w:i/>
          <w:sz w:val="24"/>
        </w:rPr>
        <w:t>Fu-</w:t>
      </w:r>
      <w:r>
        <w:rPr>
          <w:i/>
          <w:spacing w:val="-58"/>
          <w:sz w:val="24"/>
        </w:rPr>
        <w:t> </w:t>
      </w:r>
      <w:r>
        <w:rPr>
          <w:i/>
          <w:sz w:val="24"/>
        </w:rPr>
        <w:t>sion</w:t>
      </w:r>
      <w:r>
        <w:rPr>
          <w:sz w:val="24"/>
        </w:rPr>
        <w:t>,</w:t>
      </w:r>
      <w:r>
        <w:rPr>
          <w:spacing w:val="-2"/>
          <w:sz w:val="24"/>
        </w:rPr>
        <w:t> </w:t>
      </w:r>
      <w:r>
        <w:rPr>
          <w:sz w:val="24"/>
        </w:rPr>
        <w:t>vol.</w:t>
      </w:r>
      <w:r>
        <w:rPr>
          <w:spacing w:val="-1"/>
          <w:sz w:val="24"/>
        </w:rPr>
        <w:t> </w:t>
      </w:r>
      <w:r>
        <w:rPr>
          <w:sz w:val="24"/>
        </w:rPr>
        <w:t>106,</w:t>
      </w:r>
      <w:r>
        <w:rPr>
          <w:spacing w:val="-1"/>
          <w:sz w:val="24"/>
        </w:rPr>
        <w:t> </w:t>
      </w:r>
      <w:r>
        <w:rPr>
          <w:sz w:val="24"/>
        </w:rPr>
        <w:t>pp.</w:t>
      </w:r>
      <w:r>
        <w:rPr>
          <w:spacing w:val="-1"/>
          <w:sz w:val="24"/>
        </w:rPr>
        <w:t> </w:t>
      </w:r>
      <w:r>
        <w:rPr>
          <w:sz w:val="24"/>
        </w:rPr>
        <w:t>102–301,</w:t>
      </w:r>
      <w:r>
        <w:rPr>
          <w:spacing w:val="-1"/>
          <w:sz w:val="24"/>
        </w:rPr>
        <w:t> </w:t>
      </w:r>
      <w:r>
        <w:rPr>
          <w:sz w:val="24"/>
        </w:rPr>
        <w:t>2024.</w:t>
      </w:r>
    </w:p>
    <w:p>
      <w:pPr>
        <w:pStyle w:val="ListParagraph"/>
        <w:numPr>
          <w:ilvl w:val="0"/>
          <w:numId w:val="22"/>
        </w:numPr>
        <w:tabs>
          <w:tab w:pos="1147" w:val="left" w:leader="none"/>
        </w:tabs>
        <w:spacing w:line="290" w:lineRule="auto" w:before="114" w:after="0"/>
        <w:ind w:left="1146" w:right="1011" w:hanging="686"/>
        <w:jc w:val="both"/>
        <w:rPr>
          <w:sz w:val="24"/>
        </w:rPr>
      </w:pPr>
      <w:bookmarkStart w:name="_bookmark163" w:id="301"/>
      <w:bookmarkEnd w:id="301"/>
      <w:r>
        <w:rPr/>
      </w:r>
      <w:bookmarkStart w:name="_bookmark163" w:id="302"/>
      <w:bookmarkEnd w:id="302"/>
      <w:r>
        <w:rPr>
          <w:sz w:val="24"/>
        </w:rPr>
        <w:t>L.</w:t>
      </w:r>
      <w:r>
        <w:rPr>
          <w:sz w:val="24"/>
        </w:rPr>
        <w:t> Rokach, “Decision forest: Twenty years of research,” </w:t>
      </w:r>
      <w:r>
        <w:rPr>
          <w:i/>
          <w:sz w:val="24"/>
        </w:rPr>
        <w:t>Information Fusion</w:t>
      </w:r>
      <w:r>
        <w:rPr>
          <w:sz w:val="24"/>
        </w:rPr>
        <w:t>, vol. 27,</w:t>
      </w:r>
      <w:r>
        <w:rPr>
          <w:spacing w:val="1"/>
          <w:sz w:val="24"/>
        </w:rPr>
        <w:t> </w:t>
      </w:r>
      <w:r>
        <w:rPr>
          <w:sz w:val="24"/>
        </w:rPr>
        <w:t>pp.</w:t>
      </w:r>
      <w:r>
        <w:rPr>
          <w:spacing w:val="-2"/>
          <w:sz w:val="24"/>
        </w:rPr>
        <w:t> </w:t>
      </w:r>
      <w:r>
        <w:rPr>
          <w:sz w:val="24"/>
        </w:rPr>
        <w:t>111–125,</w:t>
      </w:r>
      <w:r>
        <w:rPr>
          <w:spacing w:val="-1"/>
          <w:sz w:val="24"/>
        </w:rPr>
        <w:t> </w:t>
      </w:r>
      <w:r>
        <w:rPr>
          <w:sz w:val="24"/>
        </w:rPr>
        <w:t>2016.</w:t>
      </w:r>
    </w:p>
    <w:p>
      <w:pPr>
        <w:pStyle w:val="ListParagraph"/>
        <w:numPr>
          <w:ilvl w:val="0"/>
          <w:numId w:val="22"/>
        </w:numPr>
        <w:tabs>
          <w:tab w:pos="1147" w:val="left" w:leader="none"/>
        </w:tabs>
        <w:spacing w:line="290" w:lineRule="auto" w:before="113" w:after="0"/>
        <w:ind w:left="1146" w:right="1010" w:hanging="686"/>
        <w:jc w:val="both"/>
        <w:rPr>
          <w:sz w:val="24"/>
        </w:rPr>
      </w:pPr>
      <w:bookmarkStart w:name="_bookmark164" w:id="303"/>
      <w:bookmarkEnd w:id="303"/>
      <w:r>
        <w:rPr/>
      </w:r>
      <w:bookmarkStart w:name="_bookmark164" w:id="304"/>
      <w:bookmarkEnd w:id="304"/>
      <w:r>
        <w:rPr>
          <w:sz w:val="24"/>
        </w:rPr>
        <w:t>L.</w:t>
      </w:r>
      <w:r>
        <w:rPr>
          <w:sz w:val="24"/>
        </w:rPr>
        <w:t> Grinsztajn, E. Oyallon, and G. Varoquaux, “Why do tree-based models still outper-</w:t>
      </w:r>
      <w:r>
        <w:rPr>
          <w:spacing w:val="1"/>
          <w:sz w:val="24"/>
        </w:rPr>
        <w:t> </w:t>
      </w:r>
      <w:r>
        <w:rPr>
          <w:sz w:val="24"/>
        </w:rPr>
        <w:t>form</w:t>
      </w:r>
      <w:r>
        <w:rPr>
          <w:spacing w:val="-7"/>
          <w:sz w:val="24"/>
        </w:rPr>
        <w:t> </w:t>
      </w:r>
      <w:r>
        <w:rPr>
          <w:sz w:val="24"/>
        </w:rPr>
        <w:t>deep</w:t>
      </w:r>
      <w:r>
        <w:rPr>
          <w:spacing w:val="-7"/>
          <w:sz w:val="24"/>
        </w:rPr>
        <w:t> </w:t>
      </w:r>
      <w:r>
        <w:rPr>
          <w:sz w:val="24"/>
        </w:rPr>
        <w:t>learning</w:t>
      </w:r>
      <w:r>
        <w:rPr>
          <w:spacing w:val="-6"/>
          <w:sz w:val="24"/>
        </w:rPr>
        <w:t> </w:t>
      </w:r>
      <w:r>
        <w:rPr>
          <w:sz w:val="24"/>
        </w:rPr>
        <w:t>on</w:t>
      </w:r>
      <w:r>
        <w:rPr>
          <w:spacing w:val="-7"/>
          <w:sz w:val="24"/>
        </w:rPr>
        <w:t> </w:t>
      </w:r>
      <w:r>
        <w:rPr>
          <w:sz w:val="24"/>
        </w:rPr>
        <w:t>typical</w:t>
      </w:r>
      <w:r>
        <w:rPr>
          <w:spacing w:val="-6"/>
          <w:sz w:val="24"/>
        </w:rPr>
        <w:t> </w:t>
      </w:r>
      <w:r>
        <w:rPr>
          <w:sz w:val="24"/>
        </w:rPr>
        <w:t>tabular</w:t>
      </w:r>
      <w:r>
        <w:rPr>
          <w:spacing w:val="-7"/>
          <w:sz w:val="24"/>
        </w:rPr>
        <w:t> </w:t>
      </w:r>
      <w:r>
        <w:rPr>
          <w:sz w:val="24"/>
        </w:rPr>
        <w:t>data?”</w:t>
      </w:r>
      <w:r>
        <w:rPr>
          <w:spacing w:val="-7"/>
          <w:sz w:val="24"/>
        </w:rPr>
        <w:t> </w:t>
      </w:r>
      <w:r>
        <w:rPr>
          <w:i/>
          <w:sz w:val="24"/>
        </w:rPr>
        <w:t>Advances</w:t>
      </w:r>
      <w:r>
        <w:rPr>
          <w:i/>
          <w:spacing w:val="-7"/>
          <w:sz w:val="24"/>
        </w:rPr>
        <w:t> </w:t>
      </w:r>
      <w:r>
        <w:rPr>
          <w:i/>
          <w:sz w:val="24"/>
        </w:rPr>
        <w:t>in</w:t>
      </w:r>
      <w:r>
        <w:rPr>
          <w:i/>
          <w:spacing w:val="-6"/>
          <w:sz w:val="24"/>
        </w:rPr>
        <w:t> </w:t>
      </w:r>
      <w:r>
        <w:rPr>
          <w:i/>
          <w:sz w:val="24"/>
        </w:rPr>
        <w:t>neural</w:t>
      </w:r>
      <w:r>
        <w:rPr>
          <w:i/>
          <w:spacing w:val="-7"/>
          <w:sz w:val="24"/>
        </w:rPr>
        <w:t> </w:t>
      </w:r>
      <w:r>
        <w:rPr>
          <w:i/>
          <w:sz w:val="24"/>
        </w:rPr>
        <w:t>information</w:t>
      </w:r>
      <w:r>
        <w:rPr>
          <w:i/>
          <w:spacing w:val="-6"/>
          <w:sz w:val="24"/>
        </w:rPr>
        <w:t> </w:t>
      </w:r>
      <w:r>
        <w:rPr>
          <w:i/>
          <w:sz w:val="24"/>
        </w:rPr>
        <w:t>processing</w:t>
      </w:r>
      <w:r>
        <w:rPr>
          <w:i/>
          <w:spacing w:val="-58"/>
          <w:sz w:val="24"/>
        </w:rPr>
        <w:t> </w:t>
      </w:r>
      <w:r>
        <w:rPr>
          <w:i/>
          <w:sz w:val="24"/>
        </w:rPr>
        <w:t>systems</w:t>
      </w:r>
      <w:r>
        <w:rPr>
          <w:sz w:val="24"/>
        </w:rPr>
        <w:t>,</w:t>
      </w:r>
      <w:r>
        <w:rPr>
          <w:spacing w:val="-2"/>
          <w:sz w:val="24"/>
        </w:rPr>
        <w:t> </w:t>
      </w:r>
      <w:r>
        <w:rPr>
          <w:sz w:val="24"/>
        </w:rPr>
        <w:t>vol.</w:t>
      </w:r>
      <w:r>
        <w:rPr>
          <w:spacing w:val="-1"/>
          <w:sz w:val="24"/>
        </w:rPr>
        <w:t> </w:t>
      </w:r>
      <w:r>
        <w:rPr>
          <w:sz w:val="24"/>
        </w:rPr>
        <w:t>35,</w:t>
      </w:r>
      <w:r>
        <w:rPr>
          <w:spacing w:val="-1"/>
          <w:sz w:val="24"/>
        </w:rPr>
        <w:t> </w:t>
      </w:r>
      <w:r>
        <w:rPr>
          <w:sz w:val="24"/>
        </w:rPr>
        <w:t>pp.</w:t>
      </w:r>
      <w:r>
        <w:rPr>
          <w:spacing w:val="-1"/>
          <w:sz w:val="24"/>
        </w:rPr>
        <w:t> </w:t>
      </w:r>
      <w:r>
        <w:rPr>
          <w:sz w:val="24"/>
        </w:rPr>
        <w:t>507–520,</w:t>
      </w:r>
      <w:r>
        <w:rPr>
          <w:spacing w:val="-2"/>
          <w:sz w:val="24"/>
        </w:rPr>
        <w:t> </w:t>
      </w:r>
      <w:r>
        <w:rPr>
          <w:sz w:val="24"/>
        </w:rPr>
        <w:t>2022.</w:t>
      </w:r>
    </w:p>
    <w:p>
      <w:pPr>
        <w:pStyle w:val="ListParagraph"/>
        <w:numPr>
          <w:ilvl w:val="0"/>
          <w:numId w:val="22"/>
        </w:numPr>
        <w:tabs>
          <w:tab w:pos="1145" w:val="left" w:leader="none"/>
          <w:tab w:pos="1147" w:val="left" w:leader="none"/>
        </w:tabs>
        <w:spacing w:line="290" w:lineRule="auto" w:before="114" w:after="0"/>
        <w:ind w:left="1146" w:right="758" w:hanging="686"/>
        <w:jc w:val="left"/>
        <w:rPr>
          <w:sz w:val="24"/>
        </w:rPr>
      </w:pPr>
      <w:bookmarkStart w:name="_bookmark165" w:id="305"/>
      <w:bookmarkEnd w:id="305"/>
      <w:r>
        <w:rPr/>
      </w:r>
      <w:bookmarkStart w:name="_bookmark165" w:id="306"/>
      <w:bookmarkEnd w:id="306"/>
      <w:r>
        <w:rPr>
          <w:w w:val="95"/>
          <w:sz w:val="24"/>
        </w:rPr>
        <w:t>S</w:t>
      </w:r>
      <w:r>
        <w:rPr>
          <w:w w:val="95"/>
          <w:sz w:val="24"/>
        </w:rPr>
        <w:t>.</w:t>
      </w:r>
      <w:r>
        <w:rPr>
          <w:spacing w:val="11"/>
          <w:w w:val="95"/>
          <w:sz w:val="24"/>
        </w:rPr>
        <w:t> </w:t>
      </w:r>
      <w:r>
        <w:rPr>
          <w:w w:val="95"/>
          <w:sz w:val="24"/>
        </w:rPr>
        <w:t>Salzberg,</w:t>
      </w:r>
      <w:r>
        <w:rPr>
          <w:spacing w:val="11"/>
          <w:w w:val="95"/>
          <w:sz w:val="24"/>
        </w:rPr>
        <w:t> </w:t>
      </w:r>
      <w:r>
        <w:rPr>
          <w:w w:val="95"/>
          <w:sz w:val="24"/>
        </w:rPr>
        <w:t>“A</w:t>
      </w:r>
      <w:r>
        <w:rPr>
          <w:spacing w:val="11"/>
          <w:w w:val="95"/>
          <w:sz w:val="24"/>
        </w:rPr>
        <w:t> </w:t>
      </w:r>
      <w:r>
        <w:rPr>
          <w:w w:val="95"/>
          <w:sz w:val="24"/>
        </w:rPr>
        <w:t>nearest</w:t>
      </w:r>
      <w:r>
        <w:rPr>
          <w:spacing w:val="12"/>
          <w:w w:val="95"/>
          <w:sz w:val="24"/>
        </w:rPr>
        <w:t> </w:t>
      </w:r>
      <w:r>
        <w:rPr>
          <w:w w:val="95"/>
          <w:sz w:val="24"/>
        </w:rPr>
        <w:t>hyperrectangle</w:t>
      </w:r>
      <w:r>
        <w:rPr>
          <w:spacing w:val="11"/>
          <w:w w:val="95"/>
          <w:sz w:val="24"/>
        </w:rPr>
        <w:t> </w:t>
      </w:r>
      <w:r>
        <w:rPr>
          <w:w w:val="95"/>
          <w:sz w:val="24"/>
        </w:rPr>
        <w:t>learning</w:t>
      </w:r>
      <w:r>
        <w:rPr>
          <w:spacing w:val="11"/>
          <w:w w:val="95"/>
          <w:sz w:val="24"/>
        </w:rPr>
        <w:t> </w:t>
      </w:r>
      <w:r>
        <w:rPr>
          <w:w w:val="95"/>
          <w:sz w:val="24"/>
        </w:rPr>
        <w:t>method,”</w:t>
      </w:r>
      <w:r>
        <w:rPr>
          <w:spacing w:val="12"/>
          <w:w w:val="95"/>
          <w:sz w:val="24"/>
        </w:rPr>
        <w:t> </w:t>
      </w:r>
      <w:r>
        <w:rPr>
          <w:i/>
          <w:w w:val="95"/>
          <w:sz w:val="24"/>
        </w:rPr>
        <w:t>Machine</w:t>
      </w:r>
      <w:r>
        <w:rPr>
          <w:i/>
          <w:spacing w:val="11"/>
          <w:w w:val="95"/>
          <w:sz w:val="24"/>
        </w:rPr>
        <w:t> </w:t>
      </w:r>
      <w:r>
        <w:rPr>
          <w:i/>
          <w:w w:val="95"/>
          <w:sz w:val="24"/>
        </w:rPr>
        <w:t>learning</w:t>
      </w:r>
      <w:r>
        <w:rPr>
          <w:w w:val="95"/>
          <w:sz w:val="24"/>
        </w:rPr>
        <w:t>,</w:t>
      </w:r>
      <w:r>
        <w:rPr>
          <w:spacing w:val="11"/>
          <w:w w:val="95"/>
          <w:sz w:val="24"/>
        </w:rPr>
        <w:t> </w:t>
      </w:r>
      <w:r>
        <w:rPr>
          <w:w w:val="95"/>
          <w:sz w:val="24"/>
        </w:rPr>
        <w:t>vol.</w:t>
      </w:r>
      <w:r>
        <w:rPr>
          <w:spacing w:val="11"/>
          <w:w w:val="95"/>
          <w:sz w:val="24"/>
        </w:rPr>
        <w:t> </w:t>
      </w:r>
      <w:r>
        <w:rPr>
          <w:w w:val="95"/>
          <w:sz w:val="24"/>
        </w:rPr>
        <w:t>6,</w:t>
      </w:r>
      <w:r>
        <w:rPr>
          <w:spacing w:val="12"/>
          <w:w w:val="95"/>
          <w:sz w:val="24"/>
        </w:rPr>
        <w:t> </w:t>
      </w:r>
      <w:r>
        <w:rPr>
          <w:w w:val="95"/>
          <w:sz w:val="24"/>
        </w:rPr>
        <w:t>pp.</w:t>
      </w:r>
      <w:r>
        <w:rPr>
          <w:spacing w:val="11"/>
          <w:w w:val="95"/>
          <w:sz w:val="24"/>
        </w:rPr>
        <w:t> </w:t>
      </w:r>
      <w:r>
        <w:rPr>
          <w:w w:val="95"/>
          <w:sz w:val="24"/>
        </w:rPr>
        <w:t>251–</w:t>
      </w:r>
      <w:r>
        <w:rPr>
          <w:spacing w:val="-54"/>
          <w:w w:val="95"/>
          <w:sz w:val="24"/>
        </w:rPr>
        <w:t> </w:t>
      </w:r>
      <w:r>
        <w:rPr>
          <w:sz w:val="24"/>
        </w:rPr>
        <w:t>276,</w:t>
      </w:r>
      <w:r>
        <w:rPr>
          <w:spacing w:val="-2"/>
          <w:sz w:val="24"/>
        </w:rPr>
        <w:t> </w:t>
      </w:r>
      <w:r>
        <w:rPr>
          <w:sz w:val="24"/>
        </w:rPr>
        <w:t>1991.</w:t>
      </w:r>
    </w:p>
    <w:p>
      <w:pPr>
        <w:pStyle w:val="ListParagraph"/>
        <w:numPr>
          <w:ilvl w:val="0"/>
          <w:numId w:val="22"/>
        </w:numPr>
        <w:tabs>
          <w:tab w:pos="1145" w:val="left" w:leader="none"/>
          <w:tab w:pos="1147" w:val="left" w:leader="none"/>
        </w:tabs>
        <w:spacing w:line="290" w:lineRule="auto" w:before="113" w:after="0"/>
        <w:ind w:left="1146" w:right="1012" w:hanging="686"/>
        <w:jc w:val="left"/>
        <w:rPr>
          <w:sz w:val="24"/>
        </w:rPr>
      </w:pPr>
      <w:bookmarkStart w:name="_bookmark166" w:id="307"/>
      <w:bookmarkEnd w:id="307"/>
      <w:r>
        <w:rPr/>
      </w:r>
      <w:bookmarkStart w:name="_bookmark166" w:id="308"/>
      <w:bookmarkEnd w:id="308"/>
      <w:r>
        <w:rPr>
          <w:w w:val="95"/>
          <w:sz w:val="24"/>
        </w:rPr>
        <w:t>J.-S</w:t>
      </w:r>
      <w:r>
        <w:rPr>
          <w:w w:val="95"/>
          <w:sz w:val="24"/>
        </w:rPr>
        <w:t>.</w:t>
      </w:r>
      <w:r>
        <w:rPr>
          <w:spacing w:val="24"/>
          <w:w w:val="95"/>
          <w:sz w:val="24"/>
        </w:rPr>
        <w:t> </w:t>
      </w:r>
      <w:r>
        <w:rPr>
          <w:w w:val="95"/>
          <w:sz w:val="24"/>
        </w:rPr>
        <w:t>Jang,</w:t>
      </w:r>
      <w:r>
        <w:rPr>
          <w:spacing w:val="25"/>
          <w:w w:val="95"/>
          <w:sz w:val="24"/>
        </w:rPr>
        <w:t> </w:t>
      </w:r>
      <w:r>
        <w:rPr>
          <w:w w:val="95"/>
          <w:sz w:val="24"/>
        </w:rPr>
        <w:t>“Anfis:</w:t>
      </w:r>
      <w:r>
        <w:rPr>
          <w:spacing w:val="26"/>
          <w:w w:val="95"/>
          <w:sz w:val="24"/>
        </w:rPr>
        <w:t> </w:t>
      </w:r>
      <w:r>
        <w:rPr>
          <w:w w:val="95"/>
          <w:sz w:val="24"/>
        </w:rPr>
        <w:t>Adaptive-network-based</w:t>
      </w:r>
      <w:r>
        <w:rPr>
          <w:spacing w:val="25"/>
          <w:w w:val="95"/>
          <w:sz w:val="24"/>
        </w:rPr>
        <w:t> </w:t>
      </w:r>
      <w:r>
        <w:rPr>
          <w:w w:val="95"/>
          <w:sz w:val="24"/>
        </w:rPr>
        <w:t>fuzzy</w:t>
      </w:r>
      <w:r>
        <w:rPr>
          <w:spacing w:val="26"/>
          <w:w w:val="95"/>
          <w:sz w:val="24"/>
        </w:rPr>
        <w:t> </w:t>
      </w:r>
      <w:r>
        <w:rPr>
          <w:w w:val="95"/>
          <w:sz w:val="24"/>
        </w:rPr>
        <w:t>inference</w:t>
      </w:r>
      <w:r>
        <w:rPr>
          <w:spacing w:val="25"/>
          <w:w w:val="95"/>
          <w:sz w:val="24"/>
        </w:rPr>
        <w:t> </w:t>
      </w:r>
      <w:r>
        <w:rPr>
          <w:w w:val="95"/>
          <w:sz w:val="24"/>
        </w:rPr>
        <w:t>system,”</w:t>
      </w:r>
      <w:r>
        <w:rPr>
          <w:spacing w:val="27"/>
          <w:w w:val="95"/>
          <w:sz w:val="24"/>
        </w:rPr>
        <w:t> </w:t>
      </w:r>
      <w:r>
        <w:rPr>
          <w:i/>
          <w:w w:val="95"/>
          <w:sz w:val="24"/>
        </w:rPr>
        <w:t>IEEE</w:t>
      </w:r>
      <w:r>
        <w:rPr>
          <w:i/>
          <w:spacing w:val="24"/>
          <w:w w:val="95"/>
          <w:sz w:val="24"/>
        </w:rPr>
        <w:t> </w:t>
      </w:r>
      <w:r>
        <w:rPr>
          <w:i/>
          <w:w w:val="95"/>
          <w:sz w:val="24"/>
        </w:rPr>
        <w:t>Transactions</w:t>
      </w:r>
      <w:r>
        <w:rPr>
          <w:i/>
          <w:spacing w:val="1"/>
          <w:w w:val="95"/>
          <w:sz w:val="24"/>
        </w:rPr>
        <w:t> </w:t>
      </w:r>
      <w:r>
        <w:rPr>
          <w:i/>
          <w:sz w:val="24"/>
        </w:rPr>
        <w:t>on</w:t>
      </w:r>
      <w:r>
        <w:rPr>
          <w:i/>
          <w:spacing w:val="-2"/>
          <w:sz w:val="24"/>
        </w:rPr>
        <w:t> </w:t>
      </w:r>
      <w:r>
        <w:rPr>
          <w:i/>
          <w:sz w:val="24"/>
        </w:rPr>
        <w:t>Systems,</w:t>
      </w:r>
      <w:r>
        <w:rPr>
          <w:i/>
          <w:spacing w:val="-2"/>
          <w:sz w:val="24"/>
        </w:rPr>
        <w:t> </w:t>
      </w:r>
      <w:r>
        <w:rPr>
          <w:i/>
          <w:sz w:val="24"/>
        </w:rPr>
        <w:t>Man,</w:t>
      </w:r>
      <w:r>
        <w:rPr>
          <w:i/>
          <w:spacing w:val="-1"/>
          <w:sz w:val="24"/>
        </w:rPr>
        <w:t> </w:t>
      </w:r>
      <w:r>
        <w:rPr>
          <w:i/>
          <w:sz w:val="24"/>
        </w:rPr>
        <w:t>and</w:t>
      </w:r>
      <w:r>
        <w:rPr>
          <w:i/>
          <w:spacing w:val="-2"/>
          <w:sz w:val="24"/>
        </w:rPr>
        <w:t> </w:t>
      </w:r>
      <w:r>
        <w:rPr>
          <w:i/>
          <w:sz w:val="24"/>
        </w:rPr>
        <w:t>Cybernetics</w:t>
      </w:r>
      <w:r>
        <w:rPr>
          <w:sz w:val="24"/>
        </w:rPr>
        <w:t>,</w:t>
      </w:r>
      <w:r>
        <w:rPr>
          <w:spacing w:val="-1"/>
          <w:sz w:val="24"/>
        </w:rPr>
        <w:t> </w:t>
      </w:r>
      <w:r>
        <w:rPr>
          <w:sz w:val="24"/>
        </w:rPr>
        <w:t>vol.</w:t>
      </w:r>
      <w:r>
        <w:rPr>
          <w:spacing w:val="-2"/>
          <w:sz w:val="24"/>
        </w:rPr>
        <w:t> </w:t>
      </w:r>
      <w:r>
        <w:rPr>
          <w:sz w:val="24"/>
        </w:rPr>
        <w:t>23,</w:t>
      </w:r>
      <w:r>
        <w:rPr>
          <w:spacing w:val="-2"/>
          <w:sz w:val="24"/>
        </w:rPr>
        <w:t> </w:t>
      </w:r>
      <w:r>
        <w:rPr>
          <w:sz w:val="24"/>
        </w:rPr>
        <w:t>no.</w:t>
      </w:r>
      <w:r>
        <w:rPr>
          <w:spacing w:val="-1"/>
          <w:sz w:val="24"/>
        </w:rPr>
        <w:t> </w:t>
      </w:r>
      <w:r>
        <w:rPr>
          <w:sz w:val="24"/>
        </w:rPr>
        <w:t>3,</w:t>
      </w:r>
      <w:r>
        <w:rPr>
          <w:spacing w:val="-2"/>
          <w:sz w:val="24"/>
        </w:rPr>
        <w:t> </w:t>
      </w:r>
      <w:r>
        <w:rPr>
          <w:sz w:val="24"/>
        </w:rPr>
        <w:t>pp.</w:t>
      </w:r>
      <w:r>
        <w:rPr>
          <w:spacing w:val="-1"/>
          <w:sz w:val="24"/>
        </w:rPr>
        <w:t> </w:t>
      </w:r>
      <w:r>
        <w:rPr>
          <w:sz w:val="24"/>
        </w:rPr>
        <w:t>665–685,</w:t>
      </w:r>
      <w:r>
        <w:rPr>
          <w:spacing w:val="-2"/>
          <w:sz w:val="24"/>
        </w:rPr>
        <w:t> </w:t>
      </w:r>
      <w:r>
        <w:rPr>
          <w:sz w:val="24"/>
        </w:rPr>
        <w:t>1993.</w:t>
      </w:r>
    </w:p>
    <w:p>
      <w:pPr>
        <w:pStyle w:val="ListParagraph"/>
        <w:numPr>
          <w:ilvl w:val="0"/>
          <w:numId w:val="22"/>
        </w:numPr>
        <w:tabs>
          <w:tab w:pos="1145" w:val="left" w:leader="none"/>
          <w:tab w:pos="1147" w:val="left" w:leader="none"/>
        </w:tabs>
        <w:spacing w:line="290" w:lineRule="auto" w:before="114" w:after="0"/>
        <w:ind w:left="1146" w:right="1012" w:hanging="686"/>
        <w:jc w:val="left"/>
        <w:rPr>
          <w:sz w:val="24"/>
        </w:rPr>
      </w:pPr>
      <w:bookmarkStart w:name="_bookmark167" w:id="309"/>
      <w:bookmarkEnd w:id="309"/>
      <w:r>
        <w:rPr/>
      </w:r>
      <w:bookmarkStart w:name="_bookmark167" w:id="310"/>
      <w:bookmarkEnd w:id="310"/>
      <w:r>
        <w:rPr>
          <w:sz w:val="24"/>
        </w:rPr>
        <w:t>J</w:t>
      </w:r>
      <w:r>
        <w:rPr>
          <w:sz w:val="24"/>
        </w:rPr>
        <w:t>.</w:t>
      </w:r>
      <w:r>
        <w:rPr>
          <w:spacing w:val="-4"/>
          <w:sz w:val="24"/>
        </w:rPr>
        <w:t> </w:t>
      </w:r>
      <w:r>
        <w:rPr>
          <w:sz w:val="24"/>
        </w:rPr>
        <w:t>Hatwell,</w:t>
      </w:r>
      <w:r>
        <w:rPr>
          <w:spacing w:val="-3"/>
          <w:sz w:val="24"/>
        </w:rPr>
        <w:t> </w:t>
      </w:r>
      <w:r>
        <w:rPr>
          <w:sz w:val="24"/>
        </w:rPr>
        <w:t>M.</w:t>
      </w:r>
      <w:r>
        <w:rPr>
          <w:spacing w:val="-4"/>
          <w:sz w:val="24"/>
        </w:rPr>
        <w:t> </w:t>
      </w:r>
      <w:r>
        <w:rPr>
          <w:sz w:val="24"/>
        </w:rPr>
        <w:t>M.</w:t>
      </w:r>
      <w:r>
        <w:rPr>
          <w:spacing w:val="-3"/>
          <w:sz w:val="24"/>
        </w:rPr>
        <w:t> </w:t>
      </w:r>
      <w:r>
        <w:rPr>
          <w:sz w:val="24"/>
        </w:rPr>
        <w:t>Gaber,</w:t>
      </w:r>
      <w:r>
        <w:rPr>
          <w:spacing w:val="-3"/>
          <w:sz w:val="24"/>
        </w:rPr>
        <w:t> </w:t>
      </w:r>
      <w:r>
        <w:rPr>
          <w:sz w:val="24"/>
        </w:rPr>
        <w:t>and</w:t>
      </w:r>
      <w:r>
        <w:rPr>
          <w:spacing w:val="-4"/>
          <w:sz w:val="24"/>
        </w:rPr>
        <w:t> </w:t>
      </w:r>
      <w:r>
        <w:rPr>
          <w:sz w:val="24"/>
        </w:rPr>
        <w:t>R.</w:t>
      </w:r>
      <w:r>
        <w:rPr>
          <w:spacing w:val="-3"/>
          <w:sz w:val="24"/>
        </w:rPr>
        <w:t> </w:t>
      </w:r>
      <w:r>
        <w:rPr>
          <w:sz w:val="24"/>
        </w:rPr>
        <w:t>M.</w:t>
      </w:r>
      <w:r>
        <w:rPr>
          <w:spacing w:val="-3"/>
          <w:sz w:val="24"/>
        </w:rPr>
        <w:t> </w:t>
      </w:r>
      <w:r>
        <w:rPr>
          <w:sz w:val="24"/>
        </w:rPr>
        <w:t>A.</w:t>
      </w:r>
      <w:r>
        <w:rPr>
          <w:spacing w:val="-4"/>
          <w:sz w:val="24"/>
        </w:rPr>
        <w:t> </w:t>
      </w:r>
      <w:r>
        <w:rPr>
          <w:sz w:val="24"/>
        </w:rPr>
        <w:t>Azad,</w:t>
      </w:r>
      <w:r>
        <w:rPr>
          <w:spacing w:val="-3"/>
          <w:sz w:val="24"/>
        </w:rPr>
        <w:t> </w:t>
      </w:r>
      <w:r>
        <w:rPr>
          <w:sz w:val="24"/>
        </w:rPr>
        <w:t>“Chirps:</w:t>
      </w:r>
      <w:r>
        <w:rPr>
          <w:spacing w:val="-4"/>
          <w:sz w:val="24"/>
        </w:rPr>
        <w:t> </w:t>
      </w:r>
      <w:r>
        <w:rPr>
          <w:sz w:val="24"/>
        </w:rPr>
        <w:t>Explaining</w:t>
      </w:r>
      <w:r>
        <w:rPr>
          <w:spacing w:val="-3"/>
          <w:sz w:val="24"/>
        </w:rPr>
        <w:t> </w:t>
      </w:r>
      <w:r>
        <w:rPr>
          <w:sz w:val="24"/>
        </w:rPr>
        <w:t>random</w:t>
      </w:r>
      <w:r>
        <w:rPr>
          <w:spacing w:val="-3"/>
          <w:sz w:val="24"/>
        </w:rPr>
        <w:t> </w:t>
      </w:r>
      <w:r>
        <w:rPr>
          <w:sz w:val="24"/>
        </w:rPr>
        <w:t>forest</w:t>
      </w:r>
      <w:r>
        <w:rPr>
          <w:spacing w:val="-4"/>
          <w:sz w:val="24"/>
        </w:rPr>
        <w:t> </w:t>
      </w:r>
      <w:r>
        <w:rPr>
          <w:sz w:val="24"/>
        </w:rPr>
        <w:t>classi-</w:t>
      </w:r>
      <w:r>
        <w:rPr>
          <w:spacing w:val="-57"/>
          <w:sz w:val="24"/>
        </w:rPr>
        <w:t> </w:t>
      </w:r>
      <w:r>
        <w:rPr>
          <w:sz w:val="24"/>
        </w:rPr>
        <w:t>fication,”</w:t>
      </w:r>
      <w:r>
        <w:rPr>
          <w:spacing w:val="-2"/>
          <w:sz w:val="24"/>
        </w:rPr>
        <w:t> </w:t>
      </w:r>
      <w:r>
        <w:rPr>
          <w:i/>
          <w:sz w:val="24"/>
        </w:rPr>
        <w:t>Artificial</w:t>
      </w:r>
      <w:r>
        <w:rPr>
          <w:i/>
          <w:spacing w:val="-2"/>
          <w:sz w:val="24"/>
        </w:rPr>
        <w:t> </w:t>
      </w:r>
      <w:r>
        <w:rPr>
          <w:i/>
          <w:sz w:val="24"/>
        </w:rPr>
        <w:t>Intelligence</w:t>
      </w:r>
      <w:r>
        <w:rPr>
          <w:i/>
          <w:spacing w:val="-2"/>
          <w:sz w:val="24"/>
        </w:rPr>
        <w:t> </w:t>
      </w:r>
      <w:r>
        <w:rPr>
          <w:i/>
          <w:sz w:val="24"/>
        </w:rPr>
        <w:t>Review</w:t>
      </w:r>
      <w:r>
        <w:rPr>
          <w:sz w:val="24"/>
        </w:rPr>
        <w:t>,</w:t>
      </w:r>
      <w:r>
        <w:rPr>
          <w:spacing w:val="-1"/>
          <w:sz w:val="24"/>
        </w:rPr>
        <w:t> </w:t>
      </w:r>
      <w:r>
        <w:rPr>
          <w:sz w:val="24"/>
        </w:rPr>
        <w:t>vol.</w:t>
      </w:r>
      <w:r>
        <w:rPr>
          <w:spacing w:val="-2"/>
          <w:sz w:val="24"/>
        </w:rPr>
        <w:t> </w:t>
      </w:r>
      <w:r>
        <w:rPr>
          <w:sz w:val="24"/>
        </w:rPr>
        <w:t>53,</w:t>
      </w:r>
      <w:r>
        <w:rPr>
          <w:spacing w:val="-2"/>
          <w:sz w:val="24"/>
        </w:rPr>
        <w:t> </w:t>
      </w:r>
      <w:r>
        <w:rPr>
          <w:sz w:val="24"/>
        </w:rPr>
        <w:t>pp.</w:t>
      </w:r>
      <w:r>
        <w:rPr>
          <w:spacing w:val="-1"/>
          <w:sz w:val="24"/>
        </w:rPr>
        <w:t> </w:t>
      </w:r>
      <w:r>
        <w:rPr>
          <w:sz w:val="24"/>
        </w:rPr>
        <w:t>5747–5788,</w:t>
      </w:r>
      <w:r>
        <w:rPr>
          <w:spacing w:val="-2"/>
          <w:sz w:val="24"/>
        </w:rPr>
        <w:t> </w:t>
      </w:r>
      <w:r>
        <w:rPr>
          <w:sz w:val="24"/>
        </w:rPr>
        <w:t>2020.</w:t>
      </w:r>
    </w:p>
    <w:p>
      <w:pPr>
        <w:pStyle w:val="ListParagraph"/>
        <w:numPr>
          <w:ilvl w:val="0"/>
          <w:numId w:val="22"/>
        </w:numPr>
        <w:tabs>
          <w:tab w:pos="1147" w:val="left" w:leader="none"/>
        </w:tabs>
        <w:spacing w:line="290" w:lineRule="auto" w:before="113" w:after="0"/>
        <w:ind w:left="1146" w:right="1011" w:hanging="686"/>
        <w:jc w:val="both"/>
        <w:rPr>
          <w:sz w:val="24"/>
        </w:rPr>
      </w:pPr>
      <w:bookmarkStart w:name="_bookmark168" w:id="311"/>
      <w:bookmarkEnd w:id="311"/>
      <w:r>
        <w:rPr/>
      </w:r>
      <w:bookmarkStart w:name="_bookmark168" w:id="312"/>
      <w:bookmarkEnd w:id="312"/>
      <w:r>
        <w:rPr>
          <w:sz w:val="24"/>
        </w:rPr>
        <w:t>A</w:t>
      </w:r>
      <w:r>
        <w:rPr>
          <w:sz w:val="24"/>
        </w:rPr>
        <w:t>.</w:t>
      </w:r>
      <w:r>
        <w:rPr>
          <w:spacing w:val="-7"/>
          <w:sz w:val="24"/>
        </w:rPr>
        <w:t> </w:t>
      </w:r>
      <w:r>
        <w:rPr>
          <w:sz w:val="24"/>
        </w:rPr>
        <w:t>Binder,</w:t>
      </w:r>
      <w:r>
        <w:rPr>
          <w:spacing w:val="-6"/>
          <w:sz w:val="24"/>
        </w:rPr>
        <w:t> </w:t>
      </w:r>
      <w:r>
        <w:rPr>
          <w:sz w:val="24"/>
        </w:rPr>
        <w:t>G.</w:t>
      </w:r>
      <w:r>
        <w:rPr>
          <w:spacing w:val="-6"/>
          <w:sz w:val="24"/>
        </w:rPr>
        <w:t> </w:t>
      </w:r>
      <w:r>
        <w:rPr>
          <w:sz w:val="24"/>
        </w:rPr>
        <w:t>Montavon,</w:t>
      </w:r>
      <w:r>
        <w:rPr>
          <w:spacing w:val="-6"/>
          <w:sz w:val="24"/>
        </w:rPr>
        <w:t> </w:t>
      </w:r>
      <w:r>
        <w:rPr>
          <w:sz w:val="24"/>
        </w:rPr>
        <w:t>S.</w:t>
      </w:r>
      <w:r>
        <w:rPr>
          <w:spacing w:val="-6"/>
          <w:sz w:val="24"/>
        </w:rPr>
        <w:t> </w:t>
      </w:r>
      <w:r>
        <w:rPr>
          <w:sz w:val="24"/>
        </w:rPr>
        <w:t>Lapuschkin,</w:t>
      </w:r>
      <w:r>
        <w:rPr>
          <w:spacing w:val="-6"/>
          <w:sz w:val="24"/>
        </w:rPr>
        <w:t> </w:t>
      </w:r>
      <w:r>
        <w:rPr>
          <w:sz w:val="24"/>
        </w:rPr>
        <w:t>K.-R.</w:t>
      </w:r>
      <w:r>
        <w:rPr>
          <w:spacing w:val="-7"/>
          <w:sz w:val="24"/>
        </w:rPr>
        <w:t> </w:t>
      </w:r>
      <w:r>
        <w:rPr>
          <w:sz w:val="24"/>
        </w:rPr>
        <w:t>Müller,</w:t>
      </w:r>
      <w:r>
        <w:rPr>
          <w:spacing w:val="-5"/>
          <w:sz w:val="24"/>
        </w:rPr>
        <w:t> </w:t>
      </w:r>
      <w:r>
        <w:rPr>
          <w:sz w:val="24"/>
        </w:rPr>
        <w:t>and</w:t>
      </w:r>
      <w:r>
        <w:rPr>
          <w:spacing w:val="-6"/>
          <w:sz w:val="24"/>
        </w:rPr>
        <w:t> </w:t>
      </w:r>
      <w:r>
        <w:rPr>
          <w:sz w:val="24"/>
        </w:rPr>
        <w:t>W.</w:t>
      </w:r>
      <w:r>
        <w:rPr>
          <w:spacing w:val="-7"/>
          <w:sz w:val="24"/>
        </w:rPr>
        <w:t> </w:t>
      </w:r>
      <w:r>
        <w:rPr>
          <w:sz w:val="24"/>
        </w:rPr>
        <w:t>Samek,</w:t>
      </w:r>
      <w:r>
        <w:rPr>
          <w:spacing w:val="-5"/>
          <w:sz w:val="24"/>
        </w:rPr>
        <w:t> </w:t>
      </w:r>
      <w:r>
        <w:rPr>
          <w:sz w:val="24"/>
        </w:rPr>
        <w:t>“Layer-wise</w:t>
      </w:r>
      <w:r>
        <w:rPr>
          <w:spacing w:val="-7"/>
          <w:sz w:val="24"/>
        </w:rPr>
        <w:t> </w:t>
      </w:r>
      <w:r>
        <w:rPr>
          <w:sz w:val="24"/>
        </w:rPr>
        <w:t>rel-</w:t>
      </w:r>
      <w:r>
        <w:rPr>
          <w:spacing w:val="-58"/>
          <w:sz w:val="24"/>
        </w:rPr>
        <w:t> </w:t>
      </w:r>
      <w:r>
        <w:rPr>
          <w:sz w:val="24"/>
        </w:rPr>
        <w:t>evance propagation for neural networks with local renormalization layers,” in </w:t>
      </w:r>
      <w:r>
        <w:rPr>
          <w:i/>
          <w:sz w:val="24"/>
        </w:rPr>
        <w:t>Artificial</w:t>
      </w:r>
      <w:r>
        <w:rPr>
          <w:i/>
          <w:spacing w:val="-57"/>
          <w:sz w:val="24"/>
        </w:rPr>
        <w:t> </w:t>
      </w:r>
      <w:r>
        <w:rPr>
          <w:i/>
          <w:w w:val="95"/>
          <w:sz w:val="24"/>
        </w:rPr>
        <w:t>Neural Networks and Machine Learning – ICANN 2016</w:t>
      </w:r>
      <w:r>
        <w:rPr>
          <w:w w:val="95"/>
          <w:sz w:val="24"/>
        </w:rPr>
        <w:t>, A. E. Villa, P. Masulli, and A. J.</w:t>
      </w:r>
      <w:r>
        <w:rPr>
          <w:spacing w:val="1"/>
          <w:w w:val="95"/>
          <w:sz w:val="24"/>
        </w:rPr>
        <w:t> </w:t>
      </w:r>
      <w:r>
        <w:rPr>
          <w:sz w:val="24"/>
        </w:rPr>
        <w:t>Pons</w:t>
      </w:r>
      <w:r>
        <w:rPr>
          <w:spacing w:val="-3"/>
          <w:sz w:val="24"/>
        </w:rPr>
        <w:t> </w:t>
      </w:r>
      <w:r>
        <w:rPr>
          <w:sz w:val="24"/>
        </w:rPr>
        <w:t>Rivero,</w:t>
      </w:r>
      <w:r>
        <w:rPr>
          <w:spacing w:val="-3"/>
          <w:sz w:val="24"/>
        </w:rPr>
        <w:t> </w:t>
      </w:r>
      <w:r>
        <w:rPr>
          <w:sz w:val="24"/>
        </w:rPr>
        <w:t>Eds.,</w:t>
      </w:r>
      <w:r>
        <w:rPr>
          <w:spacing w:val="-3"/>
          <w:sz w:val="24"/>
        </w:rPr>
        <w:t> </w:t>
      </w:r>
      <w:r>
        <w:rPr>
          <w:sz w:val="24"/>
        </w:rPr>
        <w:t>Cham:</w:t>
      </w:r>
      <w:r>
        <w:rPr>
          <w:spacing w:val="-3"/>
          <w:sz w:val="24"/>
        </w:rPr>
        <w:t> </w:t>
      </w:r>
      <w:r>
        <w:rPr>
          <w:sz w:val="24"/>
        </w:rPr>
        <w:t>Springer</w:t>
      </w:r>
      <w:r>
        <w:rPr>
          <w:spacing w:val="-3"/>
          <w:sz w:val="24"/>
        </w:rPr>
        <w:t> </w:t>
      </w:r>
      <w:r>
        <w:rPr>
          <w:sz w:val="24"/>
        </w:rPr>
        <w:t>International</w:t>
      </w:r>
      <w:r>
        <w:rPr>
          <w:spacing w:val="-2"/>
          <w:sz w:val="24"/>
        </w:rPr>
        <w:t> </w:t>
      </w:r>
      <w:r>
        <w:rPr>
          <w:sz w:val="24"/>
        </w:rPr>
        <w:t>Publishing,</w:t>
      </w:r>
      <w:r>
        <w:rPr>
          <w:spacing w:val="-3"/>
          <w:sz w:val="24"/>
        </w:rPr>
        <w:t> </w:t>
      </w:r>
      <w:r>
        <w:rPr>
          <w:sz w:val="24"/>
        </w:rPr>
        <w:t>2016,</w:t>
      </w:r>
      <w:r>
        <w:rPr>
          <w:spacing w:val="-3"/>
          <w:sz w:val="24"/>
        </w:rPr>
        <w:t> </w:t>
      </w:r>
      <w:r>
        <w:rPr>
          <w:sz w:val="24"/>
        </w:rPr>
        <w:t>pp.</w:t>
      </w:r>
      <w:r>
        <w:rPr>
          <w:spacing w:val="-3"/>
          <w:sz w:val="24"/>
        </w:rPr>
        <w:t> </w:t>
      </w:r>
      <w:r>
        <w:rPr>
          <w:sz w:val="24"/>
        </w:rPr>
        <w:t>63–71.</w:t>
      </w:r>
    </w:p>
    <w:p>
      <w:pPr>
        <w:pStyle w:val="ListParagraph"/>
        <w:numPr>
          <w:ilvl w:val="0"/>
          <w:numId w:val="22"/>
        </w:numPr>
        <w:tabs>
          <w:tab w:pos="1147" w:val="left" w:leader="none"/>
        </w:tabs>
        <w:spacing w:line="290" w:lineRule="auto" w:before="115" w:after="0"/>
        <w:ind w:left="1146" w:right="1011" w:hanging="686"/>
        <w:jc w:val="both"/>
        <w:rPr>
          <w:sz w:val="24"/>
        </w:rPr>
      </w:pPr>
      <w:bookmarkStart w:name="_bookmark169" w:id="313"/>
      <w:bookmarkEnd w:id="313"/>
      <w:r>
        <w:rPr/>
      </w:r>
      <w:bookmarkStart w:name="_bookmark169" w:id="314"/>
      <w:bookmarkEnd w:id="314"/>
      <w:r>
        <w:rPr>
          <w:sz w:val="24"/>
        </w:rPr>
        <w:t>M</w:t>
      </w:r>
      <w:r>
        <w:rPr>
          <w:sz w:val="24"/>
        </w:rPr>
        <w:t>. T. Ribeiro, S. Singh, and C. Guestrin, “”why should i trust you?”: Explaining the</w:t>
      </w:r>
      <w:r>
        <w:rPr>
          <w:spacing w:val="1"/>
          <w:sz w:val="24"/>
        </w:rPr>
        <w:t> </w:t>
      </w:r>
      <w:r>
        <w:rPr>
          <w:sz w:val="24"/>
        </w:rPr>
        <w:t>predictions of any classifier,” in </w:t>
      </w:r>
      <w:r>
        <w:rPr>
          <w:i/>
          <w:sz w:val="24"/>
        </w:rPr>
        <w:t>Proceedings of the 22nd ACM SIGKDD International</w:t>
      </w:r>
      <w:r>
        <w:rPr>
          <w:i/>
          <w:spacing w:val="1"/>
          <w:sz w:val="24"/>
        </w:rPr>
        <w:t> </w:t>
      </w:r>
      <w:r>
        <w:rPr>
          <w:i/>
          <w:sz w:val="24"/>
        </w:rPr>
        <w:t>Conference on Knowledge Discovery and Data Mining</w:t>
      </w:r>
      <w:r>
        <w:rPr>
          <w:sz w:val="24"/>
        </w:rPr>
        <w:t>, ser. KDD ’16, San Francisco,</w:t>
      </w:r>
      <w:r>
        <w:rPr>
          <w:spacing w:val="1"/>
          <w:sz w:val="24"/>
        </w:rPr>
        <w:t> </w:t>
      </w:r>
      <w:r>
        <w:rPr>
          <w:sz w:val="24"/>
        </w:rPr>
        <w:t>California,</w:t>
      </w:r>
      <w:r>
        <w:rPr>
          <w:spacing w:val="-4"/>
          <w:sz w:val="24"/>
        </w:rPr>
        <w:t> </w:t>
      </w:r>
      <w:r>
        <w:rPr>
          <w:sz w:val="24"/>
        </w:rPr>
        <w:t>USA:</w:t>
      </w:r>
      <w:r>
        <w:rPr>
          <w:spacing w:val="-5"/>
          <w:sz w:val="24"/>
        </w:rPr>
        <w:t> </w:t>
      </w:r>
      <w:r>
        <w:rPr>
          <w:sz w:val="24"/>
        </w:rPr>
        <w:t>Association</w:t>
      </w:r>
      <w:r>
        <w:rPr>
          <w:spacing w:val="-4"/>
          <w:sz w:val="24"/>
        </w:rPr>
        <w:t> </w:t>
      </w:r>
      <w:r>
        <w:rPr>
          <w:sz w:val="24"/>
        </w:rPr>
        <w:t>for</w:t>
      </w:r>
      <w:r>
        <w:rPr>
          <w:spacing w:val="-4"/>
          <w:sz w:val="24"/>
        </w:rPr>
        <w:t> </w:t>
      </w:r>
      <w:r>
        <w:rPr>
          <w:sz w:val="24"/>
        </w:rPr>
        <w:t>Computing</w:t>
      </w:r>
      <w:r>
        <w:rPr>
          <w:spacing w:val="-4"/>
          <w:sz w:val="24"/>
        </w:rPr>
        <w:t> </w:t>
      </w:r>
      <w:r>
        <w:rPr>
          <w:sz w:val="24"/>
        </w:rPr>
        <w:t>Machinery,</w:t>
      </w:r>
      <w:r>
        <w:rPr>
          <w:spacing w:val="-4"/>
          <w:sz w:val="24"/>
        </w:rPr>
        <w:t> </w:t>
      </w:r>
      <w:r>
        <w:rPr>
          <w:sz w:val="24"/>
        </w:rPr>
        <w:t>2016,</w:t>
      </w:r>
      <w:r>
        <w:rPr>
          <w:spacing w:val="-4"/>
          <w:sz w:val="24"/>
        </w:rPr>
        <w:t> </w:t>
      </w:r>
      <w:r>
        <w:rPr>
          <w:sz w:val="24"/>
        </w:rPr>
        <w:t>pp.</w:t>
      </w:r>
      <w:r>
        <w:rPr>
          <w:spacing w:val="-4"/>
          <w:sz w:val="24"/>
        </w:rPr>
        <w:t> </w:t>
      </w:r>
      <w:r>
        <w:rPr>
          <w:sz w:val="24"/>
        </w:rPr>
        <w:t>1135–1144.</w:t>
      </w:r>
    </w:p>
    <w:p>
      <w:pPr>
        <w:pStyle w:val="ListParagraph"/>
        <w:numPr>
          <w:ilvl w:val="0"/>
          <w:numId w:val="22"/>
        </w:numPr>
        <w:tabs>
          <w:tab w:pos="1147" w:val="left" w:leader="none"/>
        </w:tabs>
        <w:spacing w:line="290" w:lineRule="auto" w:before="114" w:after="0"/>
        <w:ind w:left="1146" w:right="1010" w:hanging="686"/>
        <w:jc w:val="both"/>
        <w:rPr>
          <w:sz w:val="24"/>
        </w:rPr>
      </w:pPr>
      <w:bookmarkStart w:name="_bookmark170" w:id="315"/>
      <w:bookmarkEnd w:id="315"/>
      <w:r>
        <w:rPr/>
      </w:r>
      <w:bookmarkStart w:name="_bookmark170" w:id="316"/>
      <w:bookmarkEnd w:id="316"/>
      <w:r>
        <w:rPr>
          <w:sz w:val="24"/>
        </w:rPr>
        <w:t>S</w:t>
      </w:r>
      <w:r>
        <w:rPr>
          <w:sz w:val="24"/>
        </w:rPr>
        <w:t>. M. Lundberg and S.-I. Lee, “A unified approach to interpreting model predictions,”</w:t>
      </w:r>
      <w:r>
        <w:rPr>
          <w:spacing w:val="1"/>
          <w:sz w:val="24"/>
        </w:rPr>
        <w:t> </w:t>
      </w:r>
      <w:r>
        <w:rPr>
          <w:sz w:val="24"/>
        </w:rPr>
        <w:t>in </w:t>
      </w:r>
      <w:r>
        <w:rPr>
          <w:i/>
          <w:sz w:val="24"/>
        </w:rPr>
        <w:t>Advances in Neural Information Processing Systems</w:t>
      </w:r>
      <w:r>
        <w:rPr>
          <w:sz w:val="24"/>
        </w:rPr>
        <w:t>, I. Guyon, U. V. Luxburg, S.</w:t>
      </w:r>
      <w:r>
        <w:rPr>
          <w:spacing w:val="1"/>
          <w:sz w:val="24"/>
        </w:rPr>
        <w:t> </w:t>
      </w:r>
      <w:r>
        <w:rPr>
          <w:sz w:val="24"/>
        </w:rPr>
        <w:t>Bengio,</w:t>
      </w:r>
      <w:r>
        <w:rPr>
          <w:spacing w:val="-2"/>
          <w:sz w:val="24"/>
        </w:rPr>
        <w:t> </w:t>
      </w:r>
      <w:r>
        <w:rPr>
          <w:i/>
          <w:sz w:val="24"/>
        </w:rPr>
        <w:t>et</w:t>
      </w:r>
      <w:r>
        <w:rPr>
          <w:i/>
          <w:spacing w:val="-2"/>
          <w:sz w:val="24"/>
        </w:rPr>
        <w:t> </w:t>
      </w:r>
      <w:r>
        <w:rPr>
          <w:i/>
          <w:sz w:val="24"/>
        </w:rPr>
        <w:t>al.</w:t>
      </w:r>
      <w:r>
        <w:rPr>
          <w:sz w:val="24"/>
        </w:rPr>
        <w:t>,</w:t>
      </w:r>
      <w:r>
        <w:rPr>
          <w:spacing w:val="-1"/>
          <w:sz w:val="24"/>
        </w:rPr>
        <w:t> </w:t>
      </w:r>
      <w:r>
        <w:rPr>
          <w:sz w:val="24"/>
        </w:rPr>
        <w:t>Eds.,</w:t>
      </w:r>
      <w:r>
        <w:rPr>
          <w:spacing w:val="-2"/>
          <w:sz w:val="24"/>
        </w:rPr>
        <w:t> </w:t>
      </w:r>
      <w:r>
        <w:rPr>
          <w:sz w:val="24"/>
        </w:rPr>
        <w:t>vol.</w:t>
      </w:r>
      <w:r>
        <w:rPr>
          <w:spacing w:val="-1"/>
          <w:sz w:val="24"/>
        </w:rPr>
        <w:t> </w:t>
      </w:r>
      <w:r>
        <w:rPr>
          <w:sz w:val="24"/>
        </w:rPr>
        <w:t>30,</w:t>
      </w:r>
      <w:r>
        <w:rPr>
          <w:spacing w:val="-2"/>
          <w:sz w:val="24"/>
        </w:rPr>
        <w:t> </w:t>
      </w:r>
      <w:r>
        <w:rPr>
          <w:sz w:val="24"/>
        </w:rPr>
        <w:t>Curran</w:t>
      </w:r>
      <w:r>
        <w:rPr>
          <w:spacing w:val="-1"/>
          <w:sz w:val="24"/>
        </w:rPr>
        <w:t> </w:t>
      </w:r>
      <w:r>
        <w:rPr>
          <w:sz w:val="24"/>
        </w:rPr>
        <w:t>Associates,</w:t>
      </w:r>
      <w:r>
        <w:rPr>
          <w:spacing w:val="-2"/>
          <w:sz w:val="24"/>
        </w:rPr>
        <w:t> </w:t>
      </w:r>
      <w:r>
        <w:rPr>
          <w:sz w:val="24"/>
        </w:rPr>
        <w:t>Inc.,</w:t>
      </w:r>
      <w:r>
        <w:rPr>
          <w:spacing w:val="-1"/>
          <w:sz w:val="24"/>
        </w:rPr>
        <w:t> </w:t>
      </w:r>
      <w:r>
        <w:rPr>
          <w:sz w:val="24"/>
        </w:rPr>
        <w:t>2017.</w:t>
      </w:r>
    </w:p>
    <w:p>
      <w:pPr>
        <w:pStyle w:val="ListParagraph"/>
        <w:numPr>
          <w:ilvl w:val="0"/>
          <w:numId w:val="22"/>
        </w:numPr>
        <w:tabs>
          <w:tab w:pos="1147" w:val="left" w:leader="none"/>
        </w:tabs>
        <w:spacing w:line="290" w:lineRule="auto" w:before="114" w:after="0"/>
        <w:ind w:left="1146" w:right="1011" w:hanging="686"/>
        <w:jc w:val="both"/>
        <w:rPr>
          <w:sz w:val="24"/>
        </w:rPr>
      </w:pPr>
      <w:bookmarkStart w:name="_bookmark171" w:id="317"/>
      <w:bookmarkEnd w:id="317"/>
      <w:r>
        <w:rPr/>
      </w:r>
      <w:bookmarkStart w:name="_bookmark171" w:id="318"/>
      <w:bookmarkEnd w:id="318"/>
      <w:r>
        <w:rPr>
          <w:spacing w:val="-1"/>
          <w:sz w:val="24"/>
        </w:rPr>
        <w:t>S</w:t>
      </w:r>
      <w:r>
        <w:rPr>
          <w:spacing w:val="-1"/>
          <w:sz w:val="24"/>
        </w:rPr>
        <w:t>.</w:t>
      </w:r>
      <w:r>
        <w:rPr>
          <w:spacing w:val="-14"/>
          <w:sz w:val="24"/>
        </w:rPr>
        <w:t> </w:t>
      </w:r>
      <w:r>
        <w:rPr>
          <w:spacing w:val="-1"/>
          <w:sz w:val="24"/>
        </w:rPr>
        <w:t>Ö.</w:t>
      </w:r>
      <w:r>
        <w:rPr>
          <w:spacing w:val="-14"/>
          <w:sz w:val="24"/>
        </w:rPr>
        <w:t> </w:t>
      </w:r>
      <w:r>
        <w:rPr>
          <w:spacing w:val="-1"/>
          <w:sz w:val="24"/>
        </w:rPr>
        <w:t>Arik</w:t>
      </w:r>
      <w:r>
        <w:rPr>
          <w:spacing w:val="-13"/>
          <w:sz w:val="24"/>
        </w:rPr>
        <w:t> </w:t>
      </w:r>
      <w:r>
        <w:rPr>
          <w:spacing w:val="-1"/>
          <w:sz w:val="24"/>
        </w:rPr>
        <w:t>and</w:t>
      </w:r>
      <w:r>
        <w:rPr>
          <w:spacing w:val="-14"/>
          <w:sz w:val="24"/>
        </w:rPr>
        <w:t> </w:t>
      </w:r>
      <w:r>
        <w:rPr>
          <w:spacing w:val="-1"/>
          <w:sz w:val="24"/>
        </w:rPr>
        <w:t>T.</w:t>
      </w:r>
      <w:r>
        <w:rPr>
          <w:spacing w:val="-14"/>
          <w:sz w:val="24"/>
        </w:rPr>
        <w:t> </w:t>
      </w:r>
      <w:r>
        <w:rPr>
          <w:spacing w:val="-1"/>
          <w:sz w:val="24"/>
        </w:rPr>
        <w:t>Pfister,</w:t>
      </w:r>
      <w:r>
        <w:rPr>
          <w:spacing w:val="-13"/>
          <w:sz w:val="24"/>
        </w:rPr>
        <w:t> </w:t>
      </w:r>
      <w:r>
        <w:rPr>
          <w:sz w:val="24"/>
        </w:rPr>
        <w:t>“Tabnet:</w:t>
      </w:r>
      <w:r>
        <w:rPr>
          <w:spacing w:val="-14"/>
          <w:sz w:val="24"/>
        </w:rPr>
        <w:t> </w:t>
      </w:r>
      <w:r>
        <w:rPr>
          <w:sz w:val="24"/>
        </w:rPr>
        <w:t>Attentive</w:t>
      </w:r>
      <w:r>
        <w:rPr>
          <w:spacing w:val="-14"/>
          <w:sz w:val="24"/>
        </w:rPr>
        <w:t> </w:t>
      </w:r>
      <w:r>
        <w:rPr>
          <w:sz w:val="24"/>
        </w:rPr>
        <w:t>interpretable</w:t>
      </w:r>
      <w:r>
        <w:rPr>
          <w:spacing w:val="-13"/>
          <w:sz w:val="24"/>
        </w:rPr>
        <w:t> </w:t>
      </w:r>
      <w:r>
        <w:rPr>
          <w:sz w:val="24"/>
        </w:rPr>
        <w:t>tabular</w:t>
      </w:r>
      <w:r>
        <w:rPr>
          <w:spacing w:val="-14"/>
          <w:sz w:val="24"/>
        </w:rPr>
        <w:t> </w:t>
      </w:r>
      <w:r>
        <w:rPr>
          <w:sz w:val="24"/>
        </w:rPr>
        <w:t>learning,”</w:t>
      </w:r>
      <w:r>
        <w:rPr>
          <w:spacing w:val="-14"/>
          <w:sz w:val="24"/>
        </w:rPr>
        <w:t> </w:t>
      </w:r>
      <w:r>
        <w:rPr>
          <w:i/>
          <w:sz w:val="24"/>
        </w:rPr>
        <w:t>Proceedings</w:t>
      </w:r>
      <w:r>
        <w:rPr>
          <w:i/>
          <w:spacing w:val="-57"/>
          <w:sz w:val="24"/>
        </w:rPr>
        <w:t> </w:t>
      </w:r>
      <w:r>
        <w:rPr>
          <w:i/>
          <w:sz w:val="24"/>
        </w:rPr>
        <w:t>of the AAAI Conference on Artificial Intelligence</w:t>
      </w:r>
      <w:r>
        <w:rPr>
          <w:sz w:val="24"/>
        </w:rPr>
        <w:t>, vol. 35, no. 8, pp. 6679–6687, May</w:t>
      </w:r>
      <w:r>
        <w:rPr>
          <w:spacing w:val="1"/>
          <w:sz w:val="24"/>
        </w:rPr>
        <w:t> </w:t>
      </w:r>
      <w:r>
        <w:rPr>
          <w:sz w:val="24"/>
        </w:rPr>
        <w:t>2021.</w:t>
      </w:r>
    </w:p>
    <w:p>
      <w:pPr>
        <w:pStyle w:val="ListParagraph"/>
        <w:numPr>
          <w:ilvl w:val="0"/>
          <w:numId w:val="22"/>
        </w:numPr>
        <w:tabs>
          <w:tab w:pos="1147" w:val="left" w:leader="none"/>
        </w:tabs>
        <w:spacing w:line="290" w:lineRule="auto" w:before="114" w:after="0"/>
        <w:ind w:left="1146" w:right="1011" w:hanging="686"/>
        <w:jc w:val="both"/>
        <w:rPr>
          <w:sz w:val="24"/>
        </w:rPr>
      </w:pPr>
      <w:bookmarkStart w:name="_bookmark172" w:id="319"/>
      <w:bookmarkEnd w:id="319"/>
      <w:r>
        <w:rPr/>
      </w:r>
      <w:bookmarkStart w:name="_bookmark172" w:id="320"/>
      <w:bookmarkEnd w:id="320"/>
      <w:r>
        <w:rPr>
          <w:sz w:val="24"/>
        </w:rPr>
        <w:t>K</w:t>
      </w:r>
      <w:r>
        <w:rPr>
          <w:sz w:val="24"/>
        </w:rPr>
        <w:t>. Čyras, A. Rago, E. Albini, P. Baroni, and F. Toni, “Argumentative xai: A survey,”</w:t>
      </w:r>
      <w:r>
        <w:rPr>
          <w:spacing w:val="1"/>
          <w:sz w:val="24"/>
        </w:rPr>
        <w:t> </w:t>
      </w:r>
      <w:r>
        <w:rPr>
          <w:sz w:val="24"/>
        </w:rPr>
        <w:t>in</w:t>
      </w:r>
      <w:r>
        <w:rPr>
          <w:spacing w:val="-9"/>
          <w:sz w:val="24"/>
        </w:rPr>
        <w:t> </w:t>
      </w:r>
      <w:r>
        <w:rPr>
          <w:i/>
          <w:sz w:val="24"/>
        </w:rPr>
        <w:t>Proceedings</w:t>
      </w:r>
      <w:r>
        <w:rPr>
          <w:i/>
          <w:spacing w:val="-8"/>
          <w:sz w:val="24"/>
        </w:rPr>
        <w:t> </w:t>
      </w:r>
      <w:r>
        <w:rPr>
          <w:i/>
          <w:sz w:val="24"/>
        </w:rPr>
        <w:t>of</w:t>
      </w:r>
      <w:r>
        <w:rPr>
          <w:i/>
          <w:spacing w:val="-9"/>
          <w:sz w:val="24"/>
        </w:rPr>
        <w:t> </w:t>
      </w:r>
      <w:r>
        <w:rPr>
          <w:i/>
          <w:sz w:val="24"/>
        </w:rPr>
        <w:t>the</w:t>
      </w:r>
      <w:r>
        <w:rPr>
          <w:i/>
          <w:spacing w:val="-8"/>
          <w:sz w:val="24"/>
        </w:rPr>
        <w:t> </w:t>
      </w:r>
      <w:r>
        <w:rPr>
          <w:i/>
          <w:sz w:val="24"/>
        </w:rPr>
        <w:t>Thirtieth</w:t>
      </w:r>
      <w:r>
        <w:rPr>
          <w:i/>
          <w:spacing w:val="-8"/>
          <w:sz w:val="24"/>
        </w:rPr>
        <w:t> </w:t>
      </w:r>
      <w:r>
        <w:rPr>
          <w:i/>
          <w:sz w:val="24"/>
        </w:rPr>
        <w:t>International</w:t>
      </w:r>
      <w:r>
        <w:rPr>
          <w:i/>
          <w:spacing w:val="-9"/>
          <w:sz w:val="24"/>
        </w:rPr>
        <w:t> </w:t>
      </w:r>
      <w:r>
        <w:rPr>
          <w:i/>
          <w:sz w:val="24"/>
        </w:rPr>
        <w:t>Joint</w:t>
      </w:r>
      <w:r>
        <w:rPr>
          <w:i/>
          <w:spacing w:val="-8"/>
          <w:sz w:val="24"/>
        </w:rPr>
        <w:t> </w:t>
      </w:r>
      <w:r>
        <w:rPr>
          <w:i/>
          <w:sz w:val="24"/>
        </w:rPr>
        <w:t>Conference</w:t>
      </w:r>
      <w:r>
        <w:rPr>
          <w:i/>
          <w:spacing w:val="-8"/>
          <w:sz w:val="24"/>
        </w:rPr>
        <w:t> </w:t>
      </w:r>
      <w:r>
        <w:rPr>
          <w:i/>
          <w:sz w:val="24"/>
        </w:rPr>
        <w:t>on</w:t>
      </w:r>
      <w:r>
        <w:rPr>
          <w:i/>
          <w:spacing w:val="-9"/>
          <w:sz w:val="24"/>
        </w:rPr>
        <w:t> </w:t>
      </w:r>
      <w:r>
        <w:rPr>
          <w:i/>
          <w:sz w:val="24"/>
        </w:rPr>
        <w:t>Artificial</w:t>
      </w:r>
      <w:r>
        <w:rPr>
          <w:i/>
          <w:spacing w:val="-8"/>
          <w:sz w:val="24"/>
        </w:rPr>
        <w:t> </w:t>
      </w:r>
      <w:r>
        <w:rPr>
          <w:i/>
          <w:sz w:val="24"/>
        </w:rPr>
        <w:t>Intelligence,</w:t>
      </w:r>
      <w:r>
        <w:rPr>
          <w:i/>
          <w:spacing w:val="-58"/>
          <w:sz w:val="24"/>
        </w:rPr>
        <w:t> </w:t>
      </w:r>
      <w:r>
        <w:rPr>
          <w:i/>
          <w:sz w:val="24"/>
        </w:rPr>
        <w:t>IJCAI-21</w:t>
      </w:r>
      <w:r>
        <w:rPr>
          <w:sz w:val="24"/>
        </w:rPr>
        <w:t>,</w:t>
      </w:r>
      <w:r>
        <w:rPr>
          <w:spacing w:val="-14"/>
          <w:sz w:val="24"/>
        </w:rPr>
        <w:t> </w:t>
      </w:r>
      <w:r>
        <w:rPr>
          <w:sz w:val="24"/>
        </w:rPr>
        <w:t>Z.-H.</w:t>
      </w:r>
      <w:r>
        <w:rPr>
          <w:spacing w:val="-14"/>
          <w:sz w:val="24"/>
        </w:rPr>
        <w:t> </w:t>
      </w:r>
      <w:r>
        <w:rPr>
          <w:sz w:val="24"/>
        </w:rPr>
        <w:t>Zhou,</w:t>
      </w:r>
      <w:r>
        <w:rPr>
          <w:spacing w:val="-13"/>
          <w:sz w:val="24"/>
        </w:rPr>
        <w:t> </w:t>
      </w:r>
      <w:r>
        <w:rPr>
          <w:sz w:val="24"/>
        </w:rPr>
        <w:t>Ed.,</w:t>
      </w:r>
      <w:r>
        <w:rPr>
          <w:spacing w:val="-14"/>
          <w:sz w:val="24"/>
        </w:rPr>
        <w:t> </w:t>
      </w:r>
      <w:r>
        <w:rPr>
          <w:sz w:val="24"/>
        </w:rPr>
        <w:t>International</w:t>
      </w:r>
      <w:r>
        <w:rPr>
          <w:spacing w:val="-13"/>
          <w:sz w:val="24"/>
        </w:rPr>
        <w:t> </w:t>
      </w:r>
      <w:r>
        <w:rPr>
          <w:sz w:val="24"/>
        </w:rPr>
        <w:t>Joint</w:t>
      </w:r>
      <w:r>
        <w:rPr>
          <w:spacing w:val="-14"/>
          <w:sz w:val="24"/>
        </w:rPr>
        <w:t> </w:t>
      </w:r>
      <w:r>
        <w:rPr>
          <w:sz w:val="24"/>
        </w:rPr>
        <w:t>Conferences</w:t>
      </w:r>
      <w:r>
        <w:rPr>
          <w:spacing w:val="-14"/>
          <w:sz w:val="24"/>
        </w:rPr>
        <w:t> </w:t>
      </w:r>
      <w:r>
        <w:rPr>
          <w:sz w:val="24"/>
        </w:rPr>
        <w:t>on</w:t>
      </w:r>
      <w:r>
        <w:rPr>
          <w:spacing w:val="-13"/>
          <w:sz w:val="24"/>
        </w:rPr>
        <w:t> </w:t>
      </w:r>
      <w:r>
        <w:rPr>
          <w:sz w:val="24"/>
        </w:rPr>
        <w:t>Artificial</w:t>
      </w:r>
      <w:r>
        <w:rPr>
          <w:spacing w:val="-14"/>
          <w:sz w:val="24"/>
        </w:rPr>
        <w:t> </w:t>
      </w:r>
      <w:r>
        <w:rPr>
          <w:sz w:val="24"/>
        </w:rPr>
        <w:t>Intelligence</w:t>
      </w:r>
      <w:r>
        <w:rPr>
          <w:spacing w:val="-13"/>
          <w:sz w:val="24"/>
        </w:rPr>
        <w:t> </w:t>
      </w:r>
      <w:r>
        <w:rPr>
          <w:sz w:val="24"/>
        </w:rPr>
        <w:t>Or-</w:t>
      </w:r>
      <w:r>
        <w:rPr>
          <w:spacing w:val="-58"/>
          <w:sz w:val="24"/>
        </w:rPr>
        <w:t> </w:t>
      </w:r>
      <w:r>
        <w:rPr>
          <w:sz w:val="24"/>
        </w:rPr>
        <w:t>ganization,</w:t>
      </w:r>
      <w:r>
        <w:rPr>
          <w:spacing w:val="-2"/>
          <w:sz w:val="24"/>
        </w:rPr>
        <w:t> </w:t>
      </w:r>
      <w:r>
        <w:rPr>
          <w:sz w:val="24"/>
        </w:rPr>
        <w:t>Aug.</w:t>
      </w:r>
      <w:r>
        <w:rPr>
          <w:spacing w:val="-1"/>
          <w:sz w:val="24"/>
        </w:rPr>
        <w:t> </w:t>
      </w:r>
      <w:r>
        <w:rPr>
          <w:sz w:val="24"/>
        </w:rPr>
        <w:t>2021,</w:t>
      </w:r>
      <w:r>
        <w:rPr>
          <w:spacing w:val="-1"/>
          <w:sz w:val="24"/>
        </w:rPr>
        <w:t> </w:t>
      </w:r>
      <w:r>
        <w:rPr>
          <w:sz w:val="24"/>
        </w:rPr>
        <w:t>pp.</w:t>
      </w:r>
      <w:r>
        <w:rPr>
          <w:spacing w:val="-1"/>
          <w:sz w:val="24"/>
        </w:rPr>
        <w:t> </w:t>
      </w:r>
      <w:r>
        <w:rPr>
          <w:sz w:val="24"/>
        </w:rPr>
        <w:t>4392–4399.</w:t>
      </w:r>
    </w:p>
    <w:p>
      <w:pPr>
        <w:spacing w:after="0" w:line="290" w:lineRule="auto"/>
        <w:jc w:val="both"/>
        <w:rPr>
          <w:sz w:val="24"/>
        </w:rPr>
        <w:sectPr>
          <w:headerReference w:type="default" r:id="rId739"/>
          <w:footerReference w:type="default" r:id="rId740"/>
          <w:pgSz w:w="11910" w:h="16840"/>
          <w:pgMar w:header="0" w:footer="797" w:top="1380" w:bottom="980" w:left="1240" w:right="120"/>
        </w:sectPr>
      </w:pPr>
    </w:p>
    <w:p>
      <w:pPr>
        <w:pStyle w:val="ListParagraph"/>
        <w:numPr>
          <w:ilvl w:val="0"/>
          <w:numId w:val="22"/>
        </w:numPr>
        <w:tabs>
          <w:tab w:pos="1147" w:val="left" w:leader="none"/>
        </w:tabs>
        <w:spacing w:line="230" w:lineRule="auto" w:before="0" w:after="0"/>
        <w:ind w:left="1146" w:right="1011" w:hanging="686"/>
        <w:jc w:val="both"/>
        <w:rPr>
          <w:sz w:val="24"/>
        </w:rPr>
      </w:pPr>
      <w:bookmarkStart w:name="_bookmark173" w:id="321"/>
      <w:bookmarkEnd w:id="321"/>
      <w:r>
        <w:rPr/>
      </w:r>
      <w:bookmarkStart w:name="_bookmark173" w:id="322"/>
      <w:bookmarkEnd w:id="322"/>
      <w:r>
        <w:rPr>
          <w:sz w:val="24"/>
        </w:rPr>
        <w:t>J.-H</w:t>
      </w:r>
      <w:r>
        <w:rPr>
          <w:spacing w:val="5"/>
          <w:sz w:val="24"/>
        </w:rPr>
        <w:t>. </w:t>
      </w:r>
      <w:r>
        <w:rPr>
          <w:sz w:val="24"/>
        </w:rPr>
        <w:t>Chu.</w:t>
      </w:r>
      <w:r>
        <w:rPr>
          <w:spacing w:val="11"/>
          <w:sz w:val="24"/>
        </w:rPr>
        <w:t> </w:t>
      </w:r>
      <w:r>
        <w:rPr>
          <w:sz w:val="24"/>
        </w:rPr>
        <w:t>“Chapter</w:t>
      </w:r>
      <w:r>
        <w:rPr>
          <w:spacing w:val="12"/>
          <w:sz w:val="24"/>
        </w:rPr>
        <w:t> </w:t>
      </w:r>
      <w:r>
        <w:rPr>
          <w:sz w:val="24"/>
        </w:rPr>
        <w:t>2</w:t>
      </w:r>
      <w:r>
        <w:rPr>
          <w:spacing w:val="12"/>
          <w:sz w:val="24"/>
        </w:rPr>
        <w:t> </w:t>
      </w:r>
      <w:r>
        <w:rPr>
          <w:rFonts w:ascii="Microsoft YaHei" w:hAnsi="Microsoft YaHei" w:eastAsia="Microsoft YaHei" w:hint="eastAsia"/>
          <w:sz w:val="24"/>
        </w:rPr>
        <w:t>色彩體系</w:t>
      </w:r>
      <w:r>
        <w:rPr>
          <w:spacing w:val="4"/>
          <w:sz w:val="24"/>
        </w:rPr>
        <w:t>.” </w:t>
      </w:r>
      <w:r>
        <w:rPr>
          <w:sz w:val="24"/>
        </w:rPr>
        <w:t>(2009),</w:t>
      </w:r>
      <w:r>
        <w:rPr>
          <w:spacing w:val="11"/>
          <w:sz w:val="24"/>
        </w:rPr>
        <w:t> </w:t>
      </w:r>
      <w:r>
        <w:rPr>
          <w:sz w:val="24"/>
        </w:rPr>
        <w:t>[Online].</w:t>
      </w:r>
      <w:r>
        <w:rPr>
          <w:spacing w:val="12"/>
          <w:sz w:val="24"/>
        </w:rPr>
        <w:t> </w:t>
      </w:r>
      <w:r>
        <w:rPr>
          <w:sz w:val="24"/>
        </w:rPr>
        <w:t>Available:</w:t>
      </w:r>
      <w:r>
        <w:rPr>
          <w:spacing w:val="11"/>
          <w:sz w:val="24"/>
        </w:rPr>
        <w:t> </w:t>
      </w:r>
      <w:hyperlink r:id="rId743">
        <w:r>
          <w:rPr>
            <w:sz w:val="24"/>
          </w:rPr>
          <w:t>https://www.charts.kh.</w:t>
        </w:r>
      </w:hyperlink>
      <w:r>
        <w:rPr>
          <w:spacing w:val="-57"/>
          <w:sz w:val="24"/>
        </w:rPr>
        <w:t> </w:t>
      </w:r>
      <w:hyperlink r:id="rId743">
        <w:r>
          <w:rPr>
            <w:sz w:val="24"/>
          </w:rPr>
          <w:t>edu.tw/teaching-web/98color/color2-3.htm</w:t>
        </w:r>
        <w:r>
          <w:rPr>
            <w:spacing w:val="-1"/>
            <w:sz w:val="24"/>
          </w:rPr>
          <w:t> </w:t>
        </w:r>
      </w:hyperlink>
      <w:r>
        <w:rPr>
          <w:sz w:val="24"/>
        </w:rPr>
        <w:t>(visited</w:t>
      </w:r>
      <w:r>
        <w:rPr>
          <w:spacing w:val="-2"/>
          <w:sz w:val="24"/>
        </w:rPr>
        <w:t> </w:t>
      </w:r>
      <w:r>
        <w:rPr>
          <w:sz w:val="24"/>
        </w:rPr>
        <w:t>on</w:t>
      </w:r>
      <w:r>
        <w:rPr>
          <w:spacing w:val="-1"/>
          <w:sz w:val="24"/>
        </w:rPr>
        <w:t> </w:t>
      </w:r>
      <w:r>
        <w:rPr>
          <w:sz w:val="24"/>
        </w:rPr>
        <w:t>06/17/2024).</w:t>
      </w:r>
    </w:p>
    <w:p>
      <w:pPr>
        <w:pStyle w:val="ListParagraph"/>
        <w:numPr>
          <w:ilvl w:val="0"/>
          <w:numId w:val="22"/>
        </w:numPr>
        <w:tabs>
          <w:tab w:pos="1147" w:val="left" w:leader="none"/>
        </w:tabs>
        <w:spacing w:line="290" w:lineRule="auto" w:before="174" w:after="0"/>
        <w:ind w:left="1146" w:right="1011" w:hanging="686"/>
        <w:jc w:val="both"/>
        <w:rPr>
          <w:sz w:val="24"/>
        </w:rPr>
      </w:pPr>
      <w:bookmarkStart w:name="_bookmark174" w:id="323"/>
      <w:bookmarkEnd w:id="323"/>
      <w:r>
        <w:rPr/>
      </w:r>
      <w:bookmarkStart w:name="_bookmark174" w:id="324"/>
      <w:bookmarkEnd w:id="324"/>
      <w:r>
        <w:rPr>
          <w:sz w:val="24"/>
        </w:rPr>
        <w:t>T</w:t>
      </w:r>
      <w:r>
        <w:rPr>
          <w:sz w:val="24"/>
        </w:rPr>
        <w:t>.</w:t>
      </w:r>
      <w:r>
        <w:rPr>
          <w:spacing w:val="-5"/>
          <w:sz w:val="24"/>
        </w:rPr>
        <w:t> </w:t>
      </w:r>
      <w:r>
        <w:rPr>
          <w:sz w:val="24"/>
        </w:rPr>
        <w:t>Riemersma.</w:t>
      </w:r>
      <w:r>
        <w:rPr>
          <w:spacing w:val="-4"/>
          <w:sz w:val="24"/>
        </w:rPr>
        <w:t> </w:t>
      </w:r>
      <w:r>
        <w:rPr>
          <w:sz w:val="24"/>
        </w:rPr>
        <w:t>“Colour</w:t>
      </w:r>
      <w:r>
        <w:rPr>
          <w:spacing w:val="-5"/>
          <w:sz w:val="24"/>
        </w:rPr>
        <w:t> </w:t>
      </w:r>
      <w:r>
        <w:rPr>
          <w:sz w:val="24"/>
        </w:rPr>
        <w:t>metric.”</w:t>
      </w:r>
      <w:r>
        <w:rPr>
          <w:spacing w:val="-4"/>
          <w:sz w:val="24"/>
        </w:rPr>
        <w:t> </w:t>
      </w:r>
      <w:r>
        <w:rPr>
          <w:sz w:val="24"/>
        </w:rPr>
        <w:t>(2019),</w:t>
      </w:r>
      <w:r>
        <w:rPr>
          <w:spacing w:val="-5"/>
          <w:sz w:val="24"/>
        </w:rPr>
        <w:t> </w:t>
      </w:r>
      <w:r>
        <w:rPr>
          <w:sz w:val="24"/>
        </w:rPr>
        <w:t>[Online].</w:t>
      </w:r>
      <w:r>
        <w:rPr>
          <w:spacing w:val="-4"/>
          <w:sz w:val="24"/>
        </w:rPr>
        <w:t> </w:t>
      </w:r>
      <w:r>
        <w:rPr>
          <w:sz w:val="24"/>
        </w:rPr>
        <w:t>Available:</w:t>
      </w:r>
      <w:r>
        <w:rPr>
          <w:spacing w:val="-6"/>
          <w:sz w:val="24"/>
        </w:rPr>
        <w:t> </w:t>
      </w:r>
      <w:hyperlink r:id="rId744">
        <w:r>
          <w:rPr>
            <w:sz w:val="24"/>
          </w:rPr>
          <w:t>https://www.compuphase.</w:t>
        </w:r>
      </w:hyperlink>
      <w:r>
        <w:rPr>
          <w:spacing w:val="-57"/>
          <w:sz w:val="24"/>
        </w:rPr>
        <w:t> </w:t>
      </w:r>
      <w:hyperlink r:id="rId744">
        <w:r>
          <w:rPr>
            <w:sz w:val="24"/>
          </w:rPr>
          <w:t>com/cmetric.htm</w:t>
        </w:r>
        <w:r>
          <w:rPr>
            <w:spacing w:val="-2"/>
            <w:sz w:val="24"/>
          </w:rPr>
          <w:t> </w:t>
        </w:r>
      </w:hyperlink>
      <w:r>
        <w:rPr>
          <w:sz w:val="24"/>
        </w:rPr>
        <w:t>(visited</w:t>
      </w:r>
      <w:r>
        <w:rPr>
          <w:spacing w:val="-1"/>
          <w:sz w:val="24"/>
        </w:rPr>
        <w:t> </w:t>
      </w:r>
      <w:r>
        <w:rPr>
          <w:sz w:val="24"/>
        </w:rPr>
        <w:t>on</w:t>
      </w:r>
      <w:r>
        <w:rPr>
          <w:spacing w:val="-1"/>
          <w:sz w:val="24"/>
        </w:rPr>
        <w:t> </w:t>
      </w:r>
      <w:r>
        <w:rPr>
          <w:sz w:val="24"/>
        </w:rPr>
        <w:t>06/17/2024).</w:t>
      </w:r>
    </w:p>
    <w:p>
      <w:pPr>
        <w:pStyle w:val="ListParagraph"/>
        <w:numPr>
          <w:ilvl w:val="0"/>
          <w:numId w:val="22"/>
        </w:numPr>
        <w:tabs>
          <w:tab w:pos="1147" w:val="left" w:leader="none"/>
        </w:tabs>
        <w:spacing w:line="290" w:lineRule="auto" w:before="121" w:after="0"/>
        <w:ind w:left="1146" w:right="1011" w:hanging="686"/>
        <w:jc w:val="both"/>
        <w:rPr>
          <w:sz w:val="24"/>
        </w:rPr>
      </w:pPr>
      <w:bookmarkStart w:name="_bookmark175" w:id="325"/>
      <w:bookmarkEnd w:id="325"/>
      <w:r>
        <w:rPr/>
      </w:r>
      <w:bookmarkStart w:name="_bookmark175" w:id="326"/>
      <w:bookmarkEnd w:id="326"/>
      <w:r>
        <w:rPr>
          <w:sz w:val="24"/>
        </w:rPr>
        <w:t>K</w:t>
      </w:r>
      <w:r>
        <w:rPr>
          <w:sz w:val="24"/>
        </w:rPr>
        <w:t>. He, X. Zhang, S. Ren, and J. Sun, “Delving deep into rectifiers: Surpassing human-</w:t>
      </w:r>
      <w:r>
        <w:rPr>
          <w:spacing w:val="1"/>
          <w:sz w:val="24"/>
        </w:rPr>
        <w:t> </w:t>
      </w:r>
      <w:r>
        <w:rPr>
          <w:sz w:val="24"/>
        </w:rPr>
        <w:t>level performance on imagenet classification,” in </w:t>
      </w:r>
      <w:r>
        <w:rPr>
          <w:i/>
          <w:sz w:val="24"/>
        </w:rPr>
        <w:t>2015 IEEE International Conference</w:t>
      </w:r>
      <w:r>
        <w:rPr>
          <w:i/>
          <w:spacing w:val="1"/>
          <w:sz w:val="24"/>
        </w:rPr>
        <w:t> </w:t>
      </w:r>
      <w:r>
        <w:rPr>
          <w:i/>
          <w:sz w:val="24"/>
        </w:rPr>
        <w:t>on</w:t>
      </w:r>
      <w:r>
        <w:rPr>
          <w:i/>
          <w:spacing w:val="-2"/>
          <w:sz w:val="24"/>
        </w:rPr>
        <w:t> </w:t>
      </w:r>
      <w:r>
        <w:rPr>
          <w:i/>
          <w:sz w:val="24"/>
        </w:rPr>
        <w:t>Computer</w:t>
      </w:r>
      <w:r>
        <w:rPr>
          <w:i/>
          <w:spacing w:val="-2"/>
          <w:sz w:val="24"/>
        </w:rPr>
        <w:t> </w:t>
      </w:r>
      <w:r>
        <w:rPr>
          <w:i/>
          <w:sz w:val="24"/>
        </w:rPr>
        <w:t>Vision</w:t>
      </w:r>
      <w:r>
        <w:rPr>
          <w:i/>
          <w:spacing w:val="-1"/>
          <w:sz w:val="24"/>
        </w:rPr>
        <w:t> </w:t>
      </w:r>
      <w:r>
        <w:rPr>
          <w:i/>
          <w:sz w:val="24"/>
        </w:rPr>
        <w:t>(ICCV)</w:t>
      </w:r>
      <w:r>
        <w:rPr>
          <w:sz w:val="24"/>
        </w:rPr>
        <w:t>,</w:t>
      </w:r>
      <w:r>
        <w:rPr>
          <w:spacing w:val="-2"/>
          <w:sz w:val="24"/>
        </w:rPr>
        <w:t> </w:t>
      </w:r>
      <w:r>
        <w:rPr>
          <w:sz w:val="24"/>
        </w:rPr>
        <w:t>2015,</w:t>
      </w:r>
      <w:r>
        <w:rPr>
          <w:spacing w:val="-1"/>
          <w:sz w:val="24"/>
        </w:rPr>
        <w:t> </w:t>
      </w:r>
      <w:r>
        <w:rPr>
          <w:sz w:val="24"/>
        </w:rPr>
        <w:t>pp.</w:t>
      </w:r>
      <w:r>
        <w:rPr>
          <w:spacing w:val="-2"/>
          <w:sz w:val="24"/>
        </w:rPr>
        <w:t> </w:t>
      </w:r>
      <w:r>
        <w:rPr>
          <w:sz w:val="24"/>
        </w:rPr>
        <w:t>1026–1034.</w:t>
      </w:r>
    </w:p>
    <w:p>
      <w:pPr>
        <w:pStyle w:val="ListParagraph"/>
        <w:numPr>
          <w:ilvl w:val="0"/>
          <w:numId w:val="22"/>
        </w:numPr>
        <w:tabs>
          <w:tab w:pos="1147" w:val="left" w:leader="none"/>
        </w:tabs>
        <w:spacing w:line="290" w:lineRule="auto" w:before="122" w:after="0"/>
        <w:ind w:left="1146" w:right="1011" w:hanging="686"/>
        <w:jc w:val="both"/>
        <w:rPr>
          <w:sz w:val="24"/>
        </w:rPr>
      </w:pPr>
      <w:bookmarkStart w:name="_bookmark176" w:id="327"/>
      <w:bookmarkEnd w:id="327"/>
      <w:r>
        <w:rPr/>
      </w:r>
      <w:bookmarkStart w:name="_bookmark176" w:id="328"/>
      <w:bookmarkEnd w:id="328"/>
      <w:r>
        <w:rPr>
          <w:sz w:val="24"/>
        </w:rPr>
        <w:t>X</w:t>
      </w:r>
      <w:r>
        <w:rPr>
          <w:sz w:val="24"/>
        </w:rPr>
        <w:t>. Glorot and Y. Bengio, “Understanding the difficulty of training deep feedforward</w:t>
      </w:r>
      <w:r>
        <w:rPr>
          <w:spacing w:val="1"/>
          <w:sz w:val="24"/>
        </w:rPr>
        <w:t> </w:t>
      </w:r>
      <w:r>
        <w:rPr>
          <w:sz w:val="24"/>
        </w:rPr>
        <w:t>neural networks,” in </w:t>
      </w:r>
      <w:r>
        <w:rPr>
          <w:i/>
          <w:sz w:val="24"/>
        </w:rPr>
        <w:t>Proceedings of the Thirteenth International Conference on Artifi-</w:t>
      </w:r>
      <w:r>
        <w:rPr>
          <w:i/>
          <w:spacing w:val="1"/>
          <w:sz w:val="24"/>
        </w:rPr>
        <w:t> </w:t>
      </w:r>
      <w:r>
        <w:rPr>
          <w:i/>
          <w:sz w:val="24"/>
        </w:rPr>
        <w:t>cial</w:t>
      </w:r>
      <w:r>
        <w:rPr>
          <w:i/>
          <w:spacing w:val="-9"/>
          <w:sz w:val="24"/>
        </w:rPr>
        <w:t> </w:t>
      </w:r>
      <w:r>
        <w:rPr>
          <w:i/>
          <w:sz w:val="24"/>
        </w:rPr>
        <w:t>Intelligence</w:t>
      </w:r>
      <w:r>
        <w:rPr>
          <w:i/>
          <w:spacing w:val="-8"/>
          <w:sz w:val="24"/>
        </w:rPr>
        <w:t> </w:t>
      </w:r>
      <w:r>
        <w:rPr>
          <w:i/>
          <w:sz w:val="24"/>
        </w:rPr>
        <w:t>and</w:t>
      </w:r>
      <w:r>
        <w:rPr>
          <w:i/>
          <w:spacing w:val="-8"/>
          <w:sz w:val="24"/>
        </w:rPr>
        <w:t> </w:t>
      </w:r>
      <w:r>
        <w:rPr>
          <w:i/>
          <w:sz w:val="24"/>
        </w:rPr>
        <w:t>Statistics</w:t>
      </w:r>
      <w:r>
        <w:rPr>
          <w:sz w:val="24"/>
        </w:rPr>
        <w:t>,</w:t>
      </w:r>
      <w:r>
        <w:rPr>
          <w:spacing w:val="-8"/>
          <w:sz w:val="24"/>
        </w:rPr>
        <w:t> </w:t>
      </w:r>
      <w:r>
        <w:rPr>
          <w:sz w:val="24"/>
        </w:rPr>
        <w:t>Y.</w:t>
      </w:r>
      <w:r>
        <w:rPr>
          <w:spacing w:val="-8"/>
          <w:sz w:val="24"/>
        </w:rPr>
        <w:t> </w:t>
      </w:r>
      <w:r>
        <w:rPr>
          <w:sz w:val="24"/>
        </w:rPr>
        <w:t>W.</w:t>
      </w:r>
      <w:r>
        <w:rPr>
          <w:spacing w:val="-8"/>
          <w:sz w:val="24"/>
        </w:rPr>
        <w:t> </w:t>
      </w:r>
      <w:r>
        <w:rPr>
          <w:sz w:val="24"/>
        </w:rPr>
        <w:t>Teh</w:t>
      </w:r>
      <w:r>
        <w:rPr>
          <w:spacing w:val="-9"/>
          <w:sz w:val="24"/>
        </w:rPr>
        <w:t> </w:t>
      </w:r>
      <w:r>
        <w:rPr>
          <w:sz w:val="24"/>
        </w:rPr>
        <w:t>and</w:t>
      </w:r>
      <w:r>
        <w:rPr>
          <w:spacing w:val="-8"/>
          <w:sz w:val="24"/>
        </w:rPr>
        <w:t> </w:t>
      </w:r>
      <w:r>
        <w:rPr>
          <w:sz w:val="24"/>
        </w:rPr>
        <w:t>M.</w:t>
      </w:r>
      <w:r>
        <w:rPr>
          <w:spacing w:val="-8"/>
          <w:sz w:val="24"/>
        </w:rPr>
        <w:t> </w:t>
      </w:r>
      <w:r>
        <w:rPr>
          <w:sz w:val="24"/>
        </w:rPr>
        <w:t>Titterington,</w:t>
      </w:r>
      <w:r>
        <w:rPr>
          <w:spacing w:val="-8"/>
          <w:sz w:val="24"/>
        </w:rPr>
        <w:t> </w:t>
      </w:r>
      <w:r>
        <w:rPr>
          <w:sz w:val="24"/>
        </w:rPr>
        <w:t>Eds.,</w:t>
      </w:r>
      <w:r>
        <w:rPr>
          <w:spacing w:val="-8"/>
          <w:sz w:val="24"/>
        </w:rPr>
        <w:t> </w:t>
      </w:r>
      <w:r>
        <w:rPr>
          <w:sz w:val="24"/>
        </w:rPr>
        <w:t>ser.</w:t>
      </w:r>
      <w:r>
        <w:rPr>
          <w:spacing w:val="-8"/>
          <w:sz w:val="24"/>
        </w:rPr>
        <w:t> </w:t>
      </w:r>
      <w:r>
        <w:rPr>
          <w:sz w:val="24"/>
        </w:rPr>
        <w:t>Proceedings</w:t>
      </w:r>
      <w:r>
        <w:rPr>
          <w:spacing w:val="-8"/>
          <w:sz w:val="24"/>
        </w:rPr>
        <w:t> </w:t>
      </w:r>
      <w:r>
        <w:rPr>
          <w:sz w:val="24"/>
        </w:rPr>
        <w:t>of</w:t>
      </w:r>
      <w:r>
        <w:rPr>
          <w:spacing w:val="-58"/>
          <w:sz w:val="24"/>
        </w:rPr>
        <w:t> </w:t>
      </w:r>
      <w:r>
        <w:rPr>
          <w:sz w:val="24"/>
        </w:rPr>
        <w:t>Machine Learning Research, vol. 9, Chia Laguna Resort, Sardinia, Italy: PMLR, May</w:t>
      </w:r>
      <w:r>
        <w:rPr>
          <w:spacing w:val="1"/>
          <w:sz w:val="24"/>
        </w:rPr>
        <w:t> </w:t>
      </w:r>
      <w:r>
        <w:rPr>
          <w:sz w:val="24"/>
        </w:rPr>
        <w:t>2010,</w:t>
      </w:r>
      <w:r>
        <w:rPr>
          <w:spacing w:val="-2"/>
          <w:sz w:val="24"/>
        </w:rPr>
        <w:t> </w:t>
      </w:r>
      <w:r>
        <w:rPr>
          <w:sz w:val="24"/>
        </w:rPr>
        <w:t>pp.</w:t>
      </w:r>
      <w:r>
        <w:rPr>
          <w:spacing w:val="-1"/>
          <w:sz w:val="24"/>
        </w:rPr>
        <w:t> </w:t>
      </w:r>
      <w:r>
        <w:rPr>
          <w:sz w:val="24"/>
        </w:rPr>
        <w:t>249–256.</w:t>
      </w:r>
    </w:p>
    <w:p>
      <w:pPr>
        <w:pStyle w:val="ListParagraph"/>
        <w:numPr>
          <w:ilvl w:val="0"/>
          <w:numId w:val="22"/>
        </w:numPr>
        <w:tabs>
          <w:tab w:pos="1147" w:val="left" w:leader="none"/>
        </w:tabs>
        <w:spacing w:line="290" w:lineRule="auto" w:before="123" w:after="0"/>
        <w:ind w:left="1146" w:right="1011" w:hanging="686"/>
        <w:jc w:val="both"/>
        <w:rPr>
          <w:sz w:val="24"/>
        </w:rPr>
      </w:pPr>
      <w:bookmarkStart w:name="_bookmark177" w:id="329"/>
      <w:bookmarkEnd w:id="329"/>
      <w:r>
        <w:rPr/>
      </w:r>
      <w:bookmarkStart w:name="_bookmark177" w:id="330"/>
      <w:bookmarkEnd w:id="330"/>
      <w:r>
        <w:rPr>
          <w:sz w:val="24"/>
        </w:rPr>
        <w:t>H</w:t>
      </w:r>
      <w:r>
        <w:rPr>
          <w:sz w:val="24"/>
        </w:rPr>
        <w:t>. Xiao, K. Rasul, and R. Vollgraf, “Fashion-mnist: A novel image dataset for bench-</w:t>
      </w:r>
      <w:r>
        <w:rPr>
          <w:spacing w:val="1"/>
          <w:sz w:val="24"/>
        </w:rPr>
        <w:t> </w:t>
      </w:r>
      <w:r>
        <w:rPr>
          <w:sz w:val="24"/>
        </w:rPr>
        <w:t>marking</w:t>
      </w:r>
      <w:r>
        <w:rPr>
          <w:spacing w:val="-2"/>
          <w:sz w:val="24"/>
        </w:rPr>
        <w:t> </w:t>
      </w:r>
      <w:r>
        <w:rPr>
          <w:sz w:val="24"/>
        </w:rPr>
        <w:t>machine</w:t>
      </w:r>
      <w:r>
        <w:rPr>
          <w:spacing w:val="-1"/>
          <w:sz w:val="24"/>
        </w:rPr>
        <w:t> </w:t>
      </w:r>
      <w:r>
        <w:rPr>
          <w:sz w:val="24"/>
        </w:rPr>
        <w:t>learning</w:t>
      </w:r>
      <w:r>
        <w:rPr>
          <w:spacing w:val="-1"/>
          <w:sz w:val="24"/>
        </w:rPr>
        <w:t> </w:t>
      </w:r>
      <w:r>
        <w:rPr>
          <w:sz w:val="24"/>
        </w:rPr>
        <w:t>algorithms,”</w:t>
      </w:r>
      <w:r>
        <w:rPr>
          <w:spacing w:val="-1"/>
          <w:sz w:val="24"/>
        </w:rPr>
        <w:t> </w:t>
      </w:r>
      <w:r>
        <w:rPr>
          <w:sz w:val="24"/>
        </w:rPr>
        <w:t>2017.</w:t>
      </w:r>
    </w:p>
    <w:p>
      <w:pPr>
        <w:pStyle w:val="ListParagraph"/>
        <w:numPr>
          <w:ilvl w:val="0"/>
          <w:numId w:val="22"/>
        </w:numPr>
        <w:tabs>
          <w:tab w:pos="1147" w:val="left" w:leader="none"/>
        </w:tabs>
        <w:spacing w:line="290" w:lineRule="auto" w:before="121" w:after="0"/>
        <w:ind w:left="1146" w:right="1012" w:hanging="686"/>
        <w:jc w:val="both"/>
        <w:rPr>
          <w:sz w:val="24"/>
        </w:rPr>
      </w:pPr>
      <w:bookmarkStart w:name="_bookmark178" w:id="331"/>
      <w:bookmarkEnd w:id="331"/>
      <w:r>
        <w:rPr/>
      </w:r>
      <w:bookmarkStart w:name="_bookmark178" w:id="332"/>
      <w:bookmarkEnd w:id="332"/>
      <w:r>
        <w:rPr>
          <w:sz w:val="24"/>
        </w:rPr>
        <w:t>A</w:t>
      </w:r>
      <w:r>
        <w:rPr>
          <w:sz w:val="24"/>
        </w:rPr>
        <w:t>. Krizhevsky, V. Nair, and G. Hinton, “Cifar-10 (canadian institute for advanced re-</w:t>
      </w:r>
      <w:r>
        <w:rPr>
          <w:spacing w:val="1"/>
          <w:sz w:val="24"/>
        </w:rPr>
        <w:t> </w:t>
      </w:r>
      <w:r>
        <w:rPr>
          <w:sz w:val="24"/>
        </w:rPr>
        <w:t>search),”</w:t>
      </w:r>
    </w:p>
    <w:p>
      <w:pPr>
        <w:pStyle w:val="ListParagraph"/>
        <w:numPr>
          <w:ilvl w:val="0"/>
          <w:numId w:val="22"/>
        </w:numPr>
        <w:tabs>
          <w:tab w:pos="1147" w:val="left" w:leader="none"/>
        </w:tabs>
        <w:spacing w:line="290" w:lineRule="auto" w:before="122" w:after="0"/>
        <w:ind w:left="1146" w:right="1012" w:hanging="686"/>
        <w:jc w:val="both"/>
        <w:rPr>
          <w:sz w:val="24"/>
        </w:rPr>
      </w:pPr>
      <w:bookmarkStart w:name="_bookmark179" w:id="333"/>
      <w:bookmarkEnd w:id="333"/>
      <w:r>
        <w:rPr/>
      </w:r>
      <w:bookmarkStart w:name="_bookmark179" w:id="334"/>
      <w:bookmarkEnd w:id="334"/>
      <w:r>
        <w:rPr>
          <w:sz w:val="24"/>
        </w:rPr>
        <w:t>A</w:t>
      </w:r>
      <w:r>
        <w:rPr>
          <w:sz w:val="24"/>
        </w:rPr>
        <w:t>. Krizhevsky, I. Sutskever, and G. E. Hinton, “Imagenet classification with deep con-</w:t>
      </w:r>
      <w:r>
        <w:rPr>
          <w:spacing w:val="-57"/>
          <w:sz w:val="24"/>
        </w:rPr>
        <w:t> </w:t>
      </w:r>
      <w:r>
        <w:rPr>
          <w:sz w:val="24"/>
        </w:rPr>
        <w:t>volutional</w:t>
      </w:r>
      <w:r>
        <w:rPr>
          <w:spacing w:val="-3"/>
          <w:sz w:val="24"/>
        </w:rPr>
        <w:t> </w:t>
      </w:r>
      <w:r>
        <w:rPr>
          <w:sz w:val="24"/>
        </w:rPr>
        <w:t>neural</w:t>
      </w:r>
      <w:r>
        <w:rPr>
          <w:spacing w:val="-3"/>
          <w:sz w:val="24"/>
        </w:rPr>
        <w:t> </w:t>
      </w:r>
      <w:r>
        <w:rPr>
          <w:sz w:val="24"/>
        </w:rPr>
        <w:t>networks,”</w:t>
      </w:r>
      <w:r>
        <w:rPr>
          <w:spacing w:val="-3"/>
          <w:sz w:val="24"/>
        </w:rPr>
        <w:t> </w:t>
      </w:r>
      <w:r>
        <w:rPr>
          <w:sz w:val="24"/>
        </w:rPr>
        <w:t>in</w:t>
      </w:r>
      <w:r>
        <w:rPr>
          <w:spacing w:val="-3"/>
          <w:sz w:val="24"/>
        </w:rPr>
        <w:t> </w:t>
      </w:r>
      <w:r>
        <w:rPr>
          <w:i/>
          <w:sz w:val="24"/>
        </w:rPr>
        <w:t>Advances</w:t>
      </w:r>
      <w:r>
        <w:rPr>
          <w:i/>
          <w:spacing w:val="-3"/>
          <w:sz w:val="24"/>
        </w:rPr>
        <w:t> </w:t>
      </w:r>
      <w:r>
        <w:rPr>
          <w:i/>
          <w:sz w:val="24"/>
        </w:rPr>
        <w:t>in</w:t>
      </w:r>
      <w:r>
        <w:rPr>
          <w:i/>
          <w:spacing w:val="-3"/>
          <w:sz w:val="24"/>
        </w:rPr>
        <w:t> </w:t>
      </w:r>
      <w:r>
        <w:rPr>
          <w:i/>
          <w:sz w:val="24"/>
        </w:rPr>
        <w:t>Neural</w:t>
      </w:r>
      <w:r>
        <w:rPr>
          <w:i/>
          <w:spacing w:val="-3"/>
          <w:sz w:val="24"/>
        </w:rPr>
        <w:t> </w:t>
      </w:r>
      <w:r>
        <w:rPr>
          <w:i/>
          <w:sz w:val="24"/>
        </w:rPr>
        <w:t>Information</w:t>
      </w:r>
      <w:r>
        <w:rPr>
          <w:i/>
          <w:spacing w:val="-3"/>
          <w:sz w:val="24"/>
        </w:rPr>
        <w:t> </w:t>
      </w:r>
      <w:r>
        <w:rPr>
          <w:i/>
          <w:sz w:val="24"/>
        </w:rPr>
        <w:t>Processing</w:t>
      </w:r>
      <w:r>
        <w:rPr>
          <w:i/>
          <w:spacing w:val="-3"/>
          <w:sz w:val="24"/>
        </w:rPr>
        <w:t> </w:t>
      </w:r>
      <w:r>
        <w:rPr>
          <w:i/>
          <w:sz w:val="24"/>
        </w:rPr>
        <w:t>Systems</w:t>
      </w:r>
      <w:r>
        <w:rPr>
          <w:sz w:val="24"/>
        </w:rPr>
        <w:t>,</w:t>
      </w:r>
      <w:r>
        <w:rPr>
          <w:spacing w:val="-3"/>
          <w:sz w:val="24"/>
        </w:rPr>
        <w:t> </w:t>
      </w:r>
      <w:r>
        <w:rPr>
          <w:sz w:val="24"/>
        </w:rPr>
        <w:t>F.</w:t>
      </w:r>
      <w:r>
        <w:rPr>
          <w:spacing w:val="-58"/>
          <w:sz w:val="24"/>
        </w:rPr>
        <w:t> </w:t>
      </w:r>
      <w:r>
        <w:rPr>
          <w:sz w:val="24"/>
        </w:rPr>
        <w:t>Pereira,</w:t>
      </w:r>
      <w:r>
        <w:rPr>
          <w:spacing w:val="-11"/>
          <w:sz w:val="24"/>
        </w:rPr>
        <w:t> </w:t>
      </w:r>
      <w:r>
        <w:rPr>
          <w:sz w:val="24"/>
        </w:rPr>
        <w:t>C.</w:t>
      </w:r>
      <w:r>
        <w:rPr>
          <w:spacing w:val="-11"/>
          <w:sz w:val="24"/>
        </w:rPr>
        <w:t> </w:t>
      </w:r>
      <w:r>
        <w:rPr>
          <w:sz w:val="24"/>
        </w:rPr>
        <w:t>Burges,</w:t>
      </w:r>
      <w:r>
        <w:rPr>
          <w:spacing w:val="-10"/>
          <w:sz w:val="24"/>
        </w:rPr>
        <w:t> </w:t>
      </w:r>
      <w:r>
        <w:rPr>
          <w:sz w:val="24"/>
        </w:rPr>
        <w:t>L.</w:t>
      </w:r>
      <w:r>
        <w:rPr>
          <w:spacing w:val="-11"/>
          <w:sz w:val="24"/>
        </w:rPr>
        <w:t> </w:t>
      </w:r>
      <w:r>
        <w:rPr>
          <w:sz w:val="24"/>
        </w:rPr>
        <w:t>Bottou,</w:t>
      </w:r>
      <w:r>
        <w:rPr>
          <w:spacing w:val="-10"/>
          <w:sz w:val="24"/>
        </w:rPr>
        <w:t> </w:t>
      </w:r>
      <w:r>
        <w:rPr>
          <w:sz w:val="24"/>
        </w:rPr>
        <w:t>and</w:t>
      </w:r>
      <w:r>
        <w:rPr>
          <w:spacing w:val="-11"/>
          <w:sz w:val="24"/>
        </w:rPr>
        <w:t> </w:t>
      </w:r>
      <w:r>
        <w:rPr>
          <w:sz w:val="24"/>
        </w:rPr>
        <w:t>K.</w:t>
      </w:r>
      <w:r>
        <w:rPr>
          <w:spacing w:val="-10"/>
          <w:sz w:val="24"/>
        </w:rPr>
        <w:t> </w:t>
      </w:r>
      <w:r>
        <w:rPr>
          <w:sz w:val="24"/>
        </w:rPr>
        <w:t>Weinberger,</w:t>
      </w:r>
      <w:r>
        <w:rPr>
          <w:spacing w:val="-11"/>
          <w:sz w:val="24"/>
        </w:rPr>
        <w:t> </w:t>
      </w:r>
      <w:r>
        <w:rPr>
          <w:sz w:val="24"/>
        </w:rPr>
        <w:t>Eds.,</w:t>
      </w:r>
      <w:r>
        <w:rPr>
          <w:spacing w:val="-11"/>
          <w:sz w:val="24"/>
        </w:rPr>
        <w:t> </w:t>
      </w:r>
      <w:r>
        <w:rPr>
          <w:sz w:val="24"/>
        </w:rPr>
        <w:t>vol.</w:t>
      </w:r>
      <w:r>
        <w:rPr>
          <w:spacing w:val="-10"/>
          <w:sz w:val="24"/>
        </w:rPr>
        <w:t> </w:t>
      </w:r>
      <w:r>
        <w:rPr>
          <w:sz w:val="24"/>
        </w:rPr>
        <w:t>25,</w:t>
      </w:r>
      <w:r>
        <w:rPr>
          <w:spacing w:val="-11"/>
          <w:sz w:val="24"/>
        </w:rPr>
        <w:t> </w:t>
      </w:r>
      <w:r>
        <w:rPr>
          <w:sz w:val="24"/>
        </w:rPr>
        <w:t>Curran</w:t>
      </w:r>
      <w:r>
        <w:rPr>
          <w:spacing w:val="-10"/>
          <w:sz w:val="24"/>
        </w:rPr>
        <w:t> </w:t>
      </w:r>
      <w:r>
        <w:rPr>
          <w:sz w:val="24"/>
        </w:rPr>
        <w:t>Associates,</w:t>
      </w:r>
      <w:r>
        <w:rPr>
          <w:spacing w:val="-11"/>
          <w:sz w:val="24"/>
        </w:rPr>
        <w:t> </w:t>
      </w:r>
      <w:r>
        <w:rPr>
          <w:sz w:val="24"/>
        </w:rPr>
        <w:t>Inc.,</w:t>
      </w:r>
      <w:r>
        <w:rPr>
          <w:spacing w:val="-57"/>
          <w:sz w:val="24"/>
        </w:rPr>
        <w:t> </w:t>
      </w:r>
      <w:r>
        <w:rPr>
          <w:sz w:val="24"/>
        </w:rPr>
        <w:t>2012.</w:t>
      </w:r>
    </w:p>
    <w:p>
      <w:pPr>
        <w:pStyle w:val="ListParagraph"/>
        <w:numPr>
          <w:ilvl w:val="0"/>
          <w:numId w:val="22"/>
        </w:numPr>
        <w:tabs>
          <w:tab w:pos="1147" w:val="left" w:leader="none"/>
        </w:tabs>
        <w:spacing w:line="290" w:lineRule="auto" w:before="122" w:after="0"/>
        <w:ind w:left="1146" w:right="1010" w:hanging="686"/>
        <w:jc w:val="both"/>
        <w:rPr>
          <w:sz w:val="24"/>
        </w:rPr>
      </w:pPr>
      <w:bookmarkStart w:name="_bookmark180" w:id="335"/>
      <w:bookmarkEnd w:id="335"/>
      <w:r>
        <w:rPr/>
      </w:r>
      <w:bookmarkStart w:name="_bookmark180" w:id="336"/>
      <w:bookmarkEnd w:id="336"/>
      <w:r>
        <w:rPr>
          <w:sz w:val="24"/>
        </w:rPr>
        <w:t>K</w:t>
      </w:r>
      <w:r>
        <w:rPr>
          <w:sz w:val="24"/>
        </w:rPr>
        <w:t>.</w:t>
      </w:r>
      <w:r>
        <w:rPr>
          <w:spacing w:val="13"/>
          <w:sz w:val="24"/>
        </w:rPr>
        <w:t> </w:t>
      </w:r>
      <w:r>
        <w:rPr>
          <w:sz w:val="24"/>
        </w:rPr>
        <w:t>He,</w:t>
      </w:r>
      <w:r>
        <w:rPr>
          <w:spacing w:val="13"/>
          <w:sz w:val="24"/>
        </w:rPr>
        <w:t> </w:t>
      </w:r>
      <w:r>
        <w:rPr>
          <w:sz w:val="24"/>
        </w:rPr>
        <w:t>X.</w:t>
      </w:r>
      <w:r>
        <w:rPr>
          <w:spacing w:val="14"/>
          <w:sz w:val="24"/>
        </w:rPr>
        <w:t> </w:t>
      </w:r>
      <w:r>
        <w:rPr>
          <w:sz w:val="24"/>
        </w:rPr>
        <w:t>Zhang,</w:t>
      </w:r>
      <w:r>
        <w:rPr>
          <w:spacing w:val="14"/>
          <w:sz w:val="24"/>
        </w:rPr>
        <w:t> </w:t>
      </w:r>
      <w:r>
        <w:rPr>
          <w:sz w:val="24"/>
        </w:rPr>
        <w:t>S.</w:t>
      </w:r>
      <w:r>
        <w:rPr>
          <w:spacing w:val="14"/>
          <w:sz w:val="24"/>
        </w:rPr>
        <w:t> </w:t>
      </w:r>
      <w:r>
        <w:rPr>
          <w:sz w:val="24"/>
        </w:rPr>
        <w:t>Ren,</w:t>
      </w:r>
      <w:r>
        <w:rPr>
          <w:spacing w:val="13"/>
          <w:sz w:val="24"/>
        </w:rPr>
        <w:t> </w:t>
      </w:r>
      <w:r>
        <w:rPr>
          <w:sz w:val="24"/>
        </w:rPr>
        <w:t>and</w:t>
      </w:r>
      <w:r>
        <w:rPr>
          <w:spacing w:val="14"/>
          <w:sz w:val="24"/>
        </w:rPr>
        <w:t> </w:t>
      </w:r>
      <w:r>
        <w:rPr>
          <w:sz w:val="24"/>
        </w:rPr>
        <w:t>J.</w:t>
      </w:r>
      <w:r>
        <w:rPr>
          <w:spacing w:val="13"/>
          <w:sz w:val="24"/>
        </w:rPr>
        <w:t> </w:t>
      </w:r>
      <w:r>
        <w:rPr>
          <w:sz w:val="24"/>
        </w:rPr>
        <w:t>Sun,</w:t>
      </w:r>
      <w:r>
        <w:rPr>
          <w:spacing w:val="14"/>
          <w:sz w:val="24"/>
        </w:rPr>
        <w:t> </w:t>
      </w:r>
      <w:r>
        <w:rPr>
          <w:sz w:val="24"/>
        </w:rPr>
        <w:t>“Deep</w:t>
      </w:r>
      <w:r>
        <w:rPr>
          <w:spacing w:val="13"/>
          <w:sz w:val="24"/>
        </w:rPr>
        <w:t> </w:t>
      </w:r>
      <w:r>
        <w:rPr>
          <w:sz w:val="24"/>
        </w:rPr>
        <w:t>residual</w:t>
      </w:r>
      <w:r>
        <w:rPr>
          <w:spacing w:val="14"/>
          <w:sz w:val="24"/>
        </w:rPr>
        <w:t> </w:t>
      </w:r>
      <w:r>
        <w:rPr>
          <w:sz w:val="24"/>
        </w:rPr>
        <w:t>learning</w:t>
      </w:r>
      <w:r>
        <w:rPr>
          <w:spacing w:val="13"/>
          <w:sz w:val="24"/>
        </w:rPr>
        <w:t> </w:t>
      </w:r>
      <w:r>
        <w:rPr>
          <w:sz w:val="24"/>
        </w:rPr>
        <w:t>for</w:t>
      </w:r>
      <w:r>
        <w:rPr>
          <w:spacing w:val="14"/>
          <w:sz w:val="24"/>
        </w:rPr>
        <w:t> </w:t>
      </w:r>
      <w:r>
        <w:rPr>
          <w:sz w:val="24"/>
        </w:rPr>
        <w:t>image</w:t>
      </w:r>
      <w:r>
        <w:rPr>
          <w:spacing w:val="13"/>
          <w:sz w:val="24"/>
        </w:rPr>
        <w:t> </w:t>
      </w:r>
      <w:r>
        <w:rPr>
          <w:sz w:val="24"/>
        </w:rPr>
        <w:t>recognition,”</w:t>
      </w:r>
      <w:r>
        <w:rPr>
          <w:spacing w:val="-58"/>
          <w:sz w:val="24"/>
        </w:rPr>
        <w:t> </w:t>
      </w:r>
      <w:r>
        <w:rPr>
          <w:sz w:val="24"/>
        </w:rPr>
        <w:t>in </w:t>
      </w:r>
      <w:r>
        <w:rPr>
          <w:i/>
          <w:sz w:val="24"/>
        </w:rPr>
        <w:t>Proceedings of the IEEE Conference on Computer Vision and Pattern Recognition</w:t>
      </w:r>
      <w:r>
        <w:rPr>
          <w:i/>
          <w:spacing w:val="1"/>
          <w:sz w:val="24"/>
        </w:rPr>
        <w:t> </w:t>
      </w:r>
      <w:r>
        <w:rPr>
          <w:i/>
          <w:sz w:val="24"/>
        </w:rPr>
        <w:t>(CVPR)</w:t>
      </w:r>
      <w:r>
        <w:rPr>
          <w:sz w:val="24"/>
        </w:rPr>
        <w:t>,</w:t>
      </w:r>
      <w:r>
        <w:rPr>
          <w:spacing w:val="-2"/>
          <w:sz w:val="24"/>
        </w:rPr>
        <w:t> </w:t>
      </w:r>
      <w:r>
        <w:rPr>
          <w:sz w:val="24"/>
        </w:rPr>
        <w:t>Jun.</w:t>
      </w:r>
      <w:r>
        <w:rPr>
          <w:spacing w:val="-1"/>
          <w:sz w:val="24"/>
        </w:rPr>
        <w:t> </w:t>
      </w:r>
      <w:r>
        <w:rPr>
          <w:sz w:val="24"/>
        </w:rPr>
        <w:t>2016.</w:t>
      </w:r>
    </w:p>
    <w:p>
      <w:pPr>
        <w:pStyle w:val="ListParagraph"/>
        <w:numPr>
          <w:ilvl w:val="0"/>
          <w:numId w:val="22"/>
        </w:numPr>
        <w:tabs>
          <w:tab w:pos="1147" w:val="left" w:leader="none"/>
        </w:tabs>
        <w:spacing w:line="290" w:lineRule="auto" w:before="122" w:after="0"/>
        <w:ind w:left="1146" w:right="1011" w:hanging="686"/>
        <w:jc w:val="both"/>
        <w:rPr>
          <w:sz w:val="24"/>
        </w:rPr>
      </w:pPr>
      <w:bookmarkStart w:name="_bookmark181" w:id="337"/>
      <w:bookmarkEnd w:id="337"/>
      <w:r>
        <w:rPr/>
      </w:r>
      <w:bookmarkStart w:name="_bookmark181" w:id="338"/>
      <w:bookmarkEnd w:id="338"/>
      <w:r>
        <w:rPr>
          <w:sz w:val="24"/>
        </w:rPr>
        <w:t>C.</w:t>
      </w:r>
      <w:r>
        <w:rPr>
          <w:spacing w:val="-3"/>
          <w:sz w:val="24"/>
        </w:rPr>
        <w:t> </w:t>
      </w:r>
      <w:r>
        <w:rPr>
          <w:sz w:val="24"/>
        </w:rPr>
        <w:t>Szegedy,</w:t>
      </w:r>
      <w:r>
        <w:rPr>
          <w:spacing w:val="-3"/>
          <w:sz w:val="24"/>
        </w:rPr>
        <w:t> </w:t>
      </w:r>
      <w:r>
        <w:rPr>
          <w:sz w:val="24"/>
        </w:rPr>
        <w:t>W.</w:t>
      </w:r>
      <w:r>
        <w:rPr>
          <w:spacing w:val="-2"/>
          <w:sz w:val="24"/>
        </w:rPr>
        <w:t> </w:t>
      </w:r>
      <w:r>
        <w:rPr>
          <w:sz w:val="24"/>
        </w:rPr>
        <w:t>Liu,</w:t>
      </w:r>
      <w:r>
        <w:rPr>
          <w:spacing w:val="-3"/>
          <w:sz w:val="24"/>
        </w:rPr>
        <w:t> </w:t>
      </w:r>
      <w:r>
        <w:rPr>
          <w:sz w:val="24"/>
        </w:rPr>
        <w:t>Y.</w:t>
      </w:r>
      <w:r>
        <w:rPr>
          <w:spacing w:val="-3"/>
          <w:sz w:val="24"/>
        </w:rPr>
        <w:t> </w:t>
      </w:r>
      <w:r>
        <w:rPr>
          <w:sz w:val="24"/>
        </w:rPr>
        <w:t>Jia,</w:t>
      </w:r>
      <w:r>
        <w:rPr>
          <w:spacing w:val="-2"/>
          <w:sz w:val="24"/>
        </w:rPr>
        <w:t> </w:t>
      </w:r>
      <w:r>
        <w:rPr>
          <w:i/>
          <w:sz w:val="24"/>
        </w:rPr>
        <w:t>et</w:t>
      </w:r>
      <w:r>
        <w:rPr>
          <w:i/>
          <w:spacing w:val="-3"/>
          <w:sz w:val="24"/>
        </w:rPr>
        <w:t> </w:t>
      </w:r>
      <w:r>
        <w:rPr>
          <w:i/>
          <w:sz w:val="24"/>
        </w:rPr>
        <w:t>al.</w:t>
      </w:r>
      <w:r>
        <w:rPr>
          <w:sz w:val="24"/>
        </w:rPr>
        <w:t>,</w:t>
      </w:r>
      <w:r>
        <w:rPr>
          <w:spacing w:val="-2"/>
          <w:sz w:val="24"/>
        </w:rPr>
        <w:t> </w:t>
      </w:r>
      <w:r>
        <w:rPr>
          <w:sz w:val="24"/>
        </w:rPr>
        <w:t>“Going</w:t>
      </w:r>
      <w:r>
        <w:rPr>
          <w:spacing w:val="-3"/>
          <w:sz w:val="24"/>
        </w:rPr>
        <w:t> </w:t>
      </w:r>
      <w:r>
        <w:rPr>
          <w:sz w:val="24"/>
        </w:rPr>
        <w:t>deeper</w:t>
      </w:r>
      <w:r>
        <w:rPr>
          <w:spacing w:val="-3"/>
          <w:sz w:val="24"/>
        </w:rPr>
        <w:t> </w:t>
      </w:r>
      <w:r>
        <w:rPr>
          <w:sz w:val="24"/>
        </w:rPr>
        <w:t>with</w:t>
      </w:r>
      <w:r>
        <w:rPr>
          <w:spacing w:val="-2"/>
          <w:sz w:val="24"/>
        </w:rPr>
        <w:t> </w:t>
      </w:r>
      <w:r>
        <w:rPr>
          <w:sz w:val="24"/>
        </w:rPr>
        <w:t>convolutions,”</w:t>
      </w:r>
      <w:r>
        <w:rPr>
          <w:spacing w:val="-3"/>
          <w:sz w:val="24"/>
        </w:rPr>
        <w:t> </w:t>
      </w:r>
      <w:r>
        <w:rPr>
          <w:sz w:val="24"/>
        </w:rPr>
        <w:t>in</w:t>
      </w:r>
      <w:r>
        <w:rPr>
          <w:spacing w:val="-3"/>
          <w:sz w:val="24"/>
        </w:rPr>
        <w:t> </w:t>
      </w:r>
      <w:r>
        <w:rPr>
          <w:i/>
          <w:sz w:val="24"/>
        </w:rPr>
        <w:t>Proceedings</w:t>
      </w:r>
      <w:r>
        <w:rPr>
          <w:i/>
          <w:spacing w:val="-3"/>
          <w:sz w:val="24"/>
        </w:rPr>
        <w:t> </w:t>
      </w:r>
      <w:r>
        <w:rPr>
          <w:i/>
          <w:sz w:val="24"/>
        </w:rPr>
        <w:t>of</w:t>
      </w:r>
      <w:r>
        <w:rPr>
          <w:i/>
          <w:spacing w:val="-58"/>
          <w:sz w:val="24"/>
        </w:rPr>
        <w:t> </w:t>
      </w:r>
      <w:r>
        <w:rPr>
          <w:i/>
          <w:sz w:val="24"/>
        </w:rPr>
        <w:t>the</w:t>
      </w:r>
      <w:r>
        <w:rPr>
          <w:i/>
          <w:spacing w:val="-6"/>
          <w:sz w:val="24"/>
        </w:rPr>
        <w:t> </w:t>
      </w:r>
      <w:r>
        <w:rPr>
          <w:i/>
          <w:sz w:val="24"/>
        </w:rPr>
        <w:t>IEEE</w:t>
      </w:r>
      <w:r>
        <w:rPr>
          <w:i/>
          <w:spacing w:val="-6"/>
          <w:sz w:val="24"/>
        </w:rPr>
        <w:t> </w:t>
      </w:r>
      <w:r>
        <w:rPr>
          <w:i/>
          <w:sz w:val="24"/>
        </w:rPr>
        <w:t>Conference</w:t>
      </w:r>
      <w:r>
        <w:rPr>
          <w:i/>
          <w:spacing w:val="-6"/>
          <w:sz w:val="24"/>
        </w:rPr>
        <w:t> </w:t>
      </w:r>
      <w:r>
        <w:rPr>
          <w:i/>
          <w:sz w:val="24"/>
        </w:rPr>
        <w:t>on</w:t>
      </w:r>
      <w:r>
        <w:rPr>
          <w:i/>
          <w:spacing w:val="-6"/>
          <w:sz w:val="24"/>
        </w:rPr>
        <w:t> </w:t>
      </w:r>
      <w:r>
        <w:rPr>
          <w:i/>
          <w:sz w:val="24"/>
        </w:rPr>
        <w:t>Computer</w:t>
      </w:r>
      <w:r>
        <w:rPr>
          <w:i/>
          <w:spacing w:val="-6"/>
          <w:sz w:val="24"/>
        </w:rPr>
        <w:t> </w:t>
      </w:r>
      <w:r>
        <w:rPr>
          <w:i/>
          <w:sz w:val="24"/>
        </w:rPr>
        <w:t>Vision</w:t>
      </w:r>
      <w:r>
        <w:rPr>
          <w:i/>
          <w:spacing w:val="-6"/>
          <w:sz w:val="24"/>
        </w:rPr>
        <w:t> </w:t>
      </w:r>
      <w:r>
        <w:rPr>
          <w:i/>
          <w:sz w:val="24"/>
        </w:rPr>
        <w:t>and</w:t>
      </w:r>
      <w:r>
        <w:rPr>
          <w:i/>
          <w:spacing w:val="-6"/>
          <w:sz w:val="24"/>
        </w:rPr>
        <w:t> </w:t>
      </w:r>
      <w:r>
        <w:rPr>
          <w:i/>
          <w:sz w:val="24"/>
        </w:rPr>
        <w:t>Pattern</w:t>
      </w:r>
      <w:r>
        <w:rPr>
          <w:i/>
          <w:spacing w:val="-6"/>
          <w:sz w:val="24"/>
        </w:rPr>
        <w:t> </w:t>
      </w:r>
      <w:r>
        <w:rPr>
          <w:i/>
          <w:sz w:val="24"/>
        </w:rPr>
        <w:t>Recognition</w:t>
      </w:r>
      <w:r>
        <w:rPr>
          <w:i/>
          <w:spacing w:val="-6"/>
          <w:sz w:val="24"/>
        </w:rPr>
        <w:t> </w:t>
      </w:r>
      <w:r>
        <w:rPr>
          <w:i/>
          <w:sz w:val="24"/>
        </w:rPr>
        <w:t>(CVPR)</w:t>
      </w:r>
      <w:r>
        <w:rPr>
          <w:sz w:val="24"/>
        </w:rPr>
        <w:t>,</w:t>
      </w:r>
      <w:r>
        <w:rPr>
          <w:spacing w:val="-6"/>
          <w:sz w:val="24"/>
        </w:rPr>
        <w:t> </w:t>
      </w:r>
      <w:r>
        <w:rPr>
          <w:sz w:val="24"/>
        </w:rPr>
        <w:t>Jun.</w:t>
      </w:r>
      <w:r>
        <w:rPr>
          <w:spacing w:val="-6"/>
          <w:sz w:val="24"/>
        </w:rPr>
        <w:t> </w:t>
      </w:r>
      <w:r>
        <w:rPr>
          <w:sz w:val="24"/>
        </w:rPr>
        <w:t>2015.</w:t>
      </w:r>
    </w:p>
    <w:p>
      <w:pPr>
        <w:pStyle w:val="ListParagraph"/>
        <w:numPr>
          <w:ilvl w:val="0"/>
          <w:numId w:val="22"/>
        </w:numPr>
        <w:tabs>
          <w:tab w:pos="1147" w:val="left" w:leader="none"/>
        </w:tabs>
        <w:spacing w:line="290" w:lineRule="auto" w:before="122" w:after="0"/>
        <w:ind w:left="1146" w:right="1011" w:hanging="686"/>
        <w:jc w:val="both"/>
        <w:rPr>
          <w:sz w:val="24"/>
        </w:rPr>
      </w:pPr>
      <w:bookmarkStart w:name="_bookmark182" w:id="339"/>
      <w:bookmarkEnd w:id="339"/>
      <w:r>
        <w:rPr/>
      </w:r>
      <w:bookmarkStart w:name="_bookmark182" w:id="340"/>
      <w:bookmarkEnd w:id="340"/>
      <w:r>
        <w:rPr>
          <w:sz w:val="24"/>
        </w:rPr>
        <w:t>G</w:t>
      </w:r>
      <w:r>
        <w:rPr>
          <w:sz w:val="24"/>
        </w:rPr>
        <w:t>. Huang, Z. Liu, L. van der Maaten, and K. Q. Weinberger, “Densely connected con-</w:t>
      </w:r>
      <w:r>
        <w:rPr>
          <w:spacing w:val="1"/>
          <w:sz w:val="24"/>
        </w:rPr>
        <w:t> </w:t>
      </w:r>
      <w:r>
        <w:rPr>
          <w:sz w:val="24"/>
        </w:rPr>
        <w:t>volutional networks,” in </w:t>
      </w:r>
      <w:r>
        <w:rPr>
          <w:i/>
          <w:sz w:val="24"/>
        </w:rPr>
        <w:t>Proceedings of the IEEE Conference on Computer Vision and</w:t>
      </w:r>
      <w:r>
        <w:rPr>
          <w:i/>
          <w:spacing w:val="-57"/>
          <w:sz w:val="24"/>
        </w:rPr>
        <w:t> </w:t>
      </w:r>
      <w:r>
        <w:rPr>
          <w:i/>
          <w:sz w:val="24"/>
        </w:rPr>
        <w:t>Pattern</w:t>
      </w:r>
      <w:r>
        <w:rPr>
          <w:i/>
          <w:spacing w:val="-2"/>
          <w:sz w:val="24"/>
        </w:rPr>
        <w:t> </w:t>
      </w:r>
      <w:r>
        <w:rPr>
          <w:i/>
          <w:sz w:val="24"/>
        </w:rPr>
        <w:t>Recognition</w:t>
      </w:r>
      <w:r>
        <w:rPr>
          <w:i/>
          <w:spacing w:val="-1"/>
          <w:sz w:val="24"/>
        </w:rPr>
        <w:t> </w:t>
      </w:r>
      <w:r>
        <w:rPr>
          <w:i/>
          <w:sz w:val="24"/>
        </w:rPr>
        <w:t>(CVPR)</w:t>
      </w:r>
      <w:r>
        <w:rPr>
          <w:sz w:val="24"/>
        </w:rPr>
        <w:t>,</w:t>
      </w:r>
      <w:r>
        <w:rPr>
          <w:spacing w:val="-1"/>
          <w:sz w:val="24"/>
        </w:rPr>
        <w:t> </w:t>
      </w:r>
      <w:r>
        <w:rPr>
          <w:sz w:val="24"/>
        </w:rPr>
        <w:t>Jul.</w:t>
      </w:r>
      <w:r>
        <w:rPr>
          <w:spacing w:val="-1"/>
          <w:sz w:val="24"/>
        </w:rPr>
        <w:t> </w:t>
      </w:r>
      <w:r>
        <w:rPr>
          <w:sz w:val="24"/>
        </w:rPr>
        <w:t>2017.</w:t>
      </w:r>
    </w:p>
    <w:p>
      <w:pPr>
        <w:pStyle w:val="ListParagraph"/>
        <w:numPr>
          <w:ilvl w:val="0"/>
          <w:numId w:val="22"/>
        </w:numPr>
        <w:tabs>
          <w:tab w:pos="1147" w:val="left" w:leader="none"/>
        </w:tabs>
        <w:spacing w:line="230" w:lineRule="auto" w:before="42" w:after="0"/>
        <w:ind w:left="1146" w:right="1010" w:hanging="686"/>
        <w:jc w:val="both"/>
        <w:rPr>
          <w:sz w:val="24"/>
        </w:rPr>
      </w:pPr>
      <w:bookmarkStart w:name="_bookmark183" w:id="341"/>
      <w:bookmarkEnd w:id="341"/>
      <w:r>
        <w:rPr/>
      </w:r>
      <w:bookmarkStart w:name="_bookmark183" w:id="342"/>
      <w:bookmarkEnd w:id="342"/>
      <w:r>
        <w:rPr>
          <w:sz w:val="24"/>
        </w:rPr>
        <w:t>C.</w:t>
      </w:r>
      <w:r>
        <w:rPr>
          <w:sz w:val="24"/>
        </w:rPr>
        <w:t> A. Poynton, “</w:t>
      </w:r>
      <w:r>
        <w:rPr>
          <w:rFonts w:ascii="Microsoft YaHei" w:hAnsi="Microsoft YaHei" w:eastAsia="Microsoft YaHei" w:hint="eastAsia"/>
          <w:sz w:val="24"/>
        </w:rPr>
        <w:t>“</w:t>
      </w:r>
      <w:r>
        <w:rPr>
          <w:sz w:val="24"/>
        </w:rPr>
        <w:t>gamma</w:t>
      </w:r>
      <w:r>
        <w:rPr>
          <w:rFonts w:ascii="Microsoft YaHei" w:hAnsi="Microsoft YaHei" w:eastAsia="Microsoft YaHei" w:hint="eastAsia"/>
          <w:sz w:val="24"/>
        </w:rPr>
        <w:t>＂</w:t>
      </w:r>
      <w:r>
        <w:rPr>
          <w:sz w:val="24"/>
        </w:rPr>
        <w:t>and its disguises: The nonlinear mappings of intensity in</w:t>
      </w:r>
      <w:r>
        <w:rPr>
          <w:spacing w:val="1"/>
          <w:sz w:val="24"/>
        </w:rPr>
        <w:t> </w:t>
      </w:r>
      <w:r>
        <w:rPr>
          <w:sz w:val="24"/>
        </w:rPr>
        <w:t>perception,</w:t>
      </w:r>
      <w:r>
        <w:rPr>
          <w:spacing w:val="20"/>
          <w:sz w:val="24"/>
        </w:rPr>
        <w:t> </w:t>
      </w:r>
      <w:r>
        <w:rPr>
          <w:sz w:val="24"/>
        </w:rPr>
        <w:t>crts,</w:t>
      </w:r>
      <w:r>
        <w:rPr>
          <w:spacing w:val="20"/>
          <w:sz w:val="24"/>
        </w:rPr>
        <w:t> </w:t>
      </w:r>
      <w:r>
        <w:rPr>
          <w:sz w:val="24"/>
        </w:rPr>
        <w:t>film</w:t>
      </w:r>
      <w:r>
        <w:rPr>
          <w:spacing w:val="20"/>
          <w:sz w:val="24"/>
        </w:rPr>
        <w:t> </w:t>
      </w:r>
      <w:r>
        <w:rPr>
          <w:sz w:val="24"/>
        </w:rPr>
        <w:t>and</w:t>
      </w:r>
      <w:r>
        <w:rPr>
          <w:spacing w:val="20"/>
          <w:sz w:val="24"/>
        </w:rPr>
        <w:t> </w:t>
      </w:r>
      <w:r>
        <w:rPr>
          <w:sz w:val="24"/>
        </w:rPr>
        <w:t>video,”</w:t>
      </w:r>
      <w:r>
        <w:rPr>
          <w:spacing w:val="20"/>
          <w:sz w:val="24"/>
        </w:rPr>
        <w:t> </w:t>
      </w:r>
      <w:r>
        <w:rPr>
          <w:sz w:val="24"/>
        </w:rPr>
        <w:t>in</w:t>
      </w:r>
      <w:r>
        <w:rPr>
          <w:spacing w:val="20"/>
          <w:sz w:val="24"/>
        </w:rPr>
        <w:t> </w:t>
      </w:r>
      <w:r>
        <w:rPr>
          <w:i/>
          <w:sz w:val="24"/>
        </w:rPr>
        <w:t>SMPTE</w:t>
      </w:r>
      <w:r>
        <w:rPr>
          <w:i/>
          <w:spacing w:val="20"/>
          <w:sz w:val="24"/>
        </w:rPr>
        <w:t> </w:t>
      </w:r>
      <w:r>
        <w:rPr>
          <w:i/>
          <w:sz w:val="24"/>
        </w:rPr>
        <w:t>Journal</w:t>
      </w:r>
      <w:r>
        <w:rPr>
          <w:sz w:val="24"/>
        </w:rPr>
        <w:t>,</w:t>
      </w:r>
      <w:r>
        <w:rPr>
          <w:spacing w:val="20"/>
          <w:sz w:val="24"/>
        </w:rPr>
        <w:t> </w:t>
      </w:r>
      <w:r>
        <w:rPr>
          <w:sz w:val="24"/>
        </w:rPr>
        <w:t>vol.</w:t>
      </w:r>
      <w:r>
        <w:rPr>
          <w:spacing w:val="20"/>
          <w:sz w:val="24"/>
        </w:rPr>
        <w:t> </w:t>
      </w:r>
      <w:r>
        <w:rPr>
          <w:sz w:val="24"/>
        </w:rPr>
        <w:t>102,</w:t>
      </w:r>
      <w:r>
        <w:rPr>
          <w:spacing w:val="20"/>
          <w:sz w:val="24"/>
        </w:rPr>
        <w:t> </w:t>
      </w:r>
      <w:r>
        <w:rPr>
          <w:sz w:val="24"/>
        </w:rPr>
        <w:t>Dec.</w:t>
      </w:r>
      <w:r>
        <w:rPr>
          <w:spacing w:val="20"/>
          <w:sz w:val="24"/>
        </w:rPr>
        <w:t> </w:t>
      </w:r>
      <w:r>
        <w:rPr>
          <w:sz w:val="24"/>
        </w:rPr>
        <w:t>1993,</w:t>
      </w:r>
      <w:r>
        <w:rPr>
          <w:spacing w:val="20"/>
          <w:sz w:val="24"/>
        </w:rPr>
        <w:t> </w:t>
      </w:r>
      <w:r>
        <w:rPr>
          <w:sz w:val="24"/>
        </w:rPr>
        <w:t>pp.</w:t>
      </w:r>
      <w:r>
        <w:rPr>
          <w:spacing w:val="20"/>
          <w:sz w:val="24"/>
        </w:rPr>
        <w:t> </w:t>
      </w:r>
      <w:r>
        <w:rPr>
          <w:sz w:val="24"/>
        </w:rPr>
        <w:t>1099–</w:t>
      </w:r>
    </w:p>
    <w:p>
      <w:pPr>
        <w:spacing w:before="59"/>
        <w:ind w:left="1146" w:right="0" w:firstLine="0"/>
        <w:jc w:val="left"/>
        <w:rPr>
          <w:rFonts w:ascii="Times New Roman"/>
          <w:sz w:val="24"/>
        </w:rPr>
      </w:pPr>
      <w:r>
        <w:rPr>
          <w:rFonts w:ascii="Times New Roman"/>
          <w:sz w:val="24"/>
        </w:rPr>
        <w:t>1108.</w:t>
      </w:r>
    </w:p>
    <w:sectPr>
      <w:headerReference w:type="default" r:id="rId741"/>
      <w:footerReference w:type="default" r:id="rId742"/>
      <w:pgSz w:w="11910" w:h="16840"/>
      <w:pgMar w:header="0" w:footer="797" w:top="1380" w:bottom="980" w:left="1240" w:right="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Trebuchet MS">
    <w:altName w:val="Trebuchet MS"/>
    <w:charset w:val="1"/>
    <w:family w:val="swiss"/>
    <w:pitch w:val="variable"/>
  </w:font>
  <w:font w:name="Microsoft YaHei">
    <w:altName w:val="Microsoft YaHei"/>
    <w:charset w:val="1"/>
    <w:family w:val="swiss"/>
    <w:pitch w:val="variable"/>
  </w:font>
  <w:font w:name="SimSun-ExtB">
    <w:altName w:val="SimSun-ExtB"/>
    <w:charset w:val="1"/>
    <w:family w:val="modern"/>
    <w:pitch w:val="default"/>
  </w:font>
  <w:font w:name="Microsoft YaHei UI">
    <w:altName w:val="Microsoft YaHei UI"/>
    <w:charset w:val="1"/>
    <w:family w:val="swiss"/>
    <w:pitch w:val="variable"/>
  </w:font>
  <w:font w:name="Ink Free">
    <w:altName w:val="Ink Free"/>
    <w:charset w:val="1"/>
    <w:family w:val="script"/>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3.552002pt;margin-top:791.03418pt;width:16.55pt;height:13.05pt;mso-position-horizontal-relative:page;mso-position-vertical-relative:page;z-index:-20261888"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vii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320007pt;margin-top:791.03418pt;width:11pt;height:13.05pt;mso-position-horizontal-relative:page;mso-position-vertical-relative:page;z-index:-2025472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w w:val="99"/>
                    <w:sz w:val="20"/>
                  </w:rPr>
                  <w:instrText> PAGE </w:instrText>
                </w:r>
                <w:r>
                  <w:rPr/>
                  <w:fldChar w:fldCharType="separate"/>
                </w:r>
                <w:r>
                  <w:rPr/>
                  <w:t>2</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320007pt;margin-top:791.03418pt;width:11pt;height:13.05pt;mso-position-horizontal-relative:page;mso-position-vertical-relative:page;z-index:-2025369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w w:val="99"/>
                    <w:sz w:val="20"/>
                  </w:rPr>
                  <w:instrText> PAGE </w:instrText>
                </w:r>
                <w:r>
                  <w:rPr/>
                  <w:fldChar w:fldCharType="separate"/>
                </w:r>
                <w:r>
                  <w:rPr/>
                  <w:t>3</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320007pt;margin-top:791.03418pt;width:11pt;height:13.05pt;mso-position-horizontal-relative:page;mso-position-vertical-relative:page;z-index:-2025318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w w:val="99"/>
                    <w:sz w:val="20"/>
                  </w:rPr>
                  <w:instrText> PAGE </w:instrText>
                </w:r>
                <w:r>
                  <w:rPr/>
                  <w:fldChar w:fldCharType="separate"/>
                </w:r>
                <w:r>
                  <w:rPr/>
                  <w:t>4</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5216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5113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15</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5062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21</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960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22</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857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26</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7552"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32</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6528"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33</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167999pt;margin-top:791.03418pt;width:19.3pt;height:13.05pt;mso-position-horizontal-relative:page;mso-position-vertical-relative:page;z-index:-2026086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viii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550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34</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448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35</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3968"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46</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294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47</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192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51</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4089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55</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9872"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67</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936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89</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833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90</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782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92</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4.936005pt;margin-top:791.03418pt;width:13.8pt;height:13.05pt;mso-position-horizontal-relative:page;mso-position-vertical-relative:page;z-index:-2025984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ix</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7312"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93</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829987pt;margin-top:791.03418pt;width:16pt;height:13.05pt;mso-position-horizontal-relative:page;mso-position-vertical-relative:page;z-index:-2023680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94</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4.936005pt;margin-top:791.03418pt;width:13.75pt;height:13.05pt;mso-position-horizontal-relative:page;mso-position-vertical-relative:page;z-index:-2025881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xi</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3.552002pt;margin-top:791.03418pt;width:16.55pt;height:13.05pt;mso-position-horizontal-relative:page;mso-position-vertical-relative:page;z-index:-2025830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xii</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167999pt;margin-top:791.03418pt;width:19.3pt;height:13.05pt;mso-position-horizontal-relative:page;mso-position-vertical-relative:page;z-index:-20257280"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xiii</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446014pt;margin-top:791.03418pt;width:18.75pt;height:13.05pt;mso-position-horizontal-relative:page;mso-position-vertical-relative:page;z-index:-20256768"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xvi</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446014pt;margin-top:791.03418pt;width:18.75pt;height:13.05pt;mso-position-horizontal-relative:page;mso-position-vertical-relative:page;z-index:-20256256"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xvi</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320007pt;margin-top:791.03418pt;width:11pt;height:13.05pt;mso-position-horizontal-relative:page;mso-position-vertical-relative:page;z-index:-20255744" type="#_x0000_t202" filled="false" stroked="false">
          <v:textbox inset="0,0,0,0">
            <w:txbxContent>
              <w:p>
                <w:pPr>
                  <w:spacing w:before="11"/>
                  <w:ind w:left="60" w:right="0" w:firstLine="0"/>
                  <w:jc w:val="left"/>
                  <w:rPr>
                    <w:rFonts w:ascii="Times New Roman"/>
                    <w:sz w:val="20"/>
                  </w:rPr>
                </w:pPr>
                <w:r>
                  <w:rPr/>
                  <w:fldChar w:fldCharType="begin"/>
                </w:r>
                <w:r>
                  <w:rPr>
                    <w:rFonts w:ascii="Times New Roman"/>
                    <w:w w:val="99"/>
                    <w:sz w:val="20"/>
                  </w:rPr>
                  <w:instrText> PAGE </w:instrText>
                </w:r>
                <w:r>
                  <w:rPr/>
                  <w:fldChar w:fldCharType="separate"/>
                </w:r>
                <w:r>
                  <w:rPr/>
                  <w:t>1</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1.062988pt;margin-top:162.109055pt;width:61.5pt;height:31.75pt;mso-position-horizontal-relative:page;mso-position-vertical-relative:page;z-index:-20261376" type="#_x0000_t202" filled="false" stroked="false">
          <v:textbox inset="0,0,0,0">
            <w:txbxContent>
              <w:p>
                <w:pPr>
                  <w:spacing w:line="635" w:lineRule="exact" w:before="0"/>
                  <w:ind w:left="20" w:right="0" w:firstLine="0"/>
                  <w:jc w:val="left"/>
                  <w:rPr>
                    <w:rFonts w:ascii="Microsoft YaHei UI" w:eastAsia="Microsoft YaHei UI" w:hint="eastAsia"/>
                    <w:b/>
                    <w:sz w:val="59"/>
                  </w:rPr>
                </w:pPr>
                <w:r>
                  <w:rPr>
                    <w:rFonts w:ascii="Microsoft YaHei UI" w:eastAsia="Microsoft YaHei UI" w:hint="eastAsia"/>
                    <w:b/>
                    <w:sz w:val="59"/>
                  </w:rPr>
                  <w:t>誌謝</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54208"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1.3</w:t>
                </w:r>
                <w:r>
                  <w:rPr>
                    <w:rFonts w:ascii="Times New Roman" w:eastAsia="Times New Roman"/>
                    <w:i/>
                    <w:spacing w:val="-4"/>
                    <w:sz w:val="20"/>
                  </w:rPr>
                  <w:t> </w:t>
                </w:r>
                <w:r>
                  <w:rPr>
                    <w:sz w:val="20"/>
                  </w:rPr>
                  <w:t>論文架構</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52672"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2.1</w:t>
                </w:r>
                <w:r>
                  <w:rPr>
                    <w:rFonts w:ascii="Times New Roman" w:eastAsia="Times New Roman"/>
                    <w:i/>
                    <w:spacing w:val="-4"/>
                    <w:sz w:val="20"/>
                  </w:rPr>
                  <w:t> </w:t>
                </w:r>
                <w:r>
                  <w:rPr>
                    <w:sz w:val="20"/>
                  </w:rPr>
                  <w:t>背景知識</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51648"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2.2</w:t>
                </w:r>
                <w:r>
                  <w:rPr>
                    <w:rFonts w:ascii="Times New Roman" w:eastAsia="Times New Roman"/>
                    <w:i/>
                    <w:spacing w:val="-4"/>
                    <w:sz w:val="20"/>
                  </w:rPr>
                  <w:t> </w:t>
                </w:r>
                <w:r>
                  <w:rPr>
                    <w:sz w:val="20"/>
                  </w:rPr>
                  <w:t>文獻回顧</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497986pt;margin-top:32.495209pt;width:246.1pt;height:13.05pt;mso-position-horizontal-relative:page;mso-position-vertical-relative:page;z-index:-20250112" type="#_x0000_t202" filled="false" stroked="false">
          <v:textbox inset="0,0,0,0">
            <w:txbxContent>
              <w:p>
                <w:pPr>
                  <w:spacing w:line="261" w:lineRule="exact" w:before="0"/>
                  <w:ind w:left="20" w:right="0" w:firstLine="0"/>
                  <w:jc w:val="left"/>
                  <w:rPr>
                    <w:sz w:val="20"/>
                  </w:rPr>
                </w:pPr>
                <w:r>
                  <w:rPr>
                    <w:rFonts w:ascii="Times New Roman" w:eastAsia="Times New Roman"/>
                    <w:i/>
                    <w:w w:val="95"/>
                    <w:sz w:val="20"/>
                  </w:rPr>
                  <w:t>3.1</w:t>
                </w:r>
                <w:r>
                  <w:rPr>
                    <w:rFonts w:ascii="Times New Roman" w:eastAsia="Times New Roman"/>
                    <w:i/>
                    <w:spacing w:val="76"/>
                    <w:sz w:val="20"/>
                  </w:rPr>
                  <w:t>  </w:t>
                </w:r>
                <w:r>
                  <w:rPr>
                    <w:w w:val="95"/>
                    <w:sz w:val="20"/>
                  </w:rPr>
                  <w:t>以卷積神經網路為基礎之新型可解釋性深度學習模型</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2.975006pt;margin-top:32.495209pt;width:106.65pt;height:13.05pt;mso-position-horizontal-relative:page;mso-position-vertical-relative:page;z-index:-20249088"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3.2</w:t>
                </w:r>
                <w:r>
                  <w:rPr>
                    <w:rFonts w:ascii="Times New Roman" w:eastAsia="Times New Roman"/>
                    <w:i/>
                    <w:spacing w:val="-7"/>
                    <w:sz w:val="20"/>
                  </w:rPr>
                  <w:t> </w:t>
                </w:r>
                <w:r>
                  <w:rPr>
                    <w:sz w:val="20"/>
                  </w:rPr>
                  <w:t>卷積模組設計與實現</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51.528015pt;margin-top:32.495209pt;width:88.1pt;height:13.05pt;mso-position-horizontal-relative:page;mso-position-vertical-relative:page;z-index:-20248064"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3.3</w:t>
                </w:r>
                <w:r>
                  <w:rPr>
                    <w:rFonts w:ascii="Times New Roman" w:eastAsia="Times New Roman"/>
                    <w:i/>
                    <w:spacing w:val="-4"/>
                    <w:sz w:val="20"/>
                  </w:rPr>
                  <w:t> </w:t>
                </w:r>
                <w:r>
                  <w:rPr>
                    <w:rFonts w:ascii="Times New Roman" w:eastAsia="Times New Roman"/>
                    <w:i/>
                    <w:sz w:val="20"/>
                  </w:rPr>
                  <w:t>FM</w:t>
                </w:r>
                <w:r>
                  <w:rPr>
                    <w:sz w:val="20"/>
                  </w:rPr>
                  <w:t>、</w:t>
                </w:r>
                <w:r>
                  <w:rPr>
                    <w:rFonts w:ascii="Times New Roman" w:eastAsia="Times New Roman"/>
                    <w:i/>
                    <w:sz w:val="20"/>
                  </w:rPr>
                  <w:t>RM</w:t>
                </w:r>
                <w:r>
                  <w:rPr>
                    <w:rFonts w:ascii="Times New Roman" w:eastAsia="Times New Roman"/>
                    <w:i/>
                    <w:spacing w:val="-4"/>
                    <w:sz w:val="20"/>
                  </w:rPr>
                  <w:t> </w:t>
                </w:r>
                <w:r>
                  <w:rPr>
                    <w:sz w:val="20"/>
                  </w:rPr>
                  <w:t>的定義</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2.975006pt;margin-top:32.495209pt;width:106.65pt;height:13.05pt;mso-position-horizontal-relative:page;mso-position-vertical-relative:page;z-index:-20247040"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3.4</w:t>
                </w:r>
                <w:r>
                  <w:rPr>
                    <w:rFonts w:ascii="Times New Roman" w:eastAsia="Times New Roman"/>
                    <w:i/>
                    <w:spacing w:val="-7"/>
                    <w:sz w:val="20"/>
                  </w:rPr>
                  <w:t> </w:t>
                </w:r>
                <w:r>
                  <w:rPr>
                    <w:sz w:val="20"/>
                  </w:rPr>
                  <w:t>響應篩選模組之設計</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2.975006pt;margin-top:32.495209pt;width:106.65pt;height:13.05pt;mso-position-horizontal-relative:page;mso-position-vertical-relative:page;z-index:-20246016"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3.5</w:t>
                </w:r>
                <w:r>
                  <w:rPr>
                    <w:rFonts w:ascii="Times New Roman" w:eastAsia="Times New Roman"/>
                    <w:i/>
                    <w:spacing w:val="-7"/>
                    <w:sz w:val="20"/>
                  </w:rPr>
                  <w:t> </w:t>
                </w:r>
                <w:r>
                  <w:rPr>
                    <w:sz w:val="20"/>
                  </w:rPr>
                  <w:t>空間合併模組之設計</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1.062988pt;margin-top:162.109055pt;width:61.5pt;height:31.75pt;mso-position-horizontal-relative:page;mso-position-vertical-relative:page;z-index:-20260352" type="#_x0000_t202" filled="false" stroked="false">
          <v:textbox inset="0,0,0,0">
            <w:txbxContent>
              <w:p>
                <w:pPr>
                  <w:spacing w:line="635" w:lineRule="exact" w:before="0"/>
                  <w:ind w:left="20" w:right="0" w:firstLine="0"/>
                  <w:jc w:val="left"/>
                  <w:rPr>
                    <w:rFonts w:ascii="Microsoft YaHei UI" w:eastAsia="Microsoft YaHei UI" w:hint="eastAsia"/>
                    <w:b/>
                    <w:sz w:val="59"/>
                  </w:rPr>
                </w:pPr>
                <w:r>
                  <w:rPr>
                    <w:rFonts w:ascii="Microsoft YaHei UI" w:eastAsia="Microsoft YaHei UI" w:hint="eastAsia"/>
                    <w:b/>
                    <w:sz w:val="59"/>
                  </w:rPr>
                  <w:t>目錄</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44992"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3.6</w:t>
                </w:r>
                <w:r>
                  <w:rPr>
                    <w:rFonts w:ascii="Times New Roman" w:eastAsia="Times New Roman"/>
                    <w:i/>
                    <w:spacing w:val="-4"/>
                    <w:sz w:val="20"/>
                  </w:rPr>
                  <w:t> </w:t>
                </w:r>
                <w:r>
                  <w:rPr>
                    <w:sz w:val="20"/>
                  </w:rPr>
                  <w:t>可解釋性</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825989pt;margin-top:32.495209pt;width:66.8pt;height:13.05pt;mso-position-horizontal-relative:page;mso-position-vertical-relative:page;z-index:-20243456"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4.1</w:t>
                </w:r>
                <w:r>
                  <w:rPr>
                    <w:rFonts w:ascii="Times New Roman" w:eastAsia="Times New Roman"/>
                    <w:i/>
                    <w:spacing w:val="-5"/>
                    <w:sz w:val="20"/>
                  </w:rPr>
                  <w:t> </w:t>
                </w:r>
                <w:r>
                  <w:rPr>
                    <w:sz w:val="20"/>
                  </w:rPr>
                  <w:t>資料集介紹</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42432"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4.2</w:t>
                </w:r>
                <w:r>
                  <w:rPr>
                    <w:rFonts w:ascii="Times New Roman" w:eastAsia="Times New Roman"/>
                    <w:i/>
                    <w:spacing w:val="-4"/>
                    <w:sz w:val="20"/>
                  </w:rPr>
                  <w:t> </w:t>
                </w:r>
                <w:r>
                  <w:rPr>
                    <w:sz w:val="20"/>
                  </w:rPr>
                  <w:t>實驗設計</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41408"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4.3</w:t>
                </w:r>
                <w:r>
                  <w:rPr>
                    <w:rFonts w:ascii="Times New Roman" w:eastAsia="Times New Roman"/>
                    <w:i/>
                    <w:spacing w:val="-4"/>
                    <w:sz w:val="20"/>
                  </w:rPr>
                  <w:t> </w:t>
                </w:r>
                <w:r>
                  <w:rPr>
                    <w:sz w:val="20"/>
                  </w:rPr>
                  <w:t>實驗結果</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40384"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4.4</w:t>
                </w:r>
                <w:r>
                  <w:rPr>
                    <w:rFonts w:ascii="Times New Roman" w:eastAsia="Times New Roman"/>
                    <w:i/>
                    <w:spacing w:val="-4"/>
                    <w:sz w:val="20"/>
                  </w:rPr>
                  <w:t> </w:t>
                </w:r>
                <w:r>
                  <w:rPr>
                    <w:sz w:val="20"/>
                  </w:rPr>
                  <w:t>實驗分析</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38848"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5.2</w:t>
                </w:r>
                <w:r>
                  <w:rPr>
                    <w:rFonts w:ascii="Times New Roman" w:eastAsia="Times New Roman"/>
                    <w:i/>
                    <w:spacing w:val="-4"/>
                    <w:sz w:val="20"/>
                  </w:rPr>
                  <w:t> </w:t>
                </w:r>
                <w:r>
                  <w:rPr>
                    <w:sz w:val="20"/>
                  </w:rPr>
                  <w:t>未來展望</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7.656982pt;margin-top:33.284626pt;width:21.95pt;height:12.15pt;mso-position-horizontal-relative:page;mso-position-vertical-relative:page;z-index:-20259328" type="#_x0000_t202" filled="false" stroked="false">
          <v:textbox inset="0,0,0,0">
            <w:txbxContent>
              <w:p>
                <w:pPr>
                  <w:spacing w:line="242" w:lineRule="exact" w:before="0"/>
                  <w:ind w:left="20" w:right="0" w:firstLine="0"/>
                  <w:jc w:val="left"/>
                  <w:rPr>
                    <w:sz w:val="20"/>
                  </w:rPr>
                </w:pPr>
                <w:r>
                  <w:rPr>
                    <w:w w:val="95"/>
                    <w:sz w:val="20"/>
                  </w:rPr>
                  <w:t>目錄</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7.695007pt;margin-top:33.284626pt;width:31.9pt;height:12.15pt;mso-position-horizontal-relative:page;mso-position-vertical-relative:page;z-index:-20257792" type="#_x0000_t202" filled="false" stroked="false">
          <v:textbox inset="0,0,0,0">
            <w:txbxContent>
              <w:p>
                <w:pPr>
                  <w:spacing w:line="242" w:lineRule="exact" w:before="0"/>
                  <w:ind w:left="20" w:right="0" w:firstLine="0"/>
                  <w:jc w:val="left"/>
                  <w:rPr>
                    <w:sz w:val="20"/>
                  </w:rPr>
                </w:pPr>
                <w:r>
                  <w:rPr>
                    <w:w w:val="95"/>
                    <w:sz w:val="20"/>
                  </w:rPr>
                  <w:t>圖目錄</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2.787994pt;margin-top:32.495209pt;width:56.8pt;height:13.05pt;mso-position-horizontal-relative:page;mso-position-vertical-relative:page;z-index:-20255232" type="#_x0000_t202" filled="false" stroked="false">
          <v:textbox inset="0,0,0,0">
            <w:txbxContent>
              <w:p>
                <w:pPr>
                  <w:spacing w:line="261" w:lineRule="exact" w:before="0"/>
                  <w:ind w:left="20" w:right="0" w:firstLine="0"/>
                  <w:jc w:val="left"/>
                  <w:rPr>
                    <w:sz w:val="20"/>
                  </w:rPr>
                </w:pPr>
                <w:r>
                  <w:rPr>
                    <w:rFonts w:ascii="Times New Roman" w:eastAsia="Times New Roman"/>
                    <w:i/>
                    <w:sz w:val="20"/>
                  </w:rPr>
                  <w:t>1.2</w:t>
                </w:r>
                <w:r>
                  <w:rPr>
                    <w:rFonts w:ascii="Times New Roman" w:eastAsia="Times New Roman"/>
                    <w:i/>
                    <w:spacing w:val="-4"/>
                    <w:sz w:val="20"/>
                  </w:rPr>
                  <w:t> </w:t>
                </w:r>
                <w:r>
                  <w:rPr>
                    <w:sz w:val="20"/>
                  </w:rPr>
                  <w:t>研究目的</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1"/>
      <w:numFmt w:val="decimal"/>
      <w:lvlText w:val="[%1]"/>
      <w:lvlJc w:val="left"/>
      <w:pPr>
        <w:ind w:left="1146" w:hanging="566"/>
        <w:jc w:val="right"/>
      </w:pPr>
      <w:rPr>
        <w:rFonts w:hint="default" w:ascii="Times New Roman" w:hAnsi="Times New Roman" w:eastAsia="Times New Roman" w:cs="Times New Roman"/>
        <w:w w:val="99"/>
        <w:sz w:val="24"/>
        <w:szCs w:val="24"/>
        <w:lang w:val="en-US" w:eastAsia="zh-TW" w:bidi="ar-SA"/>
      </w:rPr>
    </w:lvl>
    <w:lvl w:ilvl="1">
      <w:start w:val="0"/>
      <w:numFmt w:val="bullet"/>
      <w:lvlText w:val="•"/>
      <w:lvlJc w:val="left"/>
      <w:pPr>
        <w:ind w:left="2080" w:hanging="566"/>
      </w:pPr>
      <w:rPr>
        <w:rFonts w:hint="default"/>
        <w:lang w:val="en-US" w:eastAsia="zh-TW" w:bidi="ar-SA"/>
      </w:rPr>
    </w:lvl>
    <w:lvl w:ilvl="2">
      <w:start w:val="0"/>
      <w:numFmt w:val="bullet"/>
      <w:lvlText w:val="•"/>
      <w:lvlJc w:val="left"/>
      <w:pPr>
        <w:ind w:left="3021" w:hanging="566"/>
      </w:pPr>
      <w:rPr>
        <w:rFonts w:hint="default"/>
        <w:lang w:val="en-US" w:eastAsia="zh-TW" w:bidi="ar-SA"/>
      </w:rPr>
    </w:lvl>
    <w:lvl w:ilvl="3">
      <w:start w:val="0"/>
      <w:numFmt w:val="bullet"/>
      <w:lvlText w:val="•"/>
      <w:lvlJc w:val="left"/>
      <w:pPr>
        <w:ind w:left="3961" w:hanging="566"/>
      </w:pPr>
      <w:rPr>
        <w:rFonts w:hint="default"/>
        <w:lang w:val="en-US" w:eastAsia="zh-TW" w:bidi="ar-SA"/>
      </w:rPr>
    </w:lvl>
    <w:lvl w:ilvl="4">
      <w:start w:val="0"/>
      <w:numFmt w:val="bullet"/>
      <w:lvlText w:val="•"/>
      <w:lvlJc w:val="left"/>
      <w:pPr>
        <w:ind w:left="4902" w:hanging="566"/>
      </w:pPr>
      <w:rPr>
        <w:rFonts w:hint="default"/>
        <w:lang w:val="en-US" w:eastAsia="zh-TW" w:bidi="ar-SA"/>
      </w:rPr>
    </w:lvl>
    <w:lvl w:ilvl="5">
      <w:start w:val="0"/>
      <w:numFmt w:val="bullet"/>
      <w:lvlText w:val="•"/>
      <w:lvlJc w:val="left"/>
      <w:pPr>
        <w:ind w:left="5842" w:hanging="566"/>
      </w:pPr>
      <w:rPr>
        <w:rFonts w:hint="default"/>
        <w:lang w:val="en-US" w:eastAsia="zh-TW" w:bidi="ar-SA"/>
      </w:rPr>
    </w:lvl>
    <w:lvl w:ilvl="6">
      <w:start w:val="0"/>
      <w:numFmt w:val="bullet"/>
      <w:lvlText w:val="•"/>
      <w:lvlJc w:val="left"/>
      <w:pPr>
        <w:ind w:left="6783" w:hanging="566"/>
      </w:pPr>
      <w:rPr>
        <w:rFonts w:hint="default"/>
        <w:lang w:val="en-US" w:eastAsia="zh-TW" w:bidi="ar-SA"/>
      </w:rPr>
    </w:lvl>
    <w:lvl w:ilvl="7">
      <w:start w:val="0"/>
      <w:numFmt w:val="bullet"/>
      <w:lvlText w:val="•"/>
      <w:lvlJc w:val="left"/>
      <w:pPr>
        <w:ind w:left="7723" w:hanging="566"/>
      </w:pPr>
      <w:rPr>
        <w:rFonts w:hint="default"/>
        <w:lang w:val="en-US" w:eastAsia="zh-TW" w:bidi="ar-SA"/>
      </w:rPr>
    </w:lvl>
    <w:lvl w:ilvl="8">
      <w:start w:val="0"/>
      <w:numFmt w:val="bullet"/>
      <w:lvlText w:val="•"/>
      <w:lvlJc w:val="left"/>
      <w:pPr>
        <w:ind w:left="8664" w:hanging="566"/>
      </w:pPr>
      <w:rPr>
        <w:rFonts w:hint="default"/>
        <w:lang w:val="en-US" w:eastAsia="zh-TW" w:bidi="ar-SA"/>
      </w:rPr>
    </w:lvl>
  </w:abstractNum>
  <w:abstractNum w:abstractNumId="20">
    <w:multiLevelType w:val="hybridMultilevel"/>
    <w:lvl w:ilvl="0">
      <w:start w:val="5"/>
      <w:numFmt w:val="decimal"/>
      <w:lvlText w:val="%1"/>
      <w:lvlJc w:val="left"/>
      <w:pPr>
        <w:ind w:left="1390" w:hanging="930"/>
        <w:jc w:val="left"/>
      </w:pPr>
      <w:rPr>
        <w:rFonts w:hint="default"/>
        <w:lang w:val="en-US" w:eastAsia="zh-TW" w:bidi="ar-SA"/>
      </w:rPr>
    </w:lvl>
    <w:lvl w:ilvl="1">
      <w:start w:val="1"/>
      <w:numFmt w:val="decimal"/>
      <w:lvlText w:val="%1.%2"/>
      <w:lvlJc w:val="left"/>
      <w:pPr>
        <w:ind w:left="1390" w:hanging="930"/>
        <w:jc w:val="left"/>
      </w:pPr>
      <w:rPr>
        <w:rFonts w:hint="default" w:ascii="Times New Roman" w:hAnsi="Times New Roman" w:eastAsia="Times New Roman" w:cs="Times New Roman"/>
        <w:b/>
        <w:bCs/>
        <w:w w:val="100"/>
        <w:sz w:val="41"/>
        <w:szCs w:val="41"/>
        <w:lang w:val="en-US" w:eastAsia="zh-TW" w:bidi="ar-SA"/>
      </w:rPr>
    </w:lvl>
    <w:lvl w:ilvl="2">
      <w:start w:val="1"/>
      <w:numFmt w:val="decimal"/>
      <w:lvlText w:val="%1.%2.%3"/>
      <w:lvlJc w:val="left"/>
      <w:pPr>
        <w:ind w:left="1493" w:hanging="1033"/>
        <w:jc w:val="left"/>
      </w:pPr>
      <w:rPr>
        <w:rFonts w:hint="default" w:ascii="Times New Roman" w:hAnsi="Times New Roman" w:eastAsia="Times New Roman" w:cs="Times New Roman"/>
        <w:b/>
        <w:bCs/>
        <w:w w:val="101"/>
        <w:sz w:val="34"/>
        <w:szCs w:val="34"/>
        <w:lang w:val="en-US" w:eastAsia="zh-TW" w:bidi="ar-SA"/>
      </w:rPr>
    </w:lvl>
    <w:lvl w:ilvl="3">
      <w:start w:val="0"/>
      <w:numFmt w:val="bullet"/>
      <w:lvlText w:val="•"/>
      <w:lvlJc w:val="left"/>
      <w:pPr>
        <w:ind w:left="3510" w:hanging="1033"/>
      </w:pPr>
      <w:rPr>
        <w:rFonts w:hint="default"/>
        <w:lang w:val="en-US" w:eastAsia="zh-TW" w:bidi="ar-SA"/>
      </w:rPr>
    </w:lvl>
    <w:lvl w:ilvl="4">
      <w:start w:val="0"/>
      <w:numFmt w:val="bullet"/>
      <w:lvlText w:val="•"/>
      <w:lvlJc w:val="left"/>
      <w:pPr>
        <w:ind w:left="4515" w:hanging="1033"/>
      </w:pPr>
      <w:rPr>
        <w:rFonts w:hint="default"/>
        <w:lang w:val="en-US" w:eastAsia="zh-TW" w:bidi="ar-SA"/>
      </w:rPr>
    </w:lvl>
    <w:lvl w:ilvl="5">
      <w:start w:val="0"/>
      <w:numFmt w:val="bullet"/>
      <w:lvlText w:val="•"/>
      <w:lvlJc w:val="left"/>
      <w:pPr>
        <w:ind w:left="5520" w:hanging="1033"/>
      </w:pPr>
      <w:rPr>
        <w:rFonts w:hint="default"/>
        <w:lang w:val="en-US" w:eastAsia="zh-TW" w:bidi="ar-SA"/>
      </w:rPr>
    </w:lvl>
    <w:lvl w:ilvl="6">
      <w:start w:val="0"/>
      <w:numFmt w:val="bullet"/>
      <w:lvlText w:val="•"/>
      <w:lvlJc w:val="left"/>
      <w:pPr>
        <w:ind w:left="6525" w:hanging="1033"/>
      </w:pPr>
      <w:rPr>
        <w:rFonts w:hint="default"/>
        <w:lang w:val="en-US" w:eastAsia="zh-TW" w:bidi="ar-SA"/>
      </w:rPr>
    </w:lvl>
    <w:lvl w:ilvl="7">
      <w:start w:val="0"/>
      <w:numFmt w:val="bullet"/>
      <w:lvlText w:val="•"/>
      <w:lvlJc w:val="left"/>
      <w:pPr>
        <w:ind w:left="7530" w:hanging="1033"/>
      </w:pPr>
      <w:rPr>
        <w:rFonts w:hint="default"/>
        <w:lang w:val="en-US" w:eastAsia="zh-TW" w:bidi="ar-SA"/>
      </w:rPr>
    </w:lvl>
    <w:lvl w:ilvl="8">
      <w:start w:val="0"/>
      <w:numFmt w:val="bullet"/>
      <w:lvlText w:val="•"/>
      <w:lvlJc w:val="left"/>
      <w:pPr>
        <w:ind w:left="8535" w:hanging="1033"/>
      </w:pPr>
      <w:rPr>
        <w:rFonts w:hint="default"/>
        <w:lang w:val="en-US" w:eastAsia="zh-TW" w:bidi="ar-SA"/>
      </w:rPr>
    </w:lvl>
  </w:abstractNum>
  <w:abstractNum w:abstractNumId="19">
    <w:multiLevelType w:val="hybridMultilevel"/>
    <w:lvl w:ilvl="0">
      <w:start w:val="4"/>
      <w:numFmt w:val="decimal"/>
      <w:lvlText w:val="%1"/>
      <w:lvlJc w:val="left"/>
      <w:pPr>
        <w:ind w:left="1536" w:hanging="1076"/>
        <w:jc w:val="left"/>
      </w:pPr>
      <w:rPr>
        <w:rFonts w:hint="default"/>
        <w:lang w:val="en-US" w:eastAsia="zh-TW" w:bidi="ar-SA"/>
      </w:rPr>
    </w:lvl>
    <w:lvl w:ilvl="1">
      <w:start w:val="4"/>
      <w:numFmt w:val="decimal"/>
      <w:lvlText w:val="%1.%2"/>
      <w:lvlJc w:val="left"/>
      <w:pPr>
        <w:ind w:left="1536" w:hanging="1076"/>
        <w:jc w:val="left"/>
      </w:pPr>
      <w:rPr>
        <w:rFonts w:hint="default"/>
        <w:lang w:val="en-US" w:eastAsia="zh-TW" w:bidi="ar-SA"/>
      </w:rPr>
    </w:lvl>
    <w:lvl w:ilvl="2">
      <w:start w:val="8"/>
      <w:numFmt w:val="decimal"/>
      <w:lvlText w:val="%1.%2.%3"/>
      <w:lvlJc w:val="left"/>
      <w:pPr>
        <w:ind w:left="1536" w:hanging="1076"/>
        <w:jc w:val="left"/>
      </w:pPr>
      <w:rPr>
        <w:rFonts w:hint="default"/>
        <w:lang w:val="en-US" w:eastAsia="zh-TW" w:bidi="ar-SA"/>
      </w:rPr>
    </w:lvl>
    <w:lvl w:ilvl="3">
      <w:start w:val="1"/>
      <w:numFmt w:val="decimal"/>
      <w:lvlText w:val="%1.%2.%3.%4"/>
      <w:lvlJc w:val="left"/>
      <w:pPr>
        <w:ind w:left="1536" w:hanging="1076"/>
        <w:jc w:val="left"/>
      </w:pPr>
      <w:rPr>
        <w:rFonts w:hint="default" w:ascii="Times New Roman" w:hAnsi="Times New Roman" w:eastAsia="Times New Roman" w:cs="Times New Roman"/>
        <w:b/>
        <w:bCs/>
        <w:w w:val="102"/>
        <w:sz w:val="28"/>
        <w:szCs w:val="28"/>
        <w:lang w:val="en-US" w:eastAsia="zh-TW" w:bidi="ar-SA"/>
      </w:rPr>
    </w:lvl>
    <w:lvl w:ilvl="4">
      <w:start w:val="0"/>
      <w:numFmt w:val="bullet"/>
      <w:lvlText w:val="•"/>
      <w:lvlJc w:val="left"/>
      <w:pPr>
        <w:ind w:left="5142" w:hanging="1076"/>
      </w:pPr>
      <w:rPr>
        <w:rFonts w:hint="default"/>
        <w:lang w:val="en-US" w:eastAsia="zh-TW" w:bidi="ar-SA"/>
      </w:rPr>
    </w:lvl>
    <w:lvl w:ilvl="5">
      <w:start w:val="0"/>
      <w:numFmt w:val="bullet"/>
      <w:lvlText w:val="•"/>
      <w:lvlJc w:val="left"/>
      <w:pPr>
        <w:ind w:left="6042" w:hanging="1076"/>
      </w:pPr>
      <w:rPr>
        <w:rFonts w:hint="default"/>
        <w:lang w:val="en-US" w:eastAsia="zh-TW" w:bidi="ar-SA"/>
      </w:rPr>
    </w:lvl>
    <w:lvl w:ilvl="6">
      <w:start w:val="0"/>
      <w:numFmt w:val="bullet"/>
      <w:lvlText w:val="•"/>
      <w:lvlJc w:val="left"/>
      <w:pPr>
        <w:ind w:left="6943" w:hanging="1076"/>
      </w:pPr>
      <w:rPr>
        <w:rFonts w:hint="default"/>
        <w:lang w:val="en-US" w:eastAsia="zh-TW" w:bidi="ar-SA"/>
      </w:rPr>
    </w:lvl>
    <w:lvl w:ilvl="7">
      <w:start w:val="0"/>
      <w:numFmt w:val="bullet"/>
      <w:lvlText w:val="•"/>
      <w:lvlJc w:val="left"/>
      <w:pPr>
        <w:ind w:left="7843" w:hanging="1076"/>
      </w:pPr>
      <w:rPr>
        <w:rFonts w:hint="default"/>
        <w:lang w:val="en-US" w:eastAsia="zh-TW" w:bidi="ar-SA"/>
      </w:rPr>
    </w:lvl>
    <w:lvl w:ilvl="8">
      <w:start w:val="0"/>
      <w:numFmt w:val="bullet"/>
      <w:lvlText w:val="•"/>
      <w:lvlJc w:val="left"/>
      <w:pPr>
        <w:ind w:left="8744" w:hanging="1076"/>
      </w:pPr>
      <w:rPr>
        <w:rFonts w:hint="default"/>
        <w:lang w:val="en-US" w:eastAsia="zh-TW" w:bidi="ar-SA"/>
      </w:rPr>
    </w:lvl>
  </w:abstractNum>
  <w:abstractNum w:abstractNumId="18">
    <w:multiLevelType w:val="hybridMultilevel"/>
    <w:lvl w:ilvl="0">
      <w:start w:val="4"/>
      <w:numFmt w:val="decimal"/>
      <w:lvlText w:val="%1"/>
      <w:lvlJc w:val="left"/>
      <w:pPr>
        <w:ind w:left="1390" w:hanging="930"/>
        <w:jc w:val="left"/>
      </w:pPr>
      <w:rPr>
        <w:rFonts w:hint="default"/>
        <w:lang w:val="en-US" w:eastAsia="zh-TW" w:bidi="ar-SA"/>
      </w:rPr>
    </w:lvl>
    <w:lvl w:ilvl="1">
      <w:start w:val="1"/>
      <w:numFmt w:val="decimal"/>
      <w:lvlText w:val="%1.%2"/>
      <w:lvlJc w:val="left"/>
      <w:pPr>
        <w:ind w:left="1390" w:hanging="930"/>
        <w:jc w:val="left"/>
      </w:pPr>
      <w:rPr>
        <w:rFonts w:hint="default" w:ascii="Times New Roman" w:hAnsi="Times New Roman" w:eastAsia="Times New Roman" w:cs="Times New Roman"/>
        <w:b/>
        <w:bCs/>
        <w:w w:val="100"/>
        <w:sz w:val="41"/>
        <w:szCs w:val="41"/>
        <w:lang w:val="en-US" w:eastAsia="zh-TW" w:bidi="ar-SA"/>
      </w:rPr>
    </w:lvl>
    <w:lvl w:ilvl="2">
      <w:start w:val="1"/>
      <w:numFmt w:val="decimal"/>
      <w:lvlText w:val="%1.%2.%3"/>
      <w:lvlJc w:val="left"/>
      <w:pPr>
        <w:ind w:left="1493" w:hanging="1033"/>
        <w:jc w:val="left"/>
      </w:pPr>
      <w:rPr>
        <w:rFonts w:hint="default" w:ascii="Times New Roman" w:hAnsi="Times New Roman" w:eastAsia="Times New Roman" w:cs="Times New Roman"/>
        <w:b/>
        <w:bCs/>
        <w:w w:val="101"/>
        <w:sz w:val="34"/>
        <w:szCs w:val="34"/>
        <w:lang w:val="en-US" w:eastAsia="zh-TW" w:bidi="ar-SA"/>
      </w:rPr>
    </w:lvl>
    <w:lvl w:ilvl="3">
      <w:start w:val="1"/>
      <w:numFmt w:val="decimal"/>
      <w:lvlText w:val="%4)"/>
      <w:lvlJc w:val="left"/>
      <w:pPr>
        <w:ind w:left="1178" w:hanging="383"/>
        <w:jc w:val="left"/>
      </w:pPr>
      <w:rPr>
        <w:rFonts w:hint="default" w:ascii="Times New Roman" w:hAnsi="Times New Roman" w:eastAsia="Times New Roman" w:cs="Times New Roman"/>
        <w:w w:val="102"/>
        <w:sz w:val="28"/>
        <w:szCs w:val="28"/>
        <w:lang w:val="en-US" w:eastAsia="zh-TW" w:bidi="ar-SA"/>
      </w:rPr>
    </w:lvl>
    <w:lvl w:ilvl="4">
      <w:start w:val="0"/>
      <w:numFmt w:val="bullet"/>
      <w:lvlText w:val="•"/>
      <w:lvlJc w:val="left"/>
      <w:pPr>
        <w:ind w:left="3761" w:hanging="383"/>
      </w:pPr>
      <w:rPr>
        <w:rFonts w:hint="default"/>
        <w:lang w:val="en-US" w:eastAsia="zh-TW" w:bidi="ar-SA"/>
      </w:rPr>
    </w:lvl>
    <w:lvl w:ilvl="5">
      <w:start w:val="0"/>
      <w:numFmt w:val="bullet"/>
      <w:lvlText w:val="•"/>
      <w:lvlJc w:val="left"/>
      <w:pPr>
        <w:ind w:left="4892" w:hanging="383"/>
      </w:pPr>
      <w:rPr>
        <w:rFonts w:hint="default"/>
        <w:lang w:val="en-US" w:eastAsia="zh-TW" w:bidi="ar-SA"/>
      </w:rPr>
    </w:lvl>
    <w:lvl w:ilvl="6">
      <w:start w:val="0"/>
      <w:numFmt w:val="bullet"/>
      <w:lvlText w:val="•"/>
      <w:lvlJc w:val="left"/>
      <w:pPr>
        <w:ind w:left="6022" w:hanging="383"/>
      </w:pPr>
      <w:rPr>
        <w:rFonts w:hint="default"/>
        <w:lang w:val="en-US" w:eastAsia="zh-TW" w:bidi="ar-SA"/>
      </w:rPr>
    </w:lvl>
    <w:lvl w:ilvl="7">
      <w:start w:val="0"/>
      <w:numFmt w:val="bullet"/>
      <w:lvlText w:val="•"/>
      <w:lvlJc w:val="left"/>
      <w:pPr>
        <w:ind w:left="7153" w:hanging="383"/>
      </w:pPr>
      <w:rPr>
        <w:rFonts w:hint="default"/>
        <w:lang w:val="en-US" w:eastAsia="zh-TW" w:bidi="ar-SA"/>
      </w:rPr>
    </w:lvl>
    <w:lvl w:ilvl="8">
      <w:start w:val="0"/>
      <w:numFmt w:val="bullet"/>
      <w:lvlText w:val="•"/>
      <w:lvlJc w:val="left"/>
      <w:pPr>
        <w:ind w:left="8284" w:hanging="383"/>
      </w:pPr>
      <w:rPr>
        <w:rFonts w:hint="default"/>
        <w:lang w:val="en-US" w:eastAsia="zh-TW" w:bidi="ar-SA"/>
      </w:rPr>
    </w:lvl>
  </w:abstractNum>
  <w:abstractNum w:abstractNumId="17">
    <w:multiLevelType w:val="hybridMultilevel"/>
    <w:lvl w:ilvl="0">
      <w:start w:val="1"/>
      <w:numFmt w:val="lowerLetter"/>
      <w:lvlText w:val="(%1)"/>
      <w:lvlJc w:val="left"/>
      <w:pPr>
        <w:ind w:left="4880" w:hanging="2896"/>
        <w:jc w:val="left"/>
      </w:pPr>
      <w:rPr>
        <w:rFonts w:hint="default" w:ascii="Times New Roman" w:hAnsi="Times New Roman" w:eastAsia="Times New Roman" w:cs="Times New Roman"/>
        <w:w w:val="99"/>
        <w:sz w:val="20"/>
        <w:szCs w:val="20"/>
        <w:lang w:val="en-US" w:eastAsia="zh-TW" w:bidi="ar-SA"/>
      </w:rPr>
    </w:lvl>
    <w:lvl w:ilvl="1">
      <w:start w:val="1"/>
      <w:numFmt w:val="lowerLetter"/>
      <w:lvlText w:val="(%2)"/>
      <w:lvlJc w:val="left"/>
      <w:pPr>
        <w:ind w:left="6466" w:hanging="3168"/>
        <w:jc w:val="left"/>
      </w:pPr>
      <w:rPr>
        <w:rFonts w:hint="default" w:ascii="Times New Roman" w:hAnsi="Times New Roman" w:eastAsia="Times New Roman" w:cs="Times New Roman"/>
        <w:w w:val="99"/>
        <w:sz w:val="20"/>
        <w:szCs w:val="20"/>
        <w:lang w:val="en-US" w:eastAsia="zh-TW" w:bidi="ar-SA"/>
      </w:rPr>
    </w:lvl>
    <w:lvl w:ilvl="2">
      <w:start w:val="0"/>
      <w:numFmt w:val="bullet"/>
      <w:lvlText w:val="•"/>
      <w:lvlJc w:val="left"/>
      <w:pPr>
        <w:ind w:left="6913" w:hanging="3168"/>
      </w:pPr>
      <w:rPr>
        <w:rFonts w:hint="default"/>
        <w:lang w:val="en-US" w:eastAsia="zh-TW" w:bidi="ar-SA"/>
      </w:rPr>
    </w:lvl>
    <w:lvl w:ilvl="3">
      <w:start w:val="0"/>
      <w:numFmt w:val="bullet"/>
      <w:lvlText w:val="•"/>
      <w:lvlJc w:val="left"/>
      <w:pPr>
        <w:ind w:left="7367" w:hanging="3168"/>
      </w:pPr>
      <w:rPr>
        <w:rFonts w:hint="default"/>
        <w:lang w:val="en-US" w:eastAsia="zh-TW" w:bidi="ar-SA"/>
      </w:rPr>
    </w:lvl>
    <w:lvl w:ilvl="4">
      <w:start w:val="0"/>
      <w:numFmt w:val="bullet"/>
      <w:lvlText w:val="•"/>
      <w:lvlJc w:val="left"/>
      <w:pPr>
        <w:ind w:left="7821" w:hanging="3168"/>
      </w:pPr>
      <w:rPr>
        <w:rFonts w:hint="default"/>
        <w:lang w:val="en-US" w:eastAsia="zh-TW" w:bidi="ar-SA"/>
      </w:rPr>
    </w:lvl>
    <w:lvl w:ilvl="5">
      <w:start w:val="0"/>
      <w:numFmt w:val="bullet"/>
      <w:lvlText w:val="•"/>
      <w:lvlJc w:val="left"/>
      <w:pPr>
        <w:ind w:left="8275" w:hanging="3168"/>
      </w:pPr>
      <w:rPr>
        <w:rFonts w:hint="default"/>
        <w:lang w:val="en-US" w:eastAsia="zh-TW" w:bidi="ar-SA"/>
      </w:rPr>
    </w:lvl>
    <w:lvl w:ilvl="6">
      <w:start w:val="0"/>
      <w:numFmt w:val="bullet"/>
      <w:lvlText w:val="•"/>
      <w:lvlJc w:val="left"/>
      <w:pPr>
        <w:ind w:left="8729" w:hanging="3168"/>
      </w:pPr>
      <w:rPr>
        <w:rFonts w:hint="default"/>
        <w:lang w:val="en-US" w:eastAsia="zh-TW" w:bidi="ar-SA"/>
      </w:rPr>
    </w:lvl>
    <w:lvl w:ilvl="7">
      <w:start w:val="0"/>
      <w:numFmt w:val="bullet"/>
      <w:lvlText w:val="•"/>
      <w:lvlJc w:val="left"/>
      <w:pPr>
        <w:ind w:left="9183" w:hanging="3168"/>
      </w:pPr>
      <w:rPr>
        <w:rFonts w:hint="default"/>
        <w:lang w:val="en-US" w:eastAsia="zh-TW" w:bidi="ar-SA"/>
      </w:rPr>
    </w:lvl>
    <w:lvl w:ilvl="8">
      <w:start w:val="0"/>
      <w:numFmt w:val="bullet"/>
      <w:lvlText w:val="•"/>
      <w:lvlJc w:val="left"/>
      <w:pPr>
        <w:ind w:left="9637" w:hanging="3168"/>
      </w:pPr>
      <w:rPr>
        <w:rFonts w:hint="default"/>
        <w:lang w:val="en-US" w:eastAsia="zh-TW" w:bidi="ar-SA"/>
      </w:rPr>
    </w:lvl>
  </w:abstractNum>
  <w:abstractNum w:abstractNumId="16">
    <w:multiLevelType w:val="hybridMultilevel"/>
    <w:lvl w:ilvl="0">
      <w:start w:val="1"/>
      <w:numFmt w:val="decimal"/>
      <w:lvlText w:val="%1"/>
      <w:lvlJc w:val="left"/>
      <w:pPr>
        <w:ind w:left="1178" w:hanging="287"/>
        <w:jc w:val="left"/>
      </w:pPr>
      <w:rPr>
        <w:rFonts w:hint="default" w:ascii="Times New Roman" w:hAnsi="Times New Roman" w:eastAsia="Times New Roman" w:cs="Times New Roman"/>
        <w:w w:val="102"/>
        <w:sz w:val="28"/>
        <w:szCs w:val="28"/>
        <w:lang w:val="en-US" w:eastAsia="zh-TW" w:bidi="ar-SA"/>
      </w:rPr>
    </w:lvl>
    <w:lvl w:ilvl="1">
      <w:start w:val="0"/>
      <w:numFmt w:val="bullet"/>
      <w:lvlText w:val="•"/>
      <w:lvlJc w:val="left"/>
      <w:pPr>
        <w:ind w:left="2116" w:hanging="287"/>
      </w:pPr>
      <w:rPr>
        <w:rFonts w:hint="default"/>
        <w:lang w:val="en-US" w:eastAsia="zh-TW" w:bidi="ar-SA"/>
      </w:rPr>
    </w:lvl>
    <w:lvl w:ilvl="2">
      <w:start w:val="0"/>
      <w:numFmt w:val="bullet"/>
      <w:lvlText w:val="•"/>
      <w:lvlJc w:val="left"/>
      <w:pPr>
        <w:ind w:left="3053" w:hanging="287"/>
      </w:pPr>
      <w:rPr>
        <w:rFonts w:hint="default"/>
        <w:lang w:val="en-US" w:eastAsia="zh-TW" w:bidi="ar-SA"/>
      </w:rPr>
    </w:lvl>
    <w:lvl w:ilvl="3">
      <w:start w:val="0"/>
      <w:numFmt w:val="bullet"/>
      <w:lvlText w:val="•"/>
      <w:lvlJc w:val="left"/>
      <w:pPr>
        <w:ind w:left="3989" w:hanging="287"/>
      </w:pPr>
      <w:rPr>
        <w:rFonts w:hint="default"/>
        <w:lang w:val="en-US" w:eastAsia="zh-TW" w:bidi="ar-SA"/>
      </w:rPr>
    </w:lvl>
    <w:lvl w:ilvl="4">
      <w:start w:val="0"/>
      <w:numFmt w:val="bullet"/>
      <w:lvlText w:val="•"/>
      <w:lvlJc w:val="left"/>
      <w:pPr>
        <w:ind w:left="4926" w:hanging="287"/>
      </w:pPr>
      <w:rPr>
        <w:rFonts w:hint="default"/>
        <w:lang w:val="en-US" w:eastAsia="zh-TW" w:bidi="ar-SA"/>
      </w:rPr>
    </w:lvl>
    <w:lvl w:ilvl="5">
      <w:start w:val="0"/>
      <w:numFmt w:val="bullet"/>
      <w:lvlText w:val="•"/>
      <w:lvlJc w:val="left"/>
      <w:pPr>
        <w:ind w:left="5862" w:hanging="287"/>
      </w:pPr>
      <w:rPr>
        <w:rFonts w:hint="default"/>
        <w:lang w:val="en-US" w:eastAsia="zh-TW" w:bidi="ar-SA"/>
      </w:rPr>
    </w:lvl>
    <w:lvl w:ilvl="6">
      <w:start w:val="0"/>
      <w:numFmt w:val="bullet"/>
      <w:lvlText w:val="•"/>
      <w:lvlJc w:val="left"/>
      <w:pPr>
        <w:ind w:left="6799" w:hanging="287"/>
      </w:pPr>
      <w:rPr>
        <w:rFonts w:hint="default"/>
        <w:lang w:val="en-US" w:eastAsia="zh-TW" w:bidi="ar-SA"/>
      </w:rPr>
    </w:lvl>
    <w:lvl w:ilvl="7">
      <w:start w:val="0"/>
      <w:numFmt w:val="bullet"/>
      <w:lvlText w:val="•"/>
      <w:lvlJc w:val="left"/>
      <w:pPr>
        <w:ind w:left="7735" w:hanging="287"/>
      </w:pPr>
      <w:rPr>
        <w:rFonts w:hint="default"/>
        <w:lang w:val="en-US" w:eastAsia="zh-TW" w:bidi="ar-SA"/>
      </w:rPr>
    </w:lvl>
    <w:lvl w:ilvl="8">
      <w:start w:val="0"/>
      <w:numFmt w:val="bullet"/>
      <w:lvlText w:val="•"/>
      <w:lvlJc w:val="left"/>
      <w:pPr>
        <w:ind w:left="8672" w:hanging="287"/>
      </w:pPr>
      <w:rPr>
        <w:rFonts w:hint="default"/>
        <w:lang w:val="en-US" w:eastAsia="zh-TW" w:bidi="ar-SA"/>
      </w:rPr>
    </w:lvl>
  </w:abstractNum>
  <w:abstractNum w:abstractNumId="15">
    <w:multiLevelType w:val="hybridMultilevel"/>
    <w:lvl w:ilvl="0">
      <w:start w:val="2"/>
      <w:numFmt w:val="decimal"/>
      <w:lvlText w:val="%1"/>
      <w:lvlJc w:val="left"/>
      <w:pPr>
        <w:ind w:left="1178" w:hanging="287"/>
        <w:jc w:val="left"/>
      </w:pPr>
      <w:rPr>
        <w:rFonts w:hint="default" w:ascii="Times New Roman" w:hAnsi="Times New Roman" w:eastAsia="Times New Roman" w:cs="Times New Roman"/>
        <w:w w:val="102"/>
        <w:sz w:val="28"/>
        <w:szCs w:val="28"/>
        <w:lang w:val="en-US" w:eastAsia="zh-TW" w:bidi="ar-SA"/>
      </w:rPr>
    </w:lvl>
    <w:lvl w:ilvl="1">
      <w:start w:val="0"/>
      <w:numFmt w:val="bullet"/>
      <w:lvlText w:val="•"/>
      <w:lvlJc w:val="left"/>
      <w:pPr>
        <w:ind w:left="2116" w:hanging="287"/>
      </w:pPr>
      <w:rPr>
        <w:rFonts w:hint="default"/>
        <w:lang w:val="en-US" w:eastAsia="zh-TW" w:bidi="ar-SA"/>
      </w:rPr>
    </w:lvl>
    <w:lvl w:ilvl="2">
      <w:start w:val="0"/>
      <w:numFmt w:val="bullet"/>
      <w:lvlText w:val="•"/>
      <w:lvlJc w:val="left"/>
      <w:pPr>
        <w:ind w:left="3053" w:hanging="287"/>
      </w:pPr>
      <w:rPr>
        <w:rFonts w:hint="default"/>
        <w:lang w:val="en-US" w:eastAsia="zh-TW" w:bidi="ar-SA"/>
      </w:rPr>
    </w:lvl>
    <w:lvl w:ilvl="3">
      <w:start w:val="0"/>
      <w:numFmt w:val="bullet"/>
      <w:lvlText w:val="•"/>
      <w:lvlJc w:val="left"/>
      <w:pPr>
        <w:ind w:left="3989" w:hanging="287"/>
      </w:pPr>
      <w:rPr>
        <w:rFonts w:hint="default"/>
        <w:lang w:val="en-US" w:eastAsia="zh-TW" w:bidi="ar-SA"/>
      </w:rPr>
    </w:lvl>
    <w:lvl w:ilvl="4">
      <w:start w:val="0"/>
      <w:numFmt w:val="bullet"/>
      <w:lvlText w:val="•"/>
      <w:lvlJc w:val="left"/>
      <w:pPr>
        <w:ind w:left="4926" w:hanging="287"/>
      </w:pPr>
      <w:rPr>
        <w:rFonts w:hint="default"/>
        <w:lang w:val="en-US" w:eastAsia="zh-TW" w:bidi="ar-SA"/>
      </w:rPr>
    </w:lvl>
    <w:lvl w:ilvl="5">
      <w:start w:val="0"/>
      <w:numFmt w:val="bullet"/>
      <w:lvlText w:val="•"/>
      <w:lvlJc w:val="left"/>
      <w:pPr>
        <w:ind w:left="5862" w:hanging="287"/>
      </w:pPr>
      <w:rPr>
        <w:rFonts w:hint="default"/>
        <w:lang w:val="en-US" w:eastAsia="zh-TW" w:bidi="ar-SA"/>
      </w:rPr>
    </w:lvl>
    <w:lvl w:ilvl="6">
      <w:start w:val="0"/>
      <w:numFmt w:val="bullet"/>
      <w:lvlText w:val="•"/>
      <w:lvlJc w:val="left"/>
      <w:pPr>
        <w:ind w:left="6799" w:hanging="287"/>
      </w:pPr>
      <w:rPr>
        <w:rFonts w:hint="default"/>
        <w:lang w:val="en-US" w:eastAsia="zh-TW" w:bidi="ar-SA"/>
      </w:rPr>
    </w:lvl>
    <w:lvl w:ilvl="7">
      <w:start w:val="0"/>
      <w:numFmt w:val="bullet"/>
      <w:lvlText w:val="•"/>
      <w:lvlJc w:val="left"/>
      <w:pPr>
        <w:ind w:left="7735" w:hanging="287"/>
      </w:pPr>
      <w:rPr>
        <w:rFonts w:hint="default"/>
        <w:lang w:val="en-US" w:eastAsia="zh-TW" w:bidi="ar-SA"/>
      </w:rPr>
    </w:lvl>
    <w:lvl w:ilvl="8">
      <w:start w:val="0"/>
      <w:numFmt w:val="bullet"/>
      <w:lvlText w:val="•"/>
      <w:lvlJc w:val="left"/>
      <w:pPr>
        <w:ind w:left="8672" w:hanging="287"/>
      </w:pPr>
      <w:rPr>
        <w:rFonts w:hint="default"/>
        <w:lang w:val="en-US" w:eastAsia="zh-TW" w:bidi="ar-SA"/>
      </w:rPr>
    </w:lvl>
  </w:abstractNum>
  <w:abstractNum w:abstractNumId="14">
    <w:multiLevelType w:val="hybridMultilevel"/>
    <w:lvl w:ilvl="0">
      <w:start w:val="2"/>
      <w:numFmt w:val="decimal"/>
      <w:lvlText w:val="%1"/>
      <w:lvlJc w:val="left"/>
      <w:pPr>
        <w:ind w:left="1178" w:hanging="287"/>
        <w:jc w:val="left"/>
      </w:pPr>
      <w:rPr>
        <w:rFonts w:hint="default" w:ascii="Times New Roman" w:hAnsi="Times New Roman" w:eastAsia="Times New Roman" w:cs="Times New Roman"/>
        <w:w w:val="102"/>
        <w:sz w:val="28"/>
        <w:szCs w:val="28"/>
        <w:lang w:val="en-US" w:eastAsia="zh-TW" w:bidi="ar-SA"/>
      </w:rPr>
    </w:lvl>
    <w:lvl w:ilvl="1">
      <w:start w:val="0"/>
      <w:numFmt w:val="bullet"/>
      <w:lvlText w:val="•"/>
      <w:lvlJc w:val="left"/>
      <w:pPr>
        <w:ind w:left="2116" w:hanging="287"/>
      </w:pPr>
      <w:rPr>
        <w:rFonts w:hint="default"/>
        <w:lang w:val="en-US" w:eastAsia="zh-TW" w:bidi="ar-SA"/>
      </w:rPr>
    </w:lvl>
    <w:lvl w:ilvl="2">
      <w:start w:val="0"/>
      <w:numFmt w:val="bullet"/>
      <w:lvlText w:val="•"/>
      <w:lvlJc w:val="left"/>
      <w:pPr>
        <w:ind w:left="3053" w:hanging="287"/>
      </w:pPr>
      <w:rPr>
        <w:rFonts w:hint="default"/>
        <w:lang w:val="en-US" w:eastAsia="zh-TW" w:bidi="ar-SA"/>
      </w:rPr>
    </w:lvl>
    <w:lvl w:ilvl="3">
      <w:start w:val="0"/>
      <w:numFmt w:val="bullet"/>
      <w:lvlText w:val="•"/>
      <w:lvlJc w:val="left"/>
      <w:pPr>
        <w:ind w:left="3989" w:hanging="287"/>
      </w:pPr>
      <w:rPr>
        <w:rFonts w:hint="default"/>
        <w:lang w:val="en-US" w:eastAsia="zh-TW" w:bidi="ar-SA"/>
      </w:rPr>
    </w:lvl>
    <w:lvl w:ilvl="4">
      <w:start w:val="0"/>
      <w:numFmt w:val="bullet"/>
      <w:lvlText w:val="•"/>
      <w:lvlJc w:val="left"/>
      <w:pPr>
        <w:ind w:left="4926" w:hanging="287"/>
      </w:pPr>
      <w:rPr>
        <w:rFonts w:hint="default"/>
        <w:lang w:val="en-US" w:eastAsia="zh-TW" w:bidi="ar-SA"/>
      </w:rPr>
    </w:lvl>
    <w:lvl w:ilvl="5">
      <w:start w:val="0"/>
      <w:numFmt w:val="bullet"/>
      <w:lvlText w:val="•"/>
      <w:lvlJc w:val="left"/>
      <w:pPr>
        <w:ind w:left="5862" w:hanging="287"/>
      </w:pPr>
      <w:rPr>
        <w:rFonts w:hint="default"/>
        <w:lang w:val="en-US" w:eastAsia="zh-TW" w:bidi="ar-SA"/>
      </w:rPr>
    </w:lvl>
    <w:lvl w:ilvl="6">
      <w:start w:val="0"/>
      <w:numFmt w:val="bullet"/>
      <w:lvlText w:val="•"/>
      <w:lvlJc w:val="left"/>
      <w:pPr>
        <w:ind w:left="6799" w:hanging="287"/>
      </w:pPr>
      <w:rPr>
        <w:rFonts w:hint="default"/>
        <w:lang w:val="en-US" w:eastAsia="zh-TW" w:bidi="ar-SA"/>
      </w:rPr>
    </w:lvl>
    <w:lvl w:ilvl="7">
      <w:start w:val="0"/>
      <w:numFmt w:val="bullet"/>
      <w:lvlText w:val="•"/>
      <w:lvlJc w:val="left"/>
      <w:pPr>
        <w:ind w:left="7735" w:hanging="287"/>
      </w:pPr>
      <w:rPr>
        <w:rFonts w:hint="default"/>
        <w:lang w:val="en-US" w:eastAsia="zh-TW" w:bidi="ar-SA"/>
      </w:rPr>
    </w:lvl>
    <w:lvl w:ilvl="8">
      <w:start w:val="0"/>
      <w:numFmt w:val="bullet"/>
      <w:lvlText w:val="•"/>
      <w:lvlJc w:val="left"/>
      <w:pPr>
        <w:ind w:left="8672" w:hanging="287"/>
      </w:pPr>
      <w:rPr>
        <w:rFonts w:hint="default"/>
        <w:lang w:val="en-US" w:eastAsia="zh-TW" w:bidi="ar-SA"/>
      </w:rPr>
    </w:lvl>
  </w:abstractNum>
  <w:abstractNum w:abstractNumId="13">
    <w:multiLevelType w:val="hybridMultilevel"/>
    <w:lvl w:ilvl="0">
      <w:start w:val="1"/>
      <w:numFmt w:val="decimal"/>
      <w:lvlText w:val="%1"/>
      <w:lvlJc w:val="left"/>
      <w:pPr>
        <w:ind w:left="1178" w:hanging="287"/>
        <w:jc w:val="left"/>
      </w:pPr>
      <w:rPr>
        <w:rFonts w:hint="default" w:ascii="Times New Roman" w:hAnsi="Times New Roman" w:eastAsia="Times New Roman" w:cs="Times New Roman"/>
        <w:w w:val="102"/>
        <w:sz w:val="28"/>
        <w:szCs w:val="28"/>
        <w:lang w:val="en-US" w:eastAsia="zh-TW" w:bidi="ar-SA"/>
      </w:rPr>
    </w:lvl>
    <w:lvl w:ilvl="1">
      <w:start w:val="1"/>
      <w:numFmt w:val="lowerLetter"/>
      <w:lvlText w:val="(%2)"/>
      <w:lvlJc w:val="left"/>
      <w:pPr>
        <w:ind w:left="4880" w:hanging="2896"/>
        <w:jc w:val="left"/>
      </w:pPr>
      <w:rPr>
        <w:rFonts w:hint="default" w:ascii="Times New Roman" w:hAnsi="Times New Roman" w:eastAsia="Times New Roman" w:cs="Times New Roman"/>
        <w:w w:val="99"/>
        <w:sz w:val="20"/>
        <w:szCs w:val="20"/>
        <w:lang w:val="en-US" w:eastAsia="zh-TW" w:bidi="ar-SA"/>
      </w:rPr>
    </w:lvl>
    <w:lvl w:ilvl="2">
      <w:start w:val="0"/>
      <w:numFmt w:val="bullet"/>
      <w:lvlText w:val="•"/>
      <w:lvlJc w:val="left"/>
      <w:pPr>
        <w:ind w:left="5509" w:hanging="2896"/>
      </w:pPr>
      <w:rPr>
        <w:rFonts w:hint="default"/>
        <w:lang w:val="en-US" w:eastAsia="zh-TW" w:bidi="ar-SA"/>
      </w:rPr>
    </w:lvl>
    <w:lvl w:ilvl="3">
      <w:start w:val="0"/>
      <w:numFmt w:val="bullet"/>
      <w:lvlText w:val="•"/>
      <w:lvlJc w:val="left"/>
      <w:pPr>
        <w:ind w:left="6139" w:hanging="2896"/>
      </w:pPr>
      <w:rPr>
        <w:rFonts w:hint="default"/>
        <w:lang w:val="en-US" w:eastAsia="zh-TW" w:bidi="ar-SA"/>
      </w:rPr>
    </w:lvl>
    <w:lvl w:ilvl="4">
      <w:start w:val="0"/>
      <w:numFmt w:val="bullet"/>
      <w:lvlText w:val="•"/>
      <w:lvlJc w:val="left"/>
      <w:pPr>
        <w:ind w:left="6768" w:hanging="2896"/>
      </w:pPr>
      <w:rPr>
        <w:rFonts w:hint="default"/>
        <w:lang w:val="en-US" w:eastAsia="zh-TW" w:bidi="ar-SA"/>
      </w:rPr>
    </w:lvl>
    <w:lvl w:ilvl="5">
      <w:start w:val="0"/>
      <w:numFmt w:val="bullet"/>
      <w:lvlText w:val="•"/>
      <w:lvlJc w:val="left"/>
      <w:pPr>
        <w:ind w:left="7398" w:hanging="2896"/>
      </w:pPr>
      <w:rPr>
        <w:rFonts w:hint="default"/>
        <w:lang w:val="en-US" w:eastAsia="zh-TW" w:bidi="ar-SA"/>
      </w:rPr>
    </w:lvl>
    <w:lvl w:ilvl="6">
      <w:start w:val="0"/>
      <w:numFmt w:val="bullet"/>
      <w:lvlText w:val="•"/>
      <w:lvlJc w:val="left"/>
      <w:pPr>
        <w:ind w:left="8027" w:hanging="2896"/>
      </w:pPr>
      <w:rPr>
        <w:rFonts w:hint="default"/>
        <w:lang w:val="en-US" w:eastAsia="zh-TW" w:bidi="ar-SA"/>
      </w:rPr>
    </w:lvl>
    <w:lvl w:ilvl="7">
      <w:start w:val="0"/>
      <w:numFmt w:val="bullet"/>
      <w:lvlText w:val="•"/>
      <w:lvlJc w:val="left"/>
      <w:pPr>
        <w:ind w:left="8657" w:hanging="2896"/>
      </w:pPr>
      <w:rPr>
        <w:rFonts w:hint="default"/>
        <w:lang w:val="en-US" w:eastAsia="zh-TW" w:bidi="ar-SA"/>
      </w:rPr>
    </w:lvl>
    <w:lvl w:ilvl="8">
      <w:start w:val="0"/>
      <w:numFmt w:val="bullet"/>
      <w:lvlText w:val="•"/>
      <w:lvlJc w:val="left"/>
      <w:pPr>
        <w:ind w:left="9286" w:hanging="2896"/>
      </w:pPr>
      <w:rPr>
        <w:rFonts w:hint="default"/>
        <w:lang w:val="en-US" w:eastAsia="zh-TW" w:bidi="ar-SA"/>
      </w:rPr>
    </w:lvl>
  </w:abstractNum>
  <w:abstractNum w:abstractNumId="12">
    <w:multiLevelType w:val="hybridMultilevel"/>
    <w:lvl w:ilvl="0">
      <w:start w:val="3"/>
      <w:numFmt w:val="decimal"/>
      <w:lvlText w:val="%1"/>
      <w:lvlJc w:val="left"/>
      <w:pPr>
        <w:ind w:left="1390" w:hanging="930"/>
        <w:jc w:val="left"/>
      </w:pPr>
      <w:rPr>
        <w:rFonts w:hint="default"/>
        <w:lang w:val="en-US" w:eastAsia="zh-TW" w:bidi="ar-SA"/>
      </w:rPr>
    </w:lvl>
    <w:lvl w:ilvl="1">
      <w:start w:val="1"/>
      <w:numFmt w:val="decimal"/>
      <w:lvlText w:val="%1.%2"/>
      <w:lvlJc w:val="left"/>
      <w:pPr>
        <w:ind w:left="1390" w:hanging="930"/>
        <w:jc w:val="left"/>
      </w:pPr>
      <w:rPr>
        <w:rFonts w:hint="default" w:ascii="Times New Roman" w:hAnsi="Times New Roman" w:eastAsia="Times New Roman" w:cs="Times New Roman"/>
        <w:b/>
        <w:bCs/>
        <w:w w:val="100"/>
        <w:sz w:val="41"/>
        <w:szCs w:val="41"/>
        <w:lang w:val="en-US" w:eastAsia="zh-TW" w:bidi="ar-SA"/>
      </w:rPr>
    </w:lvl>
    <w:lvl w:ilvl="2">
      <w:start w:val="1"/>
      <w:numFmt w:val="decimal"/>
      <w:lvlText w:val="%1.%2.%3"/>
      <w:lvlJc w:val="left"/>
      <w:pPr>
        <w:ind w:left="1493" w:hanging="1033"/>
        <w:jc w:val="left"/>
      </w:pPr>
      <w:rPr>
        <w:rFonts w:hint="default" w:ascii="Times New Roman" w:hAnsi="Times New Roman" w:eastAsia="Times New Roman" w:cs="Times New Roman"/>
        <w:b/>
        <w:bCs/>
        <w:w w:val="101"/>
        <w:sz w:val="34"/>
        <w:szCs w:val="34"/>
        <w:lang w:val="en-US" w:eastAsia="zh-TW" w:bidi="ar-SA"/>
      </w:rPr>
    </w:lvl>
    <w:lvl w:ilvl="3">
      <w:start w:val="1"/>
      <w:numFmt w:val="decimal"/>
      <w:lvlText w:val="%1.%2.%3.%4"/>
      <w:lvlJc w:val="left"/>
      <w:pPr>
        <w:ind w:left="1536" w:hanging="1076"/>
        <w:jc w:val="left"/>
      </w:pPr>
      <w:rPr>
        <w:rFonts w:hint="default" w:ascii="Times New Roman" w:hAnsi="Times New Roman" w:eastAsia="Times New Roman" w:cs="Times New Roman"/>
        <w:b/>
        <w:bCs/>
        <w:w w:val="102"/>
        <w:sz w:val="28"/>
        <w:szCs w:val="28"/>
        <w:lang w:val="en-US" w:eastAsia="zh-TW" w:bidi="ar-SA"/>
      </w:rPr>
    </w:lvl>
    <w:lvl w:ilvl="4">
      <w:start w:val="0"/>
      <w:numFmt w:val="bullet"/>
      <w:lvlText w:val="•"/>
      <w:lvlJc w:val="left"/>
      <w:pPr>
        <w:ind w:left="2826" w:hanging="1076"/>
      </w:pPr>
      <w:rPr>
        <w:rFonts w:hint="default"/>
        <w:lang w:val="en-US" w:eastAsia="zh-TW" w:bidi="ar-SA"/>
      </w:rPr>
    </w:lvl>
    <w:lvl w:ilvl="5">
      <w:start w:val="0"/>
      <w:numFmt w:val="bullet"/>
      <w:lvlText w:val="•"/>
      <w:lvlJc w:val="left"/>
      <w:pPr>
        <w:ind w:left="4113" w:hanging="1076"/>
      </w:pPr>
      <w:rPr>
        <w:rFonts w:hint="default"/>
        <w:lang w:val="en-US" w:eastAsia="zh-TW" w:bidi="ar-SA"/>
      </w:rPr>
    </w:lvl>
    <w:lvl w:ilvl="6">
      <w:start w:val="0"/>
      <w:numFmt w:val="bullet"/>
      <w:lvlText w:val="•"/>
      <w:lvlJc w:val="left"/>
      <w:pPr>
        <w:ind w:left="5399" w:hanging="1076"/>
      </w:pPr>
      <w:rPr>
        <w:rFonts w:hint="default"/>
        <w:lang w:val="en-US" w:eastAsia="zh-TW" w:bidi="ar-SA"/>
      </w:rPr>
    </w:lvl>
    <w:lvl w:ilvl="7">
      <w:start w:val="0"/>
      <w:numFmt w:val="bullet"/>
      <w:lvlText w:val="•"/>
      <w:lvlJc w:val="left"/>
      <w:pPr>
        <w:ind w:left="6686" w:hanging="1076"/>
      </w:pPr>
      <w:rPr>
        <w:rFonts w:hint="default"/>
        <w:lang w:val="en-US" w:eastAsia="zh-TW" w:bidi="ar-SA"/>
      </w:rPr>
    </w:lvl>
    <w:lvl w:ilvl="8">
      <w:start w:val="0"/>
      <w:numFmt w:val="bullet"/>
      <w:lvlText w:val="•"/>
      <w:lvlJc w:val="left"/>
      <w:pPr>
        <w:ind w:left="7972" w:hanging="1076"/>
      </w:pPr>
      <w:rPr>
        <w:rFonts w:hint="default"/>
        <w:lang w:val="en-US" w:eastAsia="zh-TW" w:bidi="ar-SA"/>
      </w:rPr>
    </w:lvl>
  </w:abstractNum>
  <w:abstractNum w:abstractNumId="11">
    <w:multiLevelType w:val="hybridMultilevel"/>
    <w:lvl w:ilvl="0">
      <w:start w:val="2"/>
      <w:numFmt w:val="decimal"/>
      <w:lvlText w:val="%1"/>
      <w:lvlJc w:val="left"/>
      <w:pPr>
        <w:ind w:left="1390" w:hanging="930"/>
        <w:jc w:val="left"/>
      </w:pPr>
      <w:rPr>
        <w:rFonts w:hint="default"/>
        <w:lang w:val="en-US" w:eastAsia="zh-TW" w:bidi="ar-SA"/>
      </w:rPr>
    </w:lvl>
    <w:lvl w:ilvl="1">
      <w:start w:val="1"/>
      <w:numFmt w:val="decimal"/>
      <w:lvlText w:val="%1.%2"/>
      <w:lvlJc w:val="left"/>
      <w:pPr>
        <w:ind w:left="1390" w:hanging="930"/>
        <w:jc w:val="left"/>
      </w:pPr>
      <w:rPr>
        <w:rFonts w:hint="default" w:ascii="Times New Roman" w:hAnsi="Times New Roman" w:eastAsia="Times New Roman" w:cs="Times New Roman"/>
        <w:b/>
        <w:bCs/>
        <w:w w:val="100"/>
        <w:sz w:val="41"/>
        <w:szCs w:val="41"/>
        <w:lang w:val="en-US" w:eastAsia="zh-TW" w:bidi="ar-SA"/>
      </w:rPr>
    </w:lvl>
    <w:lvl w:ilvl="2">
      <w:start w:val="1"/>
      <w:numFmt w:val="decimal"/>
      <w:lvlText w:val="%1.%2.%3"/>
      <w:lvlJc w:val="left"/>
      <w:pPr>
        <w:ind w:left="1493" w:hanging="1033"/>
        <w:jc w:val="left"/>
      </w:pPr>
      <w:rPr>
        <w:rFonts w:hint="default" w:ascii="Times New Roman" w:hAnsi="Times New Roman" w:eastAsia="Times New Roman" w:cs="Times New Roman"/>
        <w:b/>
        <w:bCs/>
        <w:w w:val="101"/>
        <w:sz w:val="34"/>
        <w:szCs w:val="34"/>
        <w:lang w:val="en-US" w:eastAsia="zh-TW" w:bidi="ar-SA"/>
      </w:rPr>
    </w:lvl>
    <w:lvl w:ilvl="3">
      <w:start w:val="1"/>
      <w:numFmt w:val="decimal"/>
      <w:lvlText w:val="%1.%2.%3.%4"/>
      <w:lvlJc w:val="left"/>
      <w:pPr>
        <w:ind w:left="1536" w:hanging="1076"/>
        <w:jc w:val="left"/>
      </w:pPr>
      <w:rPr>
        <w:rFonts w:hint="default" w:ascii="Times New Roman" w:hAnsi="Times New Roman" w:eastAsia="Times New Roman" w:cs="Times New Roman"/>
        <w:b/>
        <w:bCs/>
        <w:w w:val="102"/>
        <w:sz w:val="28"/>
        <w:szCs w:val="28"/>
        <w:lang w:val="en-US" w:eastAsia="zh-TW" w:bidi="ar-SA"/>
      </w:rPr>
    </w:lvl>
    <w:lvl w:ilvl="4">
      <w:start w:val="1"/>
      <w:numFmt w:val="lowerLetter"/>
      <w:lvlText w:val="(%5)"/>
      <w:lvlJc w:val="left"/>
      <w:pPr>
        <w:ind w:left="4268" w:hanging="271"/>
        <w:jc w:val="left"/>
      </w:pPr>
      <w:rPr>
        <w:rFonts w:hint="default" w:ascii="Times New Roman" w:hAnsi="Times New Roman" w:eastAsia="Times New Roman" w:cs="Times New Roman"/>
        <w:w w:val="99"/>
        <w:sz w:val="20"/>
        <w:szCs w:val="20"/>
        <w:lang w:val="en-US" w:eastAsia="zh-TW" w:bidi="ar-SA"/>
      </w:rPr>
    </w:lvl>
    <w:lvl w:ilvl="5">
      <w:start w:val="0"/>
      <w:numFmt w:val="bullet"/>
      <w:lvlText w:val="•"/>
      <w:lvlJc w:val="left"/>
      <w:pPr>
        <w:ind w:left="4540" w:hanging="271"/>
      </w:pPr>
      <w:rPr>
        <w:rFonts w:hint="default"/>
        <w:lang w:val="en-US" w:eastAsia="zh-TW" w:bidi="ar-SA"/>
      </w:rPr>
    </w:lvl>
    <w:lvl w:ilvl="6">
      <w:start w:val="0"/>
      <w:numFmt w:val="bullet"/>
      <w:lvlText w:val="•"/>
      <w:lvlJc w:val="left"/>
      <w:pPr>
        <w:ind w:left="5741" w:hanging="271"/>
      </w:pPr>
      <w:rPr>
        <w:rFonts w:hint="default"/>
        <w:lang w:val="en-US" w:eastAsia="zh-TW" w:bidi="ar-SA"/>
      </w:rPr>
    </w:lvl>
    <w:lvl w:ilvl="7">
      <w:start w:val="0"/>
      <w:numFmt w:val="bullet"/>
      <w:lvlText w:val="•"/>
      <w:lvlJc w:val="left"/>
      <w:pPr>
        <w:ind w:left="6942" w:hanging="271"/>
      </w:pPr>
      <w:rPr>
        <w:rFonts w:hint="default"/>
        <w:lang w:val="en-US" w:eastAsia="zh-TW" w:bidi="ar-SA"/>
      </w:rPr>
    </w:lvl>
    <w:lvl w:ilvl="8">
      <w:start w:val="0"/>
      <w:numFmt w:val="bullet"/>
      <w:lvlText w:val="•"/>
      <w:lvlJc w:val="left"/>
      <w:pPr>
        <w:ind w:left="8143" w:hanging="271"/>
      </w:pPr>
      <w:rPr>
        <w:rFonts w:hint="default"/>
        <w:lang w:val="en-US" w:eastAsia="zh-TW" w:bidi="ar-SA"/>
      </w:rPr>
    </w:lvl>
  </w:abstractNum>
  <w:abstractNum w:abstractNumId="10">
    <w:multiLevelType w:val="hybridMultilevel"/>
    <w:lvl w:ilvl="0">
      <w:start w:val="1"/>
      <w:numFmt w:val="decimal"/>
      <w:lvlText w:val="%1"/>
      <w:lvlJc w:val="left"/>
      <w:pPr>
        <w:ind w:left="1390" w:hanging="930"/>
        <w:jc w:val="left"/>
      </w:pPr>
      <w:rPr>
        <w:rFonts w:hint="default"/>
        <w:lang w:val="en-US" w:eastAsia="zh-TW" w:bidi="ar-SA"/>
      </w:rPr>
    </w:lvl>
    <w:lvl w:ilvl="1">
      <w:start w:val="1"/>
      <w:numFmt w:val="decimal"/>
      <w:lvlText w:val="%1.%2"/>
      <w:lvlJc w:val="left"/>
      <w:pPr>
        <w:ind w:left="1390" w:hanging="930"/>
        <w:jc w:val="left"/>
      </w:pPr>
      <w:rPr>
        <w:rFonts w:hint="default" w:ascii="Times New Roman" w:hAnsi="Times New Roman" w:eastAsia="Times New Roman" w:cs="Times New Roman"/>
        <w:b/>
        <w:bCs/>
        <w:w w:val="100"/>
        <w:sz w:val="41"/>
        <w:szCs w:val="41"/>
        <w:lang w:val="en-US" w:eastAsia="zh-TW" w:bidi="ar-SA"/>
      </w:rPr>
    </w:lvl>
    <w:lvl w:ilvl="2">
      <w:start w:val="0"/>
      <w:numFmt w:val="bullet"/>
      <w:lvlText w:val="•"/>
      <w:lvlJc w:val="left"/>
      <w:pPr>
        <w:ind w:left="3229" w:hanging="930"/>
      </w:pPr>
      <w:rPr>
        <w:rFonts w:hint="default"/>
        <w:lang w:val="en-US" w:eastAsia="zh-TW" w:bidi="ar-SA"/>
      </w:rPr>
    </w:lvl>
    <w:lvl w:ilvl="3">
      <w:start w:val="0"/>
      <w:numFmt w:val="bullet"/>
      <w:lvlText w:val="•"/>
      <w:lvlJc w:val="left"/>
      <w:pPr>
        <w:ind w:left="4143" w:hanging="930"/>
      </w:pPr>
      <w:rPr>
        <w:rFonts w:hint="default"/>
        <w:lang w:val="en-US" w:eastAsia="zh-TW" w:bidi="ar-SA"/>
      </w:rPr>
    </w:lvl>
    <w:lvl w:ilvl="4">
      <w:start w:val="0"/>
      <w:numFmt w:val="bullet"/>
      <w:lvlText w:val="•"/>
      <w:lvlJc w:val="left"/>
      <w:pPr>
        <w:ind w:left="5058" w:hanging="930"/>
      </w:pPr>
      <w:rPr>
        <w:rFonts w:hint="default"/>
        <w:lang w:val="en-US" w:eastAsia="zh-TW" w:bidi="ar-SA"/>
      </w:rPr>
    </w:lvl>
    <w:lvl w:ilvl="5">
      <w:start w:val="0"/>
      <w:numFmt w:val="bullet"/>
      <w:lvlText w:val="•"/>
      <w:lvlJc w:val="left"/>
      <w:pPr>
        <w:ind w:left="5972" w:hanging="930"/>
      </w:pPr>
      <w:rPr>
        <w:rFonts w:hint="default"/>
        <w:lang w:val="en-US" w:eastAsia="zh-TW" w:bidi="ar-SA"/>
      </w:rPr>
    </w:lvl>
    <w:lvl w:ilvl="6">
      <w:start w:val="0"/>
      <w:numFmt w:val="bullet"/>
      <w:lvlText w:val="•"/>
      <w:lvlJc w:val="left"/>
      <w:pPr>
        <w:ind w:left="6887" w:hanging="930"/>
      </w:pPr>
      <w:rPr>
        <w:rFonts w:hint="default"/>
        <w:lang w:val="en-US" w:eastAsia="zh-TW" w:bidi="ar-SA"/>
      </w:rPr>
    </w:lvl>
    <w:lvl w:ilvl="7">
      <w:start w:val="0"/>
      <w:numFmt w:val="bullet"/>
      <w:lvlText w:val="•"/>
      <w:lvlJc w:val="left"/>
      <w:pPr>
        <w:ind w:left="7801" w:hanging="930"/>
      </w:pPr>
      <w:rPr>
        <w:rFonts w:hint="default"/>
        <w:lang w:val="en-US" w:eastAsia="zh-TW" w:bidi="ar-SA"/>
      </w:rPr>
    </w:lvl>
    <w:lvl w:ilvl="8">
      <w:start w:val="0"/>
      <w:numFmt w:val="bullet"/>
      <w:lvlText w:val="•"/>
      <w:lvlJc w:val="left"/>
      <w:pPr>
        <w:ind w:left="8716" w:hanging="930"/>
      </w:pPr>
      <w:rPr>
        <w:rFonts w:hint="default"/>
        <w:lang w:val="en-US" w:eastAsia="zh-TW" w:bidi="ar-SA"/>
      </w:rPr>
    </w:lvl>
  </w:abstractNum>
  <w:abstractNum w:abstractNumId="9">
    <w:multiLevelType w:val="hybridMultilevel"/>
    <w:lvl w:ilvl="0">
      <w:start w:val="4"/>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3357" w:hanging="660"/>
      </w:pPr>
      <w:rPr>
        <w:rFonts w:hint="default"/>
        <w:lang w:val="en-US" w:eastAsia="zh-TW" w:bidi="ar-SA"/>
      </w:rPr>
    </w:lvl>
    <w:lvl w:ilvl="3">
      <w:start w:val="0"/>
      <w:numFmt w:val="bullet"/>
      <w:lvlText w:val="•"/>
      <w:lvlJc w:val="left"/>
      <w:pPr>
        <w:ind w:left="4255" w:hanging="660"/>
      </w:pPr>
      <w:rPr>
        <w:rFonts w:hint="default"/>
        <w:lang w:val="en-US" w:eastAsia="zh-TW" w:bidi="ar-SA"/>
      </w:rPr>
    </w:lvl>
    <w:lvl w:ilvl="4">
      <w:start w:val="0"/>
      <w:numFmt w:val="bullet"/>
      <w:lvlText w:val="•"/>
      <w:lvlJc w:val="left"/>
      <w:pPr>
        <w:ind w:left="5154" w:hanging="660"/>
      </w:pPr>
      <w:rPr>
        <w:rFonts w:hint="default"/>
        <w:lang w:val="en-US" w:eastAsia="zh-TW" w:bidi="ar-SA"/>
      </w:rPr>
    </w:lvl>
    <w:lvl w:ilvl="5">
      <w:start w:val="0"/>
      <w:numFmt w:val="bullet"/>
      <w:lvlText w:val="•"/>
      <w:lvlJc w:val="left"/>
      <w:pPr>
        <w:ind w:left="6052" w:hanging="660"/>
      </w:pPr>
      <w:rPr>
        <w:rFonts w:hint="default"/>
        <w:lang w:val="en-US" w:eastAsia="zh-TW" w:bidi="ar-SA"/>
      </w:rPr>
    </w:lvl>
    <w:lvl w:ilvl="6">
      <w:start w:val="0"/>
      <w:numFmt w:val="bullet"/>
      <w:lvlText w:val="•"/>
      <w:lvlJc w:val="left"/>
      <w:pPr>
        <w:ind w:left="6951" w:hanging="660"/>
      </w:pPr>
      <w:rPr>
        <w:rFonts w:hint="default"/>
        <w:lang w:val="en-US" w:eastAsia="zh-TW" w:bidi="ar-SA"/>
      </w:rPr>
    </w:lvl>
    <w:lvl w:ilvl="7">
      <w:start w:val="0"/>
      <w:numFmt w:val="bullet"/>
      <w:lvlText w:val="•"/>
      <w:lvlJc w:val="left"/>
      <w:pPr>
        <w:ind w:left="7849" w:hanging="660"/>
      </w:pPr>
      <w:rPr>
        <w:rFonts w:hint="default"/>
        <w:lang w:val="en-US" w:eastAsia="zh-TW" w:bidi="ar-SA"/>
      </w:rPr>
    </w:lvl>
    <w:lvl w:ilvl="8">
      <w:start w:val="0"/>
      <w:numFmt w:val="bullet"/>
      <w:lvlText w:val="•"/>
      <w:lvlJc w:val="left"/>
      <w:pPr>
        <w:ind w:left="8748" w:hanging="660"/>
      </w:pPr>
      <w:rPr>
        <w:rFonts w:hint="default"/>
        <w:lang w:val="en-US" w:eastAsia="zh-TW" w:bidi="ar-SA"/>
      </w:rPr>
    </w:lvl>
  </w:abstractNum>
  <w:abstractNum w:abstractNumId="8">
    <w:multiLevelType w:val="hybridMultilevel"/>
    <w:lvl w:ilvl="0">
      <w:start w:val="4"/>
      <w:numFmt w:val="decimal"/>
      <w:lvlText w:val="%1"/>
      <w:lvlJc w:val="left"/>
      <w:pPr>
        <w:ind w:left="1550" w:hanging="660"/>
        <w:jc w:val="left"/>
      </w:pPr>
      <w:rPr>
        <w:rFonts w:hint="default"/>
        <w:lang w:val="en-US" w:eastAsia="zh-TW" w:bidi="ar-SA"/>
      </w:rPr>
    </w:lvl>
    <w:lvl w:ilvl="1">
      <w:start w:val="8"/>
      <w:numFmt w:val="decimal"/>
      <w:lvlText w:val="%1.%2"/>
      <w:lvlJc w:val="left"/>
      <w:pPr>
        <w:ind w:left="1550"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3357" w:hanging="660"/>
      </w:pPr>
      <w:rPr>
        <w:rFonts w:hint="default"/>
        <w:lang w:val="en-US" w:eastAsia="zh-TW" w:bidi="ar-SA"/>
      </w:rPr>
    </w:lvl>
    <w:lvl w:ilvl="3">
      <w:start w:val="0"/>
      <w:numFmt w:val="bullet"/>
      <w:lvlText w:val="•"/>
      <w:lvlJc w:val="left"/>
      <w:pPr>
        <w:ind w:left="4255" w:hanging="660"/>
      </w:pPr>
      <w:rPr>
        <w:rFonts w:hint="default"/>
        <w:lang w:val="en-US" w:eastAsia="zh-TW" w:bidi="ar-SA"/>
      </w:rPr>
    </w:lvl>
    <w:lvl w:ilvl="4">
      <w:start w:val="0"/>
      <w:numFmt w:val="bullet"/>
      <w:lvlText w:val="•"/>
      <w:lvlJc w:val="left"/>
      <w:pPr>
        <w:ind w:left="5154" w:hanging="660"/>
      </w:pPr>
      <w:rPr>
        <w:rFonts w:hint="default"/>
        <w:lang w:val="en-US" w:eastAsia="zh-TW" w:bidi="ar-SA"/>
      </w:rPr>
    </w:lvl>
    <w:lvl w:ilvl="5">
      <w:start w:val="0"/>
      <w:numFmt w:val="bullet"/>
      <w:lvlText w:val="•"/>
      <w:lvlJc w:val="left"/>
      <w:pPr>
        <w:ind w:left="6052" w:hanging="660"/>
      </w:pPr>
      <w:rPr>
        <w:rFonts w:hint="default"/>
        <w:lang w:val="en-US" w:eastAsia="zh-TW" w:bidi="ar-SA"/>
      </w:rPr>
    </w:lvl>
    <w:lvl w:ilvl="6">
      <w:start w:val="0"/>
      <w:numFmt w:val="bullet"/>
      <w:lvlText w:val="•"/>
      <w:lvlJc w:val="left"/>
      <w:pPr>
        <w:ind w:left="6951" w:hanging="660"/>
      </w:pPr>
      <w:rPr>
        <w:rFonts w:hint="default"/>
        <w:lang w:val="en-US" w:eastAsia="zh-TW" w:bidi="ar-SA"/>
      </w:rPr>
    </w:lvl>
    <w:lvl w:ilvl="7">
      <w:start w:val="0"/>
      <w:numFmt w:val="bullet"/>
      <w:lvlText w:val="•"/>
      <w:lvlJc w:val="left"/>
      <w:pPr>
        <w:ind w:left="7849" w:hanging="660"/>
      </w:pPr>
      <w:rPr>
        <w:rFonts w:hint="default"/>
        <w:lang w:val="en-US" w:eastAsia="zh-TW" w:bidi="ar-SA"/>
      </w:rPr>
    </w:lvl>
    <w:lvl w:ilvl="8">
      <w:start w:val="0"/>
      <w:numFmt w:val="bullet"/>
      <w:lvlText w:val="•"/>
      <w:lvlJc w:val="left"/>
      <w:pPr>
        <w:ind w:left="8748" w:hanging="660"/>
      </w:pPr>
      <w:rPr>
        <w:rFonts w:hint="default"/>
        <w:lang w:val="en-US" w:eastAsia="zh-TW" w:bidi="ar-SA"/>
      </w:rPr>
    </w:lvl>
  </w:abstractNum>
  <w:abstractNum w:abstractNumId="7">
    <w:multiLevelType w:val="hybridMultilevel"/>
    <w:lvl w:ilvl="0">
      <w:start w:val="4"/>
      <w:numFmt w:val="decimal"/>
      <w:lvlText w:val="%1"/>
      <w:lvlJc w:val="left"/>
      <w:pPr>
        <w:ind w:left="1550" w:hanging="660"/>
        <w:jc w:val="left"/>
      </w:pPr>
      <w:rPr>
        <w:rFonts w:hint="default"/>
        <w:lang w:val="en-US" w:eastAsia="zh-TW" w:bidi="ar-SA"/>
      </w:rPr>
    </w:lvl>
    <w:lvl w:ilvl="1">
      <w:start w:val="1"/>
      <w:numFmt w:val="decimal"/>
      <w:lvlText w:val="%1.%2"/>
      <w:lvlJc w:val="left"/>
      <w:pPr>
        <w:ind w:left="1550"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3357" w:hanging="660"/>
      </w:pPr>
      <w:rPr>
        <w:rFonts w:hint="default"/>
        <w:lang w:val="en-US" w:eastAsia="zh-TW" w:bidi="ar-SA"/>
      </w:rPr>
    </w:lvl>
    <w:lvl w:ilvl="3">
      <w:start w:val="0"/>
      <w:numFmt w:val="bullet"/>
      <w:lvlText w:val="•"/>
      <w:lvlJc w:val="left"/>
      <w:pPr>
        <w:ind w:left="4255" w:hanging="660"/>
      </w:pPr>
      <w:rPr>
        <w:rFonts w:hint="default"/>
        <w:lang w:val="en-US" w:eastAsia="zh-TW" w:bidi="ar-SA"/>
      </w:rPr>
    </w:lvl>
    <w:lvl w:ilvl="4">
      <w:start w:val="0"/>
      <w:numFmt w:val="bullet"/>
      <w:lvlText w:val="•"/>
      <w:lvlJc w:val="left"/>
      <w:pPr>
        <w:ind w:left="5154" w:hanging="660"/>
      </w:pPr>
      <w:rPr>
        <w:rFonts w:hint="default"/>
        <w:lang w:val="en-US" w:eastAsia="zh-TW" w:bidi="ar-SA"/>
      </w:rPr>
    </w:lvl>
    <w:lvl w:ilvl="5">
      <w:start w:val="0"/>
      <w:numFmt w:val="bullet"/>
      <w:lvlText w:val="•"/>
      <w:lvlJc w:val="left"/>
      <w:pPr>
        <w:ind w:left="6052" w:hanging="660"/>
      </w:pPr>
      <w:rPr>
        <w:rFonts w:hint="default"/>
        <w:lang w:val="en-US" w:eastAsia="zh-TW" w:bidi="ar-SA"/>
      </w:rPr>
    </w:lvl>
    <w:lvl w:ilvl="6">
      <w:start w:val="0"/>
      <w:numFmt w:val="bullet"/>
      <w:lvlText w:val="•"/>
      <w:lvlJc w:val="left"/>
      <w:pPr>
        <w:ind w:left="6951" w:hanging="660"/>
      </w:pPr>
      <w:rPr>
        <w:rFonts w:hint="default"/>
        <w:lang w:val="en-US" w:eastAsia="zh-TW" w:bidi="ar-SA"/>
      </w:rPr>
    </w:lvl>
    <w:lvl w:ilvl="7">
      <w:start w:val="0"/>
      <w:numFmt w:val="bullet"/>
      <w:lvlText w:val="•"/>
      <w:lvlJc w:val="left"/>
      <w:pPr>
        <w:ind w:left="7849" w:hanging="660"/>
      </w:pPr>
      <w:rPr>
        <w:rFonts w:hint="default"/>
        <w:lang w:val="en-US" w:eastAsia="zh-TW" w:bidi="ar-SA"/>
      </w:rPr>
    </w:lvl>
    <w:lvl w:ilvl="8">
      <w:start w:val="0"/>
      <w:numFmt w:val="bullet"/>
      <w:lvlText w:val="•"/>
      <w:lvlJc w:val="left"/>
      <w:pPr>
        <w:ind w:left="8748" w:hanging="660"/>
      </w:pPr>
      <w:rPr>
        <w:rFonts w:hint="default"/>
        <w:lang w:val="en-US" w:eastAsia="zh-TW" w:bidi="ar-SA"/>
      </w:rPr>
    </w:lvl>
  </w:abstractNum>
  <w:abstractNum w:abstractNumId="6">
    <w:multiLevelType w:val="hybridMultilevel"/>
    <w:lvl w:ilvl="0">
      <w:start w:val="3"/>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2366" w:hanging="660"/>
      </w:pPr>
      <w:rPr>
        <w:rFonts w:hint="default"/>
        <w:lang w:val="en-US" w:eastAsia="zh-TW" w:bidi="ar-SA"/>
      </w:rPr>
    </w:lvl>
    <w:lvl w:ilvl="3">
      <w:start w:val="0"/>
      <w:numFmt w:val="bullet"/>
      <w:lvlText w:val="•"/>
      <w:lvlJc w:val="left"/>
      <w:pPr>
        <w:ind w:left="2773" w:hanging="660"/>
      </w:pPr>
      <w:rPr>
        <w:rFonts w:hint="default"/>
        <w:lang w:val="en-US" w:eastAsia="zh-TW" w:bidi="ar-SA"/>
      </w:rPr>
    </w:lvl>
    <w:lvl w:ilvl="4">
      <w:start w:val="0"/>
      <w:numFmt w:val="bullet"/>
      <w:lvlText w:val="•"/>
      <w:lvlJc w:val="left"/>
      <w:pPr>
        <w:ind w:left="3179" w:hanging="660"/>
      </w:pPr>
      <w:rPr>
        <w:rFonts w:hint="default"/>
        <w:lang w:val="en-US" w:eastAsia="zh-TW" w:bidi="ar-SA"/>
      </w:rPr>
    </w:lvl>
    <w:lvl w:ilvl="5">
      <w:start w:val="0"/>
      <w:numFmt w:val="bullet"/>
      <w:lvlText w:val="•"/>
      <w:lvlJc w:val="left"/>
      <w:pPr>
        <w:ind w:left="3586" w:hanging="660"/>
      </w:pPr>
      <w:rPr>
        <w:rFonts w:hint="default"/>
        <w:lang w:val="en-US" w:eastAsia="zh-TW" w:bidi="ar-SA"/>
      </w:rPr>
    </w:lvl>
    <w:lvl w:ilvl="6">
      <w:start w:val="0"/>
      <w:numFmt w:val="bullet"/>
      <w:lvlText w:val="•"/>
      <w:lvlJc w:val="left"/>
      <w:pPr>
        <w:ind w:left="3993" w:hanging="660"/>
      </w:pPr>
      <w:rPr>
        <w:rFonts w:hint="default"/>
        <w:lang w:val="en-US" w:eastAsia="zh-TW" w:bidi="ar-SA"/>
      </w:rPr>
    </w:lvl>
    <w:lvl w:ilvl="7">
      <w:start w:val="0"/>
      <w:numFmt w:val="bullet"/>
      <w:lvlText w:val="•"/>
      <w:lvlJc w:val="left"/>
      <w:pPr>
        <w:ind w:left="4399" w:hanging="660"/>
      </w:pPr>
      <w:rPr>
        <w:rFonts w:hint="default"/>
        <w:lang w:val="en-US" w:eastAsia="zh-TW" w:bidi="ar-SA"/>
      </w:rPr>
    </w:lvl>
    <w:lvl w:ilvl="8">
      <w:start w:val="0"/>
      <w:numFmt w:val="bullet"/>
      <w:lvlText w:val="•"/>
      <w:lvlJc w:val="left"/>
      <w:pPr>
        <w:ind w:left="4806" w:hanging="660"/>
      </w:pPr>
      <w:rPr>
        <w:rFonts w:hint="default"/>
        <w:lang w:val="en-US" w:eastAsia="zh-TW" w:bidi="ar-SA"/>
      </w:rPr>
    </w:lvl>
  </w:abstractNum>
  <w:abstractNum w:abstractNumId="5">
    <w:multiLevelType w:val="hybridMultilevel"/>
    <w:lvl w:ilvl="0">
      <w:start w:val="2"/>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3357" w:hanging="660"/>
      </w:pPr>
      <w:rPr>
        <w:rFonts w:hint="default"/>
        <w:lang w:val="en-US" w:eastAsia="zh-TW" w:bidi="ar-SA"/>
      </w:rPr>
    </w:lvl>
    <w:lvl w:ilvl="3">
      <w:start w:val="0"/>
      <w:numFmt w:val="bullet"/>
      <w:lvlText w:val="•"/>
      <w:lvlJc w:val="left"/>
      <w:pPr>
        <w:ind w:left="4255" w:hanging="660"/>
      </w:pPr>
      <w:rPr>
        <w:rFonts w:hint="default"/>
        <w:lang w:val="en-US" w:eastAsia="zh-TW" w:bidi="ar-SA"/>
      </w:rPr>
    </w:lvl>
    <w:lvl w:ilvl="4">
      <w:start w:val="0"/>
      <w:numFmt w:val="bullet"/>
      <w:lvlText w:val="•"/>
      <w:lvlJc w:val="left"/>
      <w:pPr>
        <w:ind w:left="5154" w:hanging="660"/>
      </w:pPr>
      <w:rPr>
        <w:rFonts w:hint="default"/>
        <w:lang w:val="en-US" w:eastAsia="zh-TW" w:bidi="ar-SA"/>
      </w:rPr>
    </w:lvl>
    <w:lvl w:ilvl="5">
      <w:start w:val="0"/>
      <w:numFmt w:val="bullet"/>
      <w:lvlText w:val="•"/>
      <w:lvlJc w:val="left"/>
      <w:pPr>
        <w:ind w:left="6052" w:hanging="660"/>
      </w:pPr>
      <w:rPr>
        <w:rFonts w:hint="default"/>
        <w:lang w:val="en-US" w:eastAsia="zh-TW" w:bidi="ar-SA"/>
      </w:rPr>
    </w:lvl>
    <w:lvl w:ilvl="6">
      <w:start w:val="0"/>
      <w:numFmt w:val="bullet"/>
      <w:lvlText w:val="•"/>
      <w:lvlJc w:val="left"/>
      <w:pPr>
        <w:ind w:left="6951" w:hanging="660"/>
      </w:pPr>
      <w:rPr>
        <w:rFonts w:hint="default"/>
        <w:lang w:val="en-US" w:eastAsia="zh-TW" w:bidi="ar-SA"/>
      </w:rPr>
    </w:lvl>
    <w:lvl w:ilvl="7">
      <w:start w:val="0"/>
      <w:numFmt w:val="bullet"/>
      <w:lvlText w:val="•"/>
      <w:lvlJc w:val="left"/>
      <w:pPr>
        <w:ind w:left="7849" w:hanging="660"/>
      </w:pPr>
      <w:rPr>
        <w:rFonts w:hint="default"/>
        <w:lang w:val="en-US" w:eastAsia="zh-TW" w:bidi="ar-SA"/>
      </w:rPr>
    </w:lvl>
    <w:lvl w:ilvl="8">
      <w:start w:val="0"/>
      <w:numFmt w:val="bullet"/>
      <w:lvlText w:val="•"/>
      <w:lvlJc w:val="left"/>
      <w:pPr>
        <w:ind w:left="8748" w:hanging="660"/>
      </w:pPr>
      <w:rPr>
        <w:rFonts w:hint="default"/>
        <w:lang w:val="en-US" w:eastAsia="zh-TW" w:bidi="ar-SA"/>
      </w:rPr>
    </w:lvl>
  </w:abstractNum>
  <w:abstractNum w:abstractNumId="4">
    <w:multiLevelType w:val="hybridMultilevel"/>
    <w:lvl w:ilvl="0">
      <w:start w:val="4"/>
      <w:numFmt w:val="decimal"/>
      <w:lvlText w:val="%1"/>
      <w:lvlJc w:val="left"/>
      <w:pPr>
        <w:ind w:left="1551" w:hanging="660"/>
        <w:jc w:val="left"/>
      </w:pPr>
      <w:rPr>
        <w:rFonts w:hint="default"/>
        <w:lang w:val="en-US" w:eastAsia="zh-TW" w:bidi="ar-SA"/>
      </w:rPr>
    </w:lvl>
    <w:lvl w:ilvl="1">
      <w:start w:val="3"/>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1"/>
      <w:numFmt w:val="decimal"/>
      <w:lvlText w:val="%1.%2.%3"/>
      <w:lvlJc w:val="left"/>
      <w:pPr>
        <w:ind w:left="2411" w:hanging="861"/>
        <w:jc w:val="left"/>
      </w:pPr>
      <w:rPr>
        <w:rFonts w:hint="default" w:ascii="Times New Roman" w:hAnsi="Times New Roman" w:eastAsia="Times New Roman" w:cs="Times New Roman"/>
        <w:w w:val="102"/>
        <w:sz w:val="28"/>
        <w:szCs w:val="28"/>
        <w:lang w:val="en-US" w:eastAsia="zh-TW" w:bidi="ar-SA"/>
      </w:rPr>
    </w:lvl>
    <w:lvl w:ilvl="3">
      <w:start w:val="0"/>
      <w:numFmt w:val="bullet"/>
      <w:lvlText w:val="•"/>
      <w:lvlJc w:val="left"/>
      <w:pPr>
        <w:ind w:left="4225" w:hanging="861"/>
      </w:pPr>
      <w:rPr>
        <w:rFonts w:hint="default"/>
        <w:lang w:val="en-US" w:eastAsia="zh-TW" w:bidi="ar-SA"/>
      </w:rPr>
    </w:lvl>
    <w:lvl w:ilvl="4">
      <w:start w:val="0"/>
      <w:numFmt w:val="bullet"/>
      <w:lvlText w:val="•"/>
      <w:lvlJc w:val="left"/>
      <w:pPr>
        <w:ind w:left="5128" w:hanging="861"/>
      </w:pPr>
      <w:rPr>
        <w:rFonts w:hint="default"/>
        <w:lang w:val="en-US" w:eastAsia="zh-TW" w:bidi="ar-SA"/>
      </w:rPr>
    </w:lvl>
    <w:lvl w:ilvl="5">
      <w:start w:val="0"/>
      <w:numFmt w:val="bullet"/>
      <w:lvlText w:val="•"/>
      <w:lvlJc w:val="left"/>
      <w:pPr>
        <w:ind w:left="6031" w:hanging="861"/>
      </w:pPr>
      <w:rPr>
        <w:rFonts w:hint="default"/>
        <w:lang w:val="en-US" w:eastAsia="zh-TW" w:bidi="ar-SA"/>
      </w:rPr>
    </w:lvl>
    <w:lvl w:ilvl="6">
      <w:start w:val="0"/>
      <w:numFmt w:val="bullet"/>
      <w:lvlText w:val="•"/>
      <w:lvlJc w:val="left"/>
      <w:pPr>
        <w:ind w:left="6934" w:hanging="861"/>
      </w:pPr>
      <w:rPr>
        <w:rFonts w:hint="default"/>
        <w:lang w:val="en-US" w:eastAsia="zh-TW" w:bidi="ar-SA"/>
      </w:rPr>
    </w:lvl>
    <w:lvl w:ilvl="7">
      <w:start w:val="0"/>
      <w:numFmt w:val="bullet"/>
      <w:lvlText w:val="•"/>
      <w:lvlJc w:val="left"/>
      <w:pPr>
        <w:ind w:left="7837" w:hanging="861"/>
      </w:pPr>
      <w:rPr>
        <w:rFonts w:hint="default"/>
        <w:lang w:val="en-US" w:eastAsia="zh-TW" w:bidi="ar-SA"/>
      </w:rPr>
    </w:lvl>
    <w:lvl w:ilvl="8">
      <w:start w:val="0"/>
      <w:numFmt w:val="bullet"/>
      <w:lvlText w:val="•"/>
      <w:lvlJc w:val="left"/>
      <w:pPr>
        <w:ind w:left="8739" w:hanging="861"/>
      </w:pPr>
      <w:rPr>
        <w:rFonts w:hint="default"/>
        <w:lang w:val="en-US" w:eastAsia="zh-TW" w:bidi="ar-SA"/>
      </w:rPr>
    </w:lvl>
  </w:abstractNum>
  <w:abstractNum w:abstractNumId="3">
    <w:multiLevelType w:val="hybridMultilevel"/>
    <w:lvl w:ilvl="0">
      <w:start w:val="4"/>
      <w:numFmt w:val="decimal"/>
      <w:lvlText w:val="%1"/>
      <w:lvlJc w:val="left"/>
      <w:pPr>
        <w:ind w:left="2411" w:hanging="861"/>
        <w:jc w:val="left"/>
      </w:pPr>
      <w:rPr>
        <w:rFonts w:hint="default"/>
        <w:lang w:val="en-US" w:eastAsia="zh-TW" w:bidi="ar-SA"/>
      </w:rPr>
    </w:lvl>
    <w:lvl w:ilvl="1">
      <w:start w:val="2"/>
      <w:numFmt w:val="decimal"/>
      <w:lvlText w:val="%1.%2"/>
      <w:lvlJc w:val="left"/>
      <w:pPr>
        <w:ind w:left="2411" w:hanging="861"/>
        <w:jc w:val="left"/>
      </w:pPr>
      <w:rPr>
        <w:rFonts w:hint="default"/>
        <w:lang w:val="en-US" w:eastAsia="zh-TW" w:bidi="ar-SA"/>
      </w:rPr>
    </w:lvl>
    <w:lvl w:ilvl="2">
      <w:start w:val="2"/>
      <w:numFmt w:val="decimal"/>
      <w:lvlText w:val="%1.%2.%3"/>
      <w:lvlJc w:val="left"/>
      <w:pPr>
        <w:ind w:left="2411" w:hanging="861"/>
        <w:jc w:val="left"/>
      </w:pPr>
      <w:rPr>
        <w:rFonts w:hint="default" w:ascii="Times New Roman" w:hAnsi="Times New Roman" w:eastAsia="Times New Roman" w:cs="Times New Roman"/>
        <w:w w:val="102"/>
        <w:sz w:val="28"/>
        <w:szCs w:val="28"/>
        <w:lang w:val="en-US" w:eastAsia="zh-TW" w:bidi="ar-SA"/>
      </w:rPr>
    </w:lvl>
    <w:lvl w:ilvl="3">
      <w:start w:val="0"/>
      <w:numFmt w:val="bullet"/>
      <w:lvlText w:val="•"/>
      <w:lvlJc w:val="left"/>
      <w:pPr>
        <w:ind w:left="4857" w:hanging="861"/>
      </w:pPr>
      <w:rPr>
        <w:rFonts w:hint="default"/>
        <w:lang w:val="en-US" w:eastAsia="zh-TW" w:bidi="ar-SA"/>
      </w:rPr>
    </w:lvl>
    <w:lvl w:ilvl="4">
      <w:start w:val="0"/>
      <w:numFmt w:val="bullet"/>
      <w:lvlText w:val="•"/>
      <w:lvlJc w:val="left"/>
      <w:pPr>
        <w:ind w:left="5670" w:hanging="861"/>
      </w:pPr>
      <w:rPr>
        <w:rFonts w:hint="default"/>
        <w:lang w:val="en-US" w:eastAsia="zh-TW" w:bidi="ar-SA"/>
      </w:rPr>
    </w:lvl>
    <w:lvl w:ilvl="5">
      <w:start w:val="0"/>
      <w:numFmt w:val="bullet"/>
      <w:lvlText w:val="•"/>
      <w:lvlJc w:val="left"/>
      <w:pPr>
        <w:ind w:left="6482" w:hanging="861"/>
      </w:pPr>
      <w:rPr>
        <w:rFonts w:hint="default"/>
        <w:lang w:val="en-US" w:eastAsia="zh-TW" w:bidi="ar-SA"/>
      </w:rPr>
    </w:lvl>
    <w:lvl w:ilvl="6">
      <w:start w:val="0"/>
      <w:numFmt w:val="bullet"/>
      <w:lvlText w:val="•"/>
      <w:lvlJc w:val="left"/>
      <w:pPr>
        <w:ind w:left="7295" w:hanging="861"/>
      </w:pPr>
      <w:rPr>
        <w:rFonts w:hint="default"/>
        <w:lang w:val="en-US" w:eastAsia="zh-TW" w:bidi="ar-SA"/>
      </w:rPr>
    </w:lvl>
    <w:lvl w:ilvl="7">
      <w:start w:val="0"/>
      <w:numFmt w:val="bullet"/>
      <w:lvlText w:val="•"/>
      <w:lvlJc w:val="left"/>
      <w:pPr>
        <w:ind w:left="8107" w:hanging="861"/>
      </w:pPr>
      <w:rPr>
        <w:rFonts w:hint="default"/>
        <w:lang w:val="en-US" w:eastAsia="zh-TW" w:bidi="ar-SA"/>
      </w:rPr>
    </w:lvl>
    <w:lvl w:ilvl="8">
      <w:start w:val="0"/>
      <w:numFmt w:val="bullet"/>
      <w:lvlText w:val="•"/>
      <w:lvlJc w:val="left"/>
      <w:pPr>
        <w:ind w:left="8920" w:hanging="861"/>
      </w:pPr>
      <w:rPr>
        <w:rFonts w:hint="default"/>
        <w:lang w:val="en-US" w:eastAsia="zh-TW" w:bidi="ar-SA"/>
      </w:rPr>
    </w:lvl>
  </w:abstractNum>
  <w:abstractNum w:abstractNumId="2">
    <w:multiLevelType w:val="hybridMultilevel"/>
    <w:lvl w:ilvl="0">
      <w:start w:val="3"/>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1"/>
      <w:numFmt w:val="decimal"/>
      <w:lvlText w:val="%1.%2.%3"/>
      <w:lvlJc w:val="left"/>
      <w:pPr>
        <w:ind w:left="2411" w:hanging="861"/>
        <w:jc w:val="left"/>
      </w:pPr>
      <w:rPr>
        <w:rFonts w:hint="default" w:ascii="Times New Roman" w:hAnsi="Times New Roman" w:eastAsia="Times New Roman" w:cs="Times New Roman"/>
        <w:w w:val="102"/>
        <w:sz w:val="28"/>
        <w:szCs w:val="28"/>
        <w:lang w:val="en-US" w:eastAsia="zh-TW" w:bidi="ar-SA"/>
      </w:rPr>
    </w:lvl>
    <w:lvl w:ilvl="3">
      <w:start w:val="0"/>
      <w:numFmt w:val="bullet"/>
      <w:lvlText w:val="•"/>
      <w:lvlJc w:val="left"/>
      <w:pPr>
        <w:ind w:left="4225" w:hanging="861"/>
      </w:pPr>
      <w:rPr>
        <w:rFonts w:hint="default"/>
        <w:lang w:val="en-US" w:eastAsia="zh-TW" w:bidi="ar-SA"/>
      </w:rPr>
    </w:lvl>
    <w:lvl w:ilvl="4">
      <w:start w:val="0"/>
      <w:numFmt w:val="bullet"/>
      <w:lvlText w:val="•"/>
      <w:lvlJc w:val="left"/>
      <w:pPr>
        <w:ind w:left="5128" w:hanging="861"/>
      </w:pPr>
      <w:rPr>
        <w:rFonts w:hint="default"/>
        <w:lang w:val="en-US" w:eastAsia="zh-TW" w:bidi="ar-SA"/>
      </w:rPr>
    </w:lvl>
    <w:lvl w:ilvl="5">
      <w:start w:val="0"/>
      <w:numFmt w:val="bullet"/>
      <w:lvlText w:val="•"/>
      <w:lvlJc w:val="left"/>
      <w:pPr>
        <w:ind w:left="6031" w:hanging="861"/>
      </w:pPr>
      <w:rPr>
        <w:rFonts w:hint="default"/>
        <w:lang w:val="en-US" w:eastAsia="zh-TW" w:bidi="ar-SA"/>
      </w:rPr>
    </w:lvl>
    <w:lvl w:ilvl="6">
      <w:start w:val="0"/>
      <w:numFmt w:val="bullet"/>
      <w:lvlText w:val="•"/>
      <w:lvlJc w:val="left"/>
      <w:pPr>
        <w:ind w:left="6934" w:hanging="861"/>
      </w:pPr>
      <w:rPr>
        <w:rFonts w:hint="default"/>
        <w:lang w:val="en-US" w:eastAsia="zh-TW" w:bidi="ar-SA"/>
      </w:rPr>
    </w:lvl>
    <w:lvl w:ilvl="7">
      <w:start w:val="0"/>
      <w:numFmt w:val="bullet"/>
      <w:lvlText w:val="•"/>
      <w:lvlJc w:val="left"/>
      <w:pPr>
        <w:ind w:left="7837" w:hanging="861"/>
      </w:pPr>
      <w:rPr>
        <w:rFonts w:hint="default"/>
        <w:lang w:val="en-US" w:eastAsia="zh-TW" w:bidi="ar-SA"/>
      </w:rPr>
    </w:lvl>
    <w:lvl w:ilvl="8">
      <w:start w:val="0"/>
      <w:numFmt w:val="bullet"/>
      <w:lvlText w:val="•"/>
      <w:lvlJc w:val="left"/>
      <w:pPr>
        <w:ind w:left="8739" w:hanging="861"/>
      </w:pPr>
      <w:rPr>
        <w:rFonts w:hint="default"/>
        <w:lang w:val="en-US" w:eastAsia="zh-TW" w:bidi="ar-SA"/>
      </w:rPr>
    </w:lvl>
  </w:abstractNum>
  <w:abstractNum w:abstractNumId="1">
    <w:multiLevelType w:val="hybridMultilevel"/>
    <w:lvl w:ilvl="0">
      <w:start w:val="2"/>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1"/>
      <w:numFmt w:val="decimal"/>
      <w:lvlText w:val="%1.%2.%3"/>
      <w:lvlJc w:val="left"/>
      <w:pPr>
        <w:ind w:left="2411" w:hanging="861"/>
        <w:jc w:val="left"/>
      </w:pPr>
      <w:rPr>
        <w:rFonts w:hint="default" w:ascii="Times New Roman" w:hAnsi="Times New Roman" w:eastAsia="Times New Roman" w:cs="Times New Roman"/>
        <w:w w:val="102"/>
        <w:sz w:val="28"/>
        <w:szCs w:val="28"/>
        <w:lang w:val="en-US" w:eastAsia="zh-TW" w:bidi="ar-SA"/>
      </w:rPr>
    </w:lvl>
    <w:lvl w:ilvl="3">
      <w:start w:val="0"/>
      <w:numFmt w:val="bullet"/>
      <w:lvlText w:val="•"/>
      <w:lvlJc w:val="left"/>
      <w:pPr>
        <w:ind w:left="4225" w:hanging="861"/>
      </w:pPr>
      <w:rPr>
        <w:rFonts w:hint="default"/>
        <w:lang w:val="en-US" w:eastAsia="zh-TW" w:bidi="ar-SA"/>
      </w:rPr>
    </w:lvl>
    <w:lvl w:ilvl="4">
      <w:start w:val="0"/>
      <w:numFmt w:val="bullet"/>
      <w:lvlText w:val="•"/>
      <w:lvlJc w:val="left"/>
      <w:pPr>
        <w:ind w:left="5128" w:hanging="861"/>
      </w:pPr>
      <w:rPr>
        <w:rFonts w:hint="default"/>
        <w:lang w:val="en-US" w:eastAsia="zh-TW" w:bidi="ar-SA"/>
      </w:rPr>
    </w:lvl>
    <w:lvl w:ilvl="5">
      <w:start w:val="0"/>
      <w:numFmt w:val="bullet"/>
      <w:lvlText w:val="•"/>
      <w:lvlJc w:val="left"/>
      <w:pPr>
        <w:ind w:left="6031" w:hanging="861"/>
      </w:pPr>
      <w:rPr>
        <w:rFonts w:hint="default"/>
        <w:lang w:val="en-US" w:eastAsia="zh-TW" w:bidi="ar-SA"/>
      </w:rPr>
    </w:lvl>
    <w:lvl w:ilvl="6">
      <w:start w:val="0"/>
      <w:numFmt w:val="bullet"/>
      <w:lvlText w:val="•"/>
      <w:lvlJc w:val="left"/>
      <w:pPr>
        <w:ind w:left="6934" w:hanging="861"/>
      </w:pPr>
      <w:rPr>
        <w:rFonts w:hint="default"/>
        <w:lang w:val="en-US" w:eastAsia="zh-TW" w:bidi="ar-SA"/>
      </w:rPr>
    </w:lvl>
    <w:lvl w:ilvl="7">
      <w:start w:val="0"/>
      <w:numFmt w:val="bullet"/>
      <w:lvlText w:val="•"/>
      <w:lvlJc w:val="left"/>
      <w:pPr>
        <w:ind w:left="7837" w:hanging="861"/>
      </w:pPr>
      <w:rPr>
        <w:rFonts w:hint="default"/>
        <w:lang w:val="en-US" w:eastAsia="zh-TW" w:bidi="ar-SA"/>
      </w:rPr>
    </w:lvl>
    <w:lvl w:ilvl="8">
      <w:start w:val="0"/>
      <w:numFmt w:val="bullet"/>
      <w:lvlText w:val="•"/>
      <w:lvlJc w:val="left"/>
      <w:pPr>
        <w:ind w:left="8739" w:hanging="861"/>
      </w:pPr>
      <w:rPr>
        <w:rFonts w:hint="default"/>
        <w:lang w:val="en-US" w:eastAsia="zh-TW" w:bidi="ar-SA"/>
      </w:rPr>
    </w:lvl>
  </w:abstractNum>
  <w:abstractNum w:abstractNumId="0">
    <w:multiLevelType w:val="hybridMultilevel"/>
    <w:lvl w:ilvl="0">
      <w:start w:val="1"/>
      <w:numFmt w:val="decimal"/>
      <w:lvlText w:val="%1"/>
      <w:lvlJc w:val="left"/>
      <w:pPr>
        <w:ind w:left="1551" w:hanging="660"/>
        <w:jc w:val="left"/>
      </w:pPr>
      <w:rPr>
        <w:rFonts w:hint="default"/>
        <w:lang w:val="en-US" w:eastAsia="zh-TW" w:bidi="ar-SA"/>
      </w:rPr>
    </w:lvl>
    <w:lvl w:ilvl="1">
      <w:start w:val="1"/>
      <w:numFmt w:val="decimal"/>
      <w:lvlText w:val="%1.%2"/>
      <w:lvlJc w:val="left"/>
      <w:pPr>
        <w:ind w:left="1551" w:hanging="660"/>
        <w:jc w:val="left"/>
      </w:pPr>
      <w:rPr>
        <w:rFonts w:hint="default" w:ascii="Times New Roman" w:hAnsi="Times New Roman" w:eastAsia="Times New Roman" w:cs="Times New Roman"/>
        <w:w w:val="102"/>
        <w:sz w:val="28"/>
        <w:szCs w:val="28"/>
        <w:lang w:val="en-US" w:eastAsia="zh-TW" w:bidi="ar-SA"/>
      </w:rPr>
    </w:lvl>
    <w:lvl w:ilvl="2">
      <w:start w:val="0"/>
      <w:numFmt w:val="bullet"/>
      <w:lvlText w:val="•"/>
      <w:lvlJc w:val="left"/>
      <w:pPr>
        <w:ind w:left="3357" w:hanging="660"/>
      </w:pPr>
      <w:rPr>
        <w:rFonts w:hint="default"/>
        <w:lang w:val="en-US" w:eastAsia="zh-TW" w:bidi="ar-SA"/>
      </w:rPr>
    </w:lvl>
    <w:lvl w:ilvl="3">
      <w:start w:val="0"/>
      <w:numFmt w:val="bullet"/>
      <w:lvlText w:val="•"/>
      <w:lvlJc w:val="left"/>
      <w:pPr>
        <w:ind w:left="4255" w:hanging="660"/>
      </w:pPr>
      <w:rPr>
        <w:rFonts w:hint="default"/>
        <w:lang w:val="en-US" w:eastAsia="zh-TW" w:bidi="ar-SA"/>
      </w:rPr>
    </w:lvl>
    <w:lvl w:ilvl="4">
      <w:start w:val="0"/>
      <w:numFmt w:val="bullet"/>
      <w:lvlText w:val="•"/>
      <w:lvlJc w:val="left"/>
      <w:pPr>
        <w:ind w:left="5154" w:hanging="660"/>
      </w:pPr>
      <w:rPr>
        <w:rFonts w:hint="default"/>
        <w:lang w:val="en-US" w:eastAsia="zh-TW" w:bidi="ar-SA"/>
      </w:rPr>
    </w:lvl>
    <w:lvl w:ilvl="5">
      <w:start w:val="0"/>
      <w:numFmt w:val="bullet"/>
      <w:lvlText w:val="•"/>
      <w:lvlJc w:val="left"/>
      <w:pPr>
        <w:ind w:left="6052" w:hanging="660"/>
      </w:pPr>
      <w:rPr>
        <w:rFonts w:hint="default"/>
        <w:lang w:val="en-US" w:eastAsia="zh-TW" w:bidi="ar-SA"/>
      </w:rPr>
    </w:lvl>
    <w:lvl w:ilvl="6">
      <w:start w:val="0"/>
      <w:numFmt w:val="bullet"/>
      <w:lvlText w:val="•"/>
      <w:lvlJc w:val="left"/>
      <w:pPr>
        <w:ind w:left="6951" w:hanging="660"/>
      </w:pPr>
      <w:rPr>
        <w:rFonts w:hint="default"/>
        <w:lang w:val="en-US" w:eastAsia="zh-TW" w:bidi="ar-SA"/>
      </w:rPr>
    </w:lvl>
    <w:lvl w:ilvl="7">
      <w:start w:val="0"/>
      <w:numFmt w:val="bullet"/>
      <w:lvlText w:val="•"/>
      <w:lvlJc w:val="left"/>
      <w:pPr>
        <w:ind w:left="7849" w:hanging="660"/>
      </w:pPr>
      <w:rPr>
        <w:rFonts w:hint="default"/>
        <w:lang w:val="en-US" w:eastAsia="zh-TW" w:bidi="ar-SA"/>
      </w:rPr>
    </w:lvl>
    <w:lvl w:ilvl="8">
      <w:start w:val="0"/>
      <w:numFmt w:val="bullet"/>
      <w:lvlText w:val="•"/>
      <w:lvlJc w:val="left"/>
      <w:pPr>
        <w:ind w:left="8748" w:hanging="660"/>
      </w:pPr>
      <w:rPr>
        <w:rFonts w:hint="default"/>
        <w:lang w:val="en-US" w:eastAsia="zh-TW" w:bidi="ar-SA"/>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YaHei" w:hAnsi="Microsoft YaHei" w:eastAsia="Microsoft YaHei" w:cs="Microsoft YaHei"/>
      <w:lang w:val="en-US" w:eastAsia="zh-TW" w:bidi="ar-SA"/>
    </w:rPr>
  </w:style>
  <w:style w:styleId="TOC1" w:type="paragraph">
    <w:name w:val="TOC 1"/>
    <w:basedOn w:val="Normal"/>
    <w:uiPriority w:val="1"/>
    <w:qFormat/>
    <w:pPr>
      <w:spacing w:before="10"/>
      <w:ind w:left="460"/>
    </w:pPr>
    <w:rPr>
      <w:rFonts w:ascii="Microsoft YaHei UI" w:hAnsi="Microsoft YaHei UI" w:eastAsia="Microsoft YaHei UI" w:cs="Microsoft YaHei UI"/>
      <w:b/>
      <w:bCs/>
      <w:sz w:val="28"/>
      <w:szCs w:val="28"/>
      <w:lang w:val="en-US" w:eastAsia="zh-TW" w:bidi="ar-SA"/>
    </w:rPr>
  </w:style>
  <w:style w:styleId="TOC2" w:type="paragraph">
    <w:name w:val="TOC 2"/>
    <w:basedOn w:val="Normal"/>
    <w:uiPriority w:val="1"/>
    <w:qFormat/>
    <w:pPr>
      <w:spacing w:line="508" w:lineRule="exact"/>
      <w:ind w:left="1551" w:hanging="661"/>
    </w:pPr>
    <w:rPr>
      <w:rFonts w:ascii="Microsoft YaHei" w:hAnsi="Microsoft YaHei" w:eastAsia="Microsoft YaHei" w:cs="Microsoft YaHei"/>
      <w:sz w:val="28"/>
      <w:szCs w:val="28"/>
      <w:lang w:val="en-US" w:eastAsia="zh-TW" w:bidi="ar-SA"/>
    </w:rPr>
  </w:style>
  <w:style w:styleId="TOC3" w:type="paragraph">
    <w:name w:val="TOC 3"/>
    <w:basedOn w:val="Normal"/>
    <w:uiPriority w:val="1"/>
    <w:qFormat/>
    <w:pPr>
      <w:spacing w:line="508" w:lineRule="exact"/>
      <w:ind w:left="2411" w:hanging="861"/>
    </w:pPr>
    <w:rPr>
      <w:rFonts w:ascii="Microsoft YaHei" w:hAnsi="Microsoft YaHei" w:eastAsia="Microsoft YaHei" w:cs="Microsoft YaHei"/>
      <w:sz w:val="28"/>
      <w:szCs w:val="28"/>
      <w:lang w:val="en-US" w:eastAsia="zh-TW" w:bidi="ar-SA"/>
    </w:rPr>
  </w:style>
  <w:style w:styleId="BodyText" w:type="paragraph">
    <w:name w:val="Body Text"/>
    <w:basedOn w:val="Normal"/>
    <w:uiPriority w:val="1"/>
    <w:qFormat/>
    <w:pPr/>
    <w:rPr>
      <w:rFonts w:ascii="Microsoft YaHei" w:hAnsi="Microsoft YaHei" w:eastAsia="Microsoft YaHei" w:cs="Microsoft YaHei"/>
      <w:sz w:val="28"/>
      <w:szCs w:val="28"/>
      <w:lang w:val="en-US" w:eastAsia="zh-TW" w:bidi="ar-SA"/>
    </w:rPr>
  </w:style>
  <w:style w:styleId="Heading1" w:type="paragraph">
    <w:name w:val="Heading 1"/>
    <w:basedOn w:val="Normal"/>
    <w:uiPriority w:val="1"/>
    <w:qFormat/>
    <w:pPr>
      <w:spacing w:line="877" w:lineRule="exact"/>
      <w:ind w:right="551"/>
      <w:jc w:val="center"/>
      <w:outlineLvl w:val="1"/>
    </w:pPr>
    <w:rPr>
      <w:rFonts w:ascii="Microsoft YaHei UI" w:hAnsi="Microsoft YaHei UI" w:eastAsia="Microsoft YaHei UI" w:cs="Microsoft YaHei UI"/>
      <w:b/>
      <w:bCs/>
      <w:sz w:val="59"/>
      <w:szCs w:val="59"/>
      <w:lang w:val="en-US" w:eastAsia="zh-TW" w:bidi="ar-SA"/>
    </w:rPr>
  </w:style>
  <w:style w:styleId="Heading2" w:type="paragraph">
    <w:name w:val="Heading 2"/>
    <w:basedOn w:val="Normal"/>
    <w:uiPriority w:val="1"/>
    <w:qFormat/>
    <w:pPr>
      <w:spacing w:line="677" w:lineRule="exact"/>
      <w:ind w:left="1390" w:hanging="931"/>
      <w:outlineLvl w:val="2"/>
    </w:pPr>
    <w:rPr>
      <w:rFonts w:ascii="Microsoft YaHei UI" w:hAnsi="Microsoft YaHei UI" w:eastAsia="Microsoft YaHei UI" w:cs="Microsoft YaHei UI"/>
      <w:b/>
      <w:bCs/>
      <w:sz w:val="41"/>
      <w:szCs w:val="41"/>
      <w:lang w:val="en-US" w:eastAsia="zh-TW" w:bidi="ar-SA"/>
    </w:rPr>
  </w:style>
  <w:style w:styleId="Heading3" w:type="paragraph">
    <w:name w:val="Heading 3"/>
    <w:basedOn w:val="Normal"/>
    <w:uiPriority w:val="1"/>
    <w:qFormat/>
    <w:pPr>
      <w:ind w:left="1493" w:hanging="1034"/>
      <w:outlineLvl w:val="3"/>
    </w:pPr>
    <w:rPr>
      <w:rFonts w:ascii="Microsoft YaHei UI" w:hAnsi="Microsoft YaHei UI" w:eastAsia="Microsoft YaHei UI" w:cs="Microsoft YaHei UI"/>
      <w:b/>
      <w:bCs/>
      <w:sz w:val="34"/>
      <w:szCs w:val="34"/>
      <w:lang w:val="en-US" w:eastAsia="zh-TW" w:bidi="ar-SA"/>
    </w:rPr>
  </w:style>
  <w:style w:styleId="Heading4" w:type="paragraph">
    <w:name w:val="Heading 4"/>
    <w:basedOn w:val="Normal"/>
    <w:uiPriority w:val="1"/>
    <w:qFormat/>
    <w:pPr>
      <w:spacing w:line="582" w:lineRule="exact"/>
      <w:ind w:left="2966"/>
      <w:outlineLvl w:val="4"/>
    </w:pPr>
    <w:rPr>
      <w:rFonts w:ascii="Microsoft YaHei" w:hAnsi="Microsoft YaHei" w:eastAsia="Microsoft YaHei" w:cs="Microsoft YaHei"/>
      <w:sz w:val="32"/>
      <w:szCs w:val="32"/>
      <w:lang w:val="en-US" w:eastAsia="zh-TW" w:bidi="ar-SA"/>
    </w:rPr>
  </w:style>
  <w:style w:styleId="Heading5" w:type="paragraph">
    <w:name w:val="Heading 5"/>
    <w:basedOn w:val="Normal"/>
    <w:uiPriority w:val="1"/>
    <w:qFormat/>
    <w:pPr>
      <w:ind w:left="1536" w:hanging="1077"/>
      <w:outlineLvl w:val="5"/>
    </w:pPr>
    <w:rPr>
      <w:rFonts w:ascii="Microsoft YaHei UI" w:hAnsi="Microsoft YaHei UI" w:eastAsia="Microsoft YaHei UI" w:cs="Microsoft YaHei UI"/>
      <w:b/>
      <w:bCs/>
      <w:sz w:val="28"/>
      <w:szCs w:val="28"/>
      <w:lang w:val="en-US" w:eastAsia="zh-TW" w:bidi="ar-SA"/>
    </w:rPr>
  </w:style>
  <w:style w:styleId="ListParagraph" w:type="paragraph">
    <w:name w:val="List Paragraph"/>
    <w:basedOn w:val="Normal"/>
    <w:uiPriority w:val="1"/>
    <w:qFormat/>
    <w:pPr>
      <w:spacing w:line="508" w:lineRule="exact"/>
      <w:ind w:left="1551" w:hanging="661"/>
    </w:pPr>
    <w:rPr>
      <w:rFonts w:ascii="Times New Roman" w:hAnsi="Times New Roman" w:eastAsia="Times New Roman" w:cs="Times New Roman"/>
      <w:lang w:val="en-US" w:eastAsia="zh-TW" w:bidi="ar-SA"/>
    </w:rPr>
  </w:style>
  <w:style w:styleId="TableParagraph" w:type="paragraph">
    <w:name w:val="Table Paragraph"/>
    <w:basedOn w:val="Normal"/>
    <w:uiPriority w:val="1"/>
    <w:qFormat/>
    <w:pPr/>
    <w:rPr>
      <w:rFonts w:ascii="Times New Roman" w:hAnsi="Times New Roman" w:eastAsia="Times New Roman" w:cs="Times New Roman"/>
      <w:lang w:val="en-US" w:eastAsia="zh-TW"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footer" Target="footer6.xml"/><Relationship Id="rId19" Type="http://schemas.openxmlformats.org/officeDocument/2006/relationships/header" Target="header6.xml"/><Relationship Id="rId20" Type="http://schemas.openxmlformats.org/officeDocument/2006/relationships/footer" Target="footer7.xml"/><Relationship Id="rId21" Type="http://schemas.openxmlformats.org/officeDocument/2006/relationships/header" Target="header7.xml"/><Relationship Id="rId22" Type="http://schemas.openxmlformats.org/officeDocument/2006/relationships/footer" Target="footer8.xml"/><Relationship Id="rId23" Type="http://schemas.openxmlformats.org/officeDocument/2006/relationships/header" Target="header8.xml"/><Relationship Id="rId24" Type="http://schemas.openxmlformats.org/officeDocument/2006/relationships/footer" Target="footer9.xml"/><Relationship Id="rId25" Type="http://schemas.openxmlformats.org/officeDocument/2006/relationships/header" Target="header9.xml"/><Relationship Id="rId26" Type="http://schemas.openxmlformats.org/officeDocument/2006/relationships/footer" Target="footer10.xml"/><Relationship Id="rId27" Type="http://schemas.openxmlformats.org/officeDocument/2006/relationships/header" Target="header10.xml"/><Relationship Id="rId28" Type="http://schemas.openxmlformats.org/officeDocument/2006/relationships/footer" Target="footer11.xml"/><Relationship Id="rId29" Type="http://schemas.openxmlformats.org/officeDocument/2006/relationships/header" Target="header11.xml"/><Relationship Id="rId30" Type="http://schemas.openxmlformats.org/officeDocument/2006/relationships/footer" Target="footer12.xml"/><Relationship Id="rId31" Type="http://schemas.openxmlformats.org/officeDocument/2006/relationships/header" Target="header12.xml"/><Relationship Id="rId32" Type="http://schemas.openxmlformats.org/officeDocument/2006/relationships/footer" Target="footer13.xml"/><Relationship Id="rId33" Type="http://schemas.openxmlformats.org/officeDocument/2006/relationships/image" Target="media/image4.jpeg"/><Relationship Id="rId34" Type="http://schemas.openxmlformats.org/officeDocument/2006/relationships/image" Target="media/image5.jpeg"/><Relationship Id="rId35" Type="http://schemas.openxmlformats.org/officeDocument/2006/relationships/image" Target="media/image6.jpeg"/><Relationship Id="rId36" Type="http://schemas.openxmlformats.org/officeDocument/2006/relationships/image" Target="media/image7.jpeg"/><Relationship Id="rId37" Type="http://schemas.openxmlformats.org/officeDocument/2006/relationships/image" Target="media/image8.jpeg"/><Relationship Id="rId38" Type="http://schemas.openxmlformats.org/officeDocument/2006/relationships/image" Target="media/image9.jpeg"/><Relationship Id="rId39" Type="http://schemas.openxmlformats.org/officeDocument/2006/relationships/image" Target="media/image10.jpeg"/><Relationship Id="rId40" Type="http://schemas.openxmlformats.org/officeDocument/2006/relationships/image" Target="media/image11.png"/><Relationship Id="rId41" Type="http://schemas.openxmlformats.org/officeDocument/2006/relationships/image" Target="media/image12.jpe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header" Target="header13.xml"/><Relationship Id="rId47" Type="http://schemas.openxmlformats.org/officeDocument/2006/relationships/footer" Target="footer14.xml"/><Relationship Id="rId48" Type="http://schemas.openxmlformats.org/officeDocument/2006/relationships/image" Target="media/image17.png"/><Relationship Id="rId49" Type="http://schemas.openxmlformats.org/officeDocument/2006/relationships/image" Target="media/image18.pn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jpeg"/><Relationship Id="rId54" Type="http://schemas.openxmlformats.org/officeDocument/2006/relationships/header" Target="header14.xml"/><Relationship Id="rId55" Type="http://schemas.openxmlformats.org/officeDocument/2006/relationships/footer" Target="footer15.xml"/><Relationship Id="rId56" Type="http://schemas.openxmlformats.org/officeDocument/2006/relationships/image" Target="media/image23.jpeg"/><Relationship Id="rId57" Type="http://schemas.openxmlformats.org/officeDocument/2006/relationships/header" Target="header15.xml"/><Relationship Id="rId58" Type="http://schemas.openxmlformats.org/officeDocument/2006/relationships/footer" Target="footer16.xml"/><Relationship Id="rId59" Type="http://schemas.openxmlformats.org/officeDocument/2006/relationships/image" Target="media/image24.jpeg"/><Relationship Id="rId60" Type="http://schemas.openxmlformats.org/officeDocument/2006/relationships/image" Target="media/image25.jpeg"/><Relationship Id="rId61" Type="http://schemas.openxmlformats.org/officeDocument/2006/relationships/image" Target="media/image26.jpeg"/><Relationship Id="rId62" Type="http://schemas.openxmlformats.org/officeDocument/2006/relationships/header" Target="header16.xml"/><Relationship Id="rId63" Type="http://schemas.openxmlformats.org/officeDocument/2006/relationships/footer" Target="footer17.xml"/><Relationship Id="rId64" Type="http://schemas.openxmlformats.org/officeDocument/2006/relationships/image" Target="media/image27.jpeg"/><Relationship Id="rId65" Type="http://schemas.openxmlformats.org/officeDocument/2006/relationships/image" Target="media/image28.png"/><Relationship Id="rId66" Type="http://schemas.openxmlformats.org/officeDocument/2006/relationships/image" Target="media/image29.jpeg"/><Relationship Id="rId67" Type="http://schemas.openxmlformats.org/officeDocument/2006/relationships/image" Target="media/image30.jpeg"/><Relationship Id="rId68" Type="http://schemas.openxmlformats.org/officeDocument/2006/relationships/image" Target="media/image31.png"/><Relationship Id="rId69" Type="http://schemas.openxmlformats.org/officeDocument/2006/relationships/header" Target="header17.xml"/><Relationship Id="rId70" Type="http://schemas.openxmlformats.org/officeDocument/2006/relationships/footer" Target="footer18.xml"/><Relationship Id="rId71" Type="http://schemas.openxmlformats.org/officeDocument/2006/relationships/image" Target="media/image32.png"/><Relationship Id="rId72" Type="http://schemas.openxmlformats.org/officeDocument/2006/relationships/image" Target="media/image33.png"/><Relationship Id="rId73" Type="http://schemas.openxmlformats.org/officeDocument/2006/relationships/header" Target="header18.xml"/><Relationship Id="rId74" Type="http://schemas.openxmlformats.org/officeDocument/2006/relationships/footer" Target="footer19.xml"/><Relationship Id="rId75" Type="http://schemas.openxmlformats.org/officeDocument/2006/relationships/header" Target="header19.xml"/><Relationship Id="rId76" Type="http://schemas.openxmlformats.org/officeDocument/2006/relationships/footer" Target="footer20.xml"/><Relationship Id="rId77" Type="http://schemas.openxmlformats.org/officeDocument/2006/relationships/image" Target="media/image34.png"/><Relationship Id="rId78" Type="http://schemas.openxmlformats.org/officeDocument/2006/relationships/header" Target="header20.xml"/><Relationship Id="rId79" Type="http://schemas.openxmlformats.org/officeDocument/2006/relationships/footer" Target="footer21.xml"/><Relationship Id="rId80" Type="http://schemas.openxmlformats.org/officeDocument/2006/relationships/image" Target="media/image35.jpeg"/><Relationship Id="rId81" Type="http://schemas.openxmlformats.org/officeDocument/2006/relationships/image" Target="media/image36.jpeg"/><Relationship Id="rId82" Type="http://schemas.openxmlformats.org/officeDocument/2006/relationships/image" Target="media/image37.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image" Target="media/image41.jpeg"/><Relationship Id="rId87" Type="http://schemas.openxmlformats.org/officeDocument/2006/relationships/image" Target="media/image42.jpeg"/><Relationship Id="rId88" Type="http://schemas.openxmlformats.org/officeDocument/2006/relationships/image" Target="media/image43.jpeg"/><Relationship Id="rId89" Type="http://schemas.openxmlformats.org/officeDocument/2006/relationships/image" Target="media/image44.png"/><Relationship Id="rId90" Type="http://schemas.openxmlformats.org/officeDocument/2006/relationships/image" Target="media/image45.jpeg"/><Relationship Id="rId91" Type="http://schemas.openxmlformats.org/officeDocument/2006/relationships/image" Target="media/image46.jpeg"/><Relationship Id="rId92" Type="http://schemas.openxmlformats.org/officeDocument/2006/relationships/image" Target="media/image47.png"/><Relationship Id="rId93" Type="http://schemas.openxmlformats.org/officeDocument/2006/relationships/image" Target="media/image48.jpeg"/><Relationship Id="rId94" Type="http://schemas.openxmlformats.org/officeDocument/2006/relationships/image" Target="media/image49.png"/><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image" Target="media/image52.png"/><Relationship Id="rId98" Type="http://schemas.openxmlformats.org/officeDocument/2006/relationships/image" Target="media/image53.png"/><Relationship Id="rId99" Type="http://schemas.openxmlformats.org/officeDocument/2006/relationships/header" Target="header21.xml"/><Relationship Id="rId100" Type="http://schemas.openxmlformats.org/officeDocument/2006/relationships/footer" Target="footer22.xml"/><Relationship Id="rId101" Type="http://schemas.openxmlformats.org/officeDocument/2006/relationships/header" Target="header22.xml"/><Relationship Id="rId102" Type="http://schemas.openxmlformats.org/officeDocument/2006/relationships/footer" Target="footer23.xml"/><Relationship Id="rId103" Type="http://schemas.openxmlformats.org/officeDocument/2006/relationships/image" Target="media/image54.jpeg"/><Relationship Id="rId104" Type="http://schemas.openxmlformats.org/officeDocument/2006/relationships/image" Target="media/image55.png"/><Relationship Id="rId105" Type="http://schemas.openxmlformats.org/officeDocument/2006/relationships/image" Target="media/image56.png"/><Relationship Id="rId106" Type="http://schemas.openxmlformats.org/officeDocument/2006/relationships/image" Target="media/image57.jpeg"/><Relationship Id="rId107" Type="http://schemas.openxmlformats.org/officeDocument/2006/relationships/header" Target="header23.xml"/><Relationship Id="rId108" Type="http://schemas.openxmlformats.org/officeDocument/2006/relationships/footer" Target="footer24.xml"/><Relationship Id="rId109" Type="http://schemas.openxmlformats.org/officeDocument/2006/relationships/image" Target="media/image58.jpeg"/><Relationship Id="rId110" Type="http://schemas.openxmlformats.org/officeDocument/2006/relationships/image" Target="media/image59.jpeg"/><Relationship Id="rId111" Type="http://schemas.openxmlformats.org/officeDocument/2006/relationships/header" Target="header24.xml"/><Relationship Id="rId112" Type="http://schemas.openxmlformats.org/officeDocument/2006/relationships/footer" Target="footer25.xml"/><Relationship Id="rId113" Type="http://schemas.openxmlformats.org/officeDocument/2006/relationships/image" Target="media/image60.png"/><Relationship Id="rId114" Type="http://schemas.openxmlformats.org/officeDocument/2006/relationships/image" Target="media/image61.png"/><Relationship Id="rId115" Type="http://schemas.openxmlformats.org/officeDocument/2006/relationships/image" Target="media/image62.png"/><Relationship Id="rId116" Type="http://schemas.openxmlformats.org/officeDocument/2006/relationships/image" Target="media/image63.png"/><Relationship Id="rId117" Type="http://schemas.openxmlformats.org/officeDocument/2006/relationships/image" Target="media/image64.png"/><Relationship Id="rId118" Type="http://schemas.openxmlformats.org/officeDocument/2006/relationships/image" Target="media/image65.png"/><Relationship Id="rId119" Type="http://schemas.openxmlformats.org/officeDocument/2006/relationships/image" Target="media/image66.png"/><Relationship Id="rId120" Type="http://schemas.openxmlformats.org/officeDocument/2006/relationships/image" Target="media/image67.png"/><Relationship Id="rId121" Type="http://schemas.openxmlformats.org/officeDocument/2006/relationships/image" Target="media/image68.png"/><Relationship Id="rId122" Type="http://schemas.openxmlformats.org/officeDocument/2006/relationships/image" Target="media/image69.png"/><Relationship Id="rId123" Type="http://schemas.openxmlformats.org/officeDocument/2006/relationships/image" Target="media/image70.png"/><Relationship Id="rId124" Type="http://schemas.openxmlformats.org/officeDocument/2006/relationships/image" Target="media/image71.png"/><Relationship Id="rId125" Type="http://schemas.openxmlformats.org/officeDocument/2006/relationships/image" Target="media/image72.png"/><Relationship Id="rId126" Type="http://schemas.openxmlformats.org/officeDocument/2006/relationships/image" Target="media/image73.png"/><Relationship Id="rId127" Type="http://schemas.openxmlformats.org/officeDocument/2006/relationships/image" Target="media/image74.png"/><Relationship Id="rId128" Type="http://schemas.openxmlformats.org/officeDocument/2006/relationships/image" Target="media/image75.png"/><Relationship Id="rId129" Type="http://schemas.openxmlformats.org/officeDocument/2006/relationships/image" Target="media/image76.png"/><Relationship Id="rId130" Type="http://schemas.openxmlformats.org/officeDocument/2006/relationships/image" Target="media/image77.png"/><Relationship Id="rId131" Type="http://schemas.openxmlformats.org/officeDocument/2006/relationships/image" Target="media/image78.png"/><Relationship Id="rId132" Type="http://schemas.openxmlformats.org/officeDocument/2006/relationships/image" Target="media/image79.png"/><Relationship Id="rId133" Type="http://schemas.openxmlformats.org/officeDocument/2006/relationships/image" Target="media/image80.png"/><Relationship Id="rId134" Type="http://schemas.openxmlformats.org/officeDocument/2006/relationships/image" Target="media/image81.png"/><Relationship Id="rId135" Type="http://schemas.openxmlformats.org/officeDocument/2006/relationships/image" Target="media/image82.png"/><Relationship Id="rId136" Type="http://schemas.openxmlformats.org/officeDocument/2006/relationships/image" Target="media/image83.png"/><Relationship Id="rId137" Type="http://schemas.openxmlformats.org/officeDocument/2006/relationships/image" Target="media/image84.png"/><Relationship Id="rId138" Type="http://schemas.openxmlformats.org/officeDocument/2006/relationships/image" Target="media/image85.png"/><Relationship Id="rId139" Type="http://schemas.openxmlformats.org/officeDocument/2006/relationships/image" Target="media/image86.png"/><Relationship Id="rId140" Type="http://schemas.openxmlformats.org/officeDocument/2006/relationships/image" Target="media/image87.png"/><Relationship Id="rId141" Type="http://schemas.openxmlformats.org/officeDocument/2006/relationships/image" Target="media/image88.png"/><Relationship Id="rId142" Type="http://schemas.openxmlformats.org/officeDocument/2006/relationships/image" Target="media/image89.png"/><Relationship Id="rId143" Type="http://schemas.openxmlformats.org/officeDocument/2006/relationships/image" Target="media/image90.png"/><Relationship Id="rId144" Type="http://schemas.openxmlformats.org/officeDocument/2006/relationships/image" Target="media/image91.png"/><Relationship Id="rId145" Type="http://schemas.openxmlformats.org/officeDocument/2006/relationships/image" Target="media/image92.png"/><Relationship Id="rId146" Type="http://schemas.openxmlformats.org/officeDocument/2006/relationships/image" Target="media/image93.png"/><Relationship Id="rId147" Type="http://schemas.openxmlformats.org/officeDocument/2006/relationships/image" Target="media/image94.png"/><Relationship Id="rId148" Type="http://schemas.openxmlformats.org/officeDocument/2006/relationships/image" Target="media/image95.png"/><Relationship Id="rId149" Type="http://schemas.openxmlformats.org/officeDocument/2006/relationships/image" Target="media/image96.png"/><Relationship Id="rId150" Type="http://schemas.openxmlformats.org/officeDocument/2006/relationships/image" Target="media/image97.png"/><Relationship Id="rId151" Type="http://schemas.openxmlformats.org/officeDocument/2006/relationships/image" Target="media/image98.png"/><Relationship Id="rId152" Type="http://schemas.openxmlformats.org/officeDocument/2006/relationships/image" Target="media/image99.png"/><Relationship Id="rId153" Type="http://schemas.openxmlformats.org/officeDocument/2006/relationships/image" Target="media/image100.png"/><Relationship Id="rId154" Type="http://schemas.openxmlformats.org/officeDocument/2006/relationships/image" Target="media/image101.png"/><Relationship Id="rId155" Type="http://schemas.openxmlformats.org/officeDocument/2006/relationships/image" Target="media/image102.png"/><Relationship Id="rId156" Type="http://schemas.openxmlformats.org/officeDocument/2006/relationships/image" Target="media/image103.png"/><Relationship Id="rId157" Type="http://schemas.openxmlformats.org/officeDocument/2006/relationships/image" Target="media/image104.png"/><Relationship Id="rId158" Type="http://schemas.openxmlformats.org/officeDocument/2006/relationships/image" Target="media/image105.png"/><Relationship Id="rId159" Type="http://schemas.openxmlformats.org/officeDocument/2006/relationships/image" Target="media/image106.png"/><Relationship Id="rId160" Type="http://schemas.openxmlformats.org/officeDocument/2006/relationships/image" Target="media/image107.png"/><Relationship Id="rId161" Type="http://schemas.openxmlformats.org/officeDocument/2006/relationships/image" Target="media/image108.png"/><Relationship Id="rId162" Type="http://schemas.openxmlformats.org/officeDocument/2006/relationships/image" Target="media/image109.png"/><Relationship Id="rId163" Type="http://schemas.openxmlformats.org/officeDocument/2006/relationships/image" Target="media/image110.png"/><Relationship Id="rId164" Type="http://schemas.openxmlformats.org/officeDocument/2006/relationships/image" Target="media/image111.png"/><Relationship Id="rId165" Type="http://schemas.openxmlformats.org/officeDocument/2006/relationships/image" Target="media/image112.png"/><Relationship Id="rId166" Type="http://schemas.openxmlformats.org/officeDocument/2006/relationships/image" Target="media/image113.png"/><Relationship Id="rId167" Type="http://schemas.openxmlformats.org/officeDocument/2006/relationships/image" Target="media/image114.png"/><Relationship Id="rId168" Type="http://schemas.openxmlformats.org/officeDocument/2006/relationships/image" Target="media/image115.png"/><Relationship Id="rId169" Type="http://schemas.openxmlformats.org/officeDocument/2006/relationships/image" Target="media/image116.png"/><Relationship Id="rId170" Type="http://schemas.openxmlformats.org/officeDocument/2006/relationships/image" Target="media/image117.png"/><Relationship Id="rId171" Type="http://schemas.openxmlformats.org/officeDocument/2006/relationships/image" Target="media/image118.png"/><Relationship Id="rId172" Type="http://schemas.openxmlformats.org/officeDocument/2006/relationships/image" Target="media/image119.png"/><Relationship Id="rId173" Type="http://schemas.openxmlformats.org/officeDocument/2006/relationships/image" Target="media/image120.png"/><Relationship Id="rId174" Type="http://schemas.openxmlformats.org/officeDocument/2006/relationships/image" Target="media/image121.png"/><Relationship Id="rId175" Type="http://schemas.openxmlformats.org/officeDocument/2006/relationships/image" Target="media/image122.png"/><Relationship Id="rId176" Type="http://schemas.openxmlformats.org/officeDocument/2006/relationships/image" Target="media/image123.png"/><Relationship Id="rId177" Type="http://schemas.openxmlformats.org/officeDocument/2006/relationships/image" Target="media/image124.png"/><Relationship Id="rId178" Type="http://schemas.openxmlformats.org/officeDocument/2006/relationships/image" Target="media/image125.png"/><Relationship Id="rId179" Type="http://schemas.openxmlformats.org/officeDocument/2006/relationships/image" Target="media/image126.png"/><Relationship Id="rId180" Type="http://schemas.openxmlformats.org/officeDocument/2006/relationships/image" Target="media/image127.png"/><Relationship Id="rId181" Type="http://schemas.openxmlformats.org/officeDocument/2006/relationships/image" Target="media/image128.png"/><Relationship Id="rId182" Type="http://schemas.openxmlformats.org/officeDocument/2006/relationships/image" Target="media/image129.png"/><Relationship Id="rId183" Type="http://schemas.openxmlformats.org/officeDocument/2006/relationships/image" Target="media/image130.png"/><Relationship Id="rId184" Type="http://schemas.openxmlformats.org/officeDocument/2006/relationships/image" Target="media/image131.png"/><Relationship Id="rId185" Type="http://schemas.openxmlformats.org/officeDocument/2006/relationships/image" Target="media/image132.png"/><Relationship Id="rId186" Type="http://schemas.openxmlformats.org/officeDocument/2006/relationships/image" Target="media/image133.png"/><Relationship Id="rId187" Type="http://schemas.openxmlformats.org/officeDocument/2006/relationships/image" Target="media/image134.png"/><Relationship Id="rId188" Type="http://schemas.openxmlformats.org/officeDocument/2006/relationships/image" Target="media/image135.png"/><Relationship Id="rId189" Type="http://schemas.openxmlformats.org/officeDocument/2006/relationships/image" Target="media/image136.png"/><Relationship Id="rId190" Type="http://schemas.openxmlformats.org/officeDocument/2006/relationships/image" Target="media/image137.png"/><Relationship Id="rId191" Type="http://schemas.openxmlformats.org/officeDocument/2006/relationships/image" Target="media/image138.png"/><Relationship Id="rId192" Type="http://schemas.openxmlformats.org/officeDocument/2006/relationships/image" Target="media/image139.png"/><Relationship Id="rId193" Type="http://schemas.openxmlformats.org/officeDocument/2006/relationships/image" Target="media/image140.png"/><Relationship Id="rId194" Type="http://schemas.openxmlformats.org/officeDocument/2006/relationships/image" Target="media/image141.png"/><Relationship Id="rId195" Type="http://schemas.openxmlformats.org/officeDocument/2006/relationships/image" Target="media/image142.png"/><Relationship Id="rId196" Type="http://schemas.openxmlformats.org/officeDocument/2006/relationships/image" Target="media/image143.png"/><Relationship Id="rId197" Type="http://schemas.openxmlformats.org/officeDocument/2006/relationships/image" Target="media/image144.png"/><Relationship Id="rId198" Type="http://schemas.openxmlformats.org/officeDocument/2006/relationships/image" Target="media/image145.png"/><Relationship Id="rId199" Type="http://schemas.openxmlformats.org/officeDocument/2006/relationships/image" Target="media/image146.png"/><Relationship Id="rId200" Type="http://schemas.openxmlformats.org/officeDocument/2006/relationships/image" Target="media/image147.png"/><Relationship Id="rId201" Type="http://schemas.openxmlformats.org/officeDocument/2006/relationships/image" Target="media/image148.png"/><Relationship Id="rId202" Type="http://schemas.openxmlformats.org/officeDocument/2006/relationships/image" Target="media/image149.png"/><Relationship Id="rId203" Type="http://schemas.openxmlformats.org/officeDocument/2006/relationships/image" Target="media/image150.png"/><Relationship Id="rId204" Type="http://schemas.openxmlformats.org/officeDocument/2006/relationships/image" Target="media/image151.png"/><Relationship Id="rId205" Type="http://schemas.openxmlformats.org/officeDocument/2006/relationships/image" Target="media/image152.png"/><Relationship Id="rId206" Type="http://schemas.openxmlformats.org/officeDocument/2006/relationships/image" Target="media/image153.png"/><Relationship Id="rId207" Type="http://schemas.openxmlformats.org/officeDocument/2006/relationships/image" Target="media/image154.png"/><Relationship Id="rId208" Type="http://schemas.openxmlformats.org/officeDocument/2006/relationships/image" Target="media/image155.png"/><Relationship Id="rId209" Type="http://schemas.openxmlformats.org/officeDocument/2006/relationships/image" Target="media/image156.png"/><Relationship Id="rId210" Type="http://schemas.openxmlformats.org/officeDocument/2006/relationships/image" Target="media/image157.png"/><Relationship Id="rId211" Type="http://schemas.openxmlformats.org/officeDocument/2006/relationships/image" Target="media/image158.png"/><Relationship Id="rId212" Type="http://schemas.openxmlformats.org/officeDocument/2006/relationships/image" Target="media/image159.png"/><Relationship Id="rId213" Type="http://schemas.openxmlformats.org/officeDocument/2006/relationships/image" Target="media/image160.png"/><Relationship Id="rId214" Type="http://schemas.openxmlformats.org/officeDocument/2006/relationships/image" Target="media/image161.png"/><Relationship Id="rId215" Type="http://schemas.openxmlformats.org/officeDocument/2006/relationships/image" Target="media/image162.png"/><Relationship Id="rId216" Type="http://schemas.openxmlformats.org/officeDocument/2006/relationships/image" Target="media/image163.png"/><Relationship Id="rId217" Type="http://schemas.openxmlformats.org/officeDocument/2006/relationships/image" Target="media/image164.png"/><Relationship Id="rId218" Type="http://schemas.openxmlformats.org/officeDocument/2006/relationships/image" Target="media/image165.png"/><Relationship Id="rId219" Type="http://schemas.openxmlformats.org/officeDocument/2006/relationships/image" Target="media/image166.png"/><Relationship Id="rId220" Type="http://schemas.openxmlformats.org/officeDocument/2006/relationships/image" Target="media/image167.png"/><Relationship Id="rId221" Type="http://schemas.openxmlformats.org/officeDocument/2006/relationships/image" Target="media/image168.png"/><Relationship Id="rId222" Type="http://schemas.openxmlformats.org/officeDocument/2006/relationships/image" Target="media/image169.png"/><Relationship Id="rId223" Type="http://schemas.openxmlformats.org/officeDocument/2006/relationships/image" Target="media/image170.png"/><Relationship Id="rId224" Type="http://schemas.openxmlformats.org/officeDocument/2006/relationships/image" Target="media/image171.png"/><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image" Target="media/image175.png"/><Relationship Id="rId229" Type="http://schemas.openxmlformats.org/officeDocument/2006/relationships/image" Target="media/image176.png"/><Relationship Id="rId230" Type="http://schemas.openxmlformats.org/officeDocument/2006/relationships/image" Target="media/image177.png"/><Relationship Id="rId231" Type="http://schemas.openxmlformats.org/officeDocument/2006/relationships/image" Target="media/image178.png"/><Relationship Id="rId232" Type="http://schemas.openxmlformats.org/officeDocument/2006/relationships/image" Target="media/image179.png"/><Relationship Id="rId233" Type="http://schemas.openxmlformats.org/officeDocument/2006/relationships/image" Target="media/image180.png"/><Relationship Id="rId234" Type="http://schemas.openxmlformats.org/officeDocument/2006/relationships/image" Target="media/image181.png"/><Relationship Id="rId235" Type="http://schemas.openxmlformats.org/officeDocument/2006/relationships/image" Target="media/image182.png"/><Relationship Id="rId236" Type="http://schemas.openxmlformats.org/officeDocument/2006/relationships/image" Target="media/image183.png"/><Relationship Id="rId237" Type="http://schemas.openxmlformats.org/officeDocument/2006/relationships/image" Target="media/image184.png"/><Relationship Id="rId238" Type="http://schemas.openxmlformats.org/officeDocument/2006/relationships/image" Target="media/image185.png"/><Relationship Id="rId239" Type="http://schemas.openxmlformats.org/officeDocument/2006/relationships/image" Target="media/image186.png"/><Relationship Id="rId240" Type="http://schemas.openxmlformats.org/officeDocument/2006/relationships/image" Target="media/image187.png"/><Relationship Id="rId241" Type="http://schemas.openxmlformats.org/officeDocument/2006/relationships/image" Target="media/image188.png"/><Relationship Id="rId242" Type="http://schemas.openxmlformats.org/officeDocument/2006/relationships/image" Target="media/image189.png"/><Relationship Id="rId243" Type="http://schemas.openxmlformats.org/officeDocument/2006/relationships/image" Target="media/image190.png"/><Relationship Id="rId244" Type="http://schemas.openxmlformats.org/officeDocument/2006/relationships/image" Target="media/image191.png"/><Relationship Id="rId245" Type="http://schemas.openxmlformats.org/officeDocument/2006/relationships/image" Target="media/image192.png"/><Relationship Id="rId246" Type="http://schemas.openxmlformats.org/officeDocument/2006/relationships/image" Target="media/image193.png"/><Relationship Id="rId247" Type="http://schemas.openxmlformats.org/officeDocument/2006/relationships/image" Target="media/image194.png"/><Relationship Id="rId248" Type="http://schemas.openxmlformats.org/officeDocument/2006/relationships/image" Target="media/image195.png"/><Relationship Id="rId249" Type="http://schemas.openxmlformats.org/officeDocument/2006/relationships/image" Target="media/image196.png"/><Relationship Id="rId250" Type="http://schemas.openxmlformats.org/officeDocument/2006/relationships/image" Target="media/image197.png"/><Relationship Id="rId251" Type="http://schemas.openxmlformats.org/officeDocument/2006/relationships/image" Target="media/image198.png"/><Relationship Id="rId252" Type="http://schemas.openxmlformats.org/officeDocument/2006/relationships/image" Target="media/image199.png"/><Relationship Id="rId253" Type="http://schemas.openxmlformats.org/officeDocument/2006/relationships/image" Target="media/image200.png"/><Relationship Id="rId254" Type="http://schemas.openxmlformats.org/officeDocument/2006/relationships/image" Target="media/image201.png"/><Relationship Id="rId255" Type="http://schemas.openxmlformats.org/officeDocument/2006/relationships/image" Target="media/image202.png"/><Relationship Id="rId256" Type="http://schemas.openxmlformats.org/officeDocument/2006/relationships/image" Target="media/image203.png"/><Relationship Id="rId257" Type="http://schemas.openxmlformats.org/officeDocument/2006/relationships/image" Target="media/image204.png"/><Relationship Id="rId258" Type="http://schemas.openxmlformats.org/officeDocument/2006/relationships/image" Target="media/image205.png"/><Relationship Id="rId259" Type="http://schemas.openxmlformats.org/officeDocument/2006/relationships/image" Target="media/image206.png"/><Relationship Id="rId260" Type="http://schemas.openxmlformats.org/officeDocument/2006/relationships/image" Target="media/image207.png"/><Relationship Id="rId261" Type="http://schemas.openxmlformats.org/officeDocument/2006/relationships/image" Target="media/image208.png"/><Relationship Id="rId262" Type="http://schemas.openxmlformats.org/officeDocument/2006/relationships/image" Target="media/image209.png"/><Relationship Id="rId263" Type="http://schemas.openxmlformats.org/officeDocument/2006/relationships/image" Target="media/image210.png"/><Relationship Id="rId264" Type="http://schemas.openxmlformats.org/officeDocument/2006/relationships/image" Target="media/image211.png"/><Relationship Id="rId265" Type="http://schemas.openxmlformats.org/officeDocument/2006/relationships/image" Target="media/image212.png"/><Relationship Id="rId266" Type="http://schemas.openxmlformats.org/officeDocument/2006/relationships/image" Target="media/image213.png"/><Relationship Id="rId267" Type="http://schemas.openxmlformats.org/officeDocument/2006/relationships/image" Target="media/image214.png"/><Relationship Id="rId268" Type="http://schemas.openxmlformats.org/officeDocument/2006/relationships/image" Target="media/image215.png"/><Relationship Id="rId269" Type="http://schemas.openxmlformats.org/officeDocument/2006/relationships/image" Target="media/image216.png"/><Relationship Id="rId270" Type="http://schemas.openxmlformats.org/officeDocument/2006/relationships/image" Target="media/image217.png"/><Relationship Id="rId271" Type="http://schemas.openxmlformats.org/officeDocument/2006/relationships/image" Target="media/image218.png"/><Relationship Id="rId272" Type="http://schemas.openxmlformats.org/officeDocument/2006/relationships/image" Target="media/image219.png"/><Relationship Id="rId273" Type="http://schemas.openxmlformats.org/officeDocument/2006/relationships/image" Target="media/image220.png"/><Relationship Id="rId274" Type="http://schemas.openxmlformats.org/officeDocument/2006/relationships/image" Target="media/image221.png"/><Relationship Id="rId275" Type="http://schemas.openxmlformats.org/officeDocument/2006/relationships/image" Target="media/image222.png"/><Relationship Id="rId276" Type="http://schemas.openxmlformats.org/officeDocument/2006/relationships/image" Target="media/image223.png"/><Relationship Id="rId277" Type="http://schemas.openxmlformats.org/officeDocument/2006/relationships/image" Target="media/image224.png"/><Relationship Id="rId278" Type="http://schemas.openxmlformats.org/officeDocument/2006/relationships/image" Target="media/image225.png"/><Relationship Id="rId279" Type="http://schemas.openxmlformats.org/officeDocument/2006/relationships/image" Target="media/image226.png"/><Relationship Id="rId280" Type="http://schemas.openxmlformats.org/officeDocument/2006/relationships/image" Target="media/image227.png"/><Relationship Id="rId281" Type="http://schemas.openxmlformats.org/officeDocument/2006/relationships/image" Target="media/image228.png"/><Relationship Id="rId282" Type="http://schemas.openxmlformats.org/officeDocument/2006/relationships/image" Target="media/image229.png"/><Relationship Id="rId283" Type="http://schemas.openxmlformats.org/officeDocument/2006/relationships/image" Target="media/image230.png"/><Relationship Id="rId284" Type="http://schemas.openxmlformats.org/officeDocument/2006/relationships/image" Target="media/image231.png"/><Relationship Id="rId285" Type="http://schemas.openxmlformats.org/officeDocument/2006/relationships/image" Target="media/image232.png"/><Relationship Id="rId286" Type="http://schemas.openxmlformats.org/officeDocument/2006/relationships/image" Target="media/image233.png"/><Relationship Id="rId287" Type="http://schemas.openxmlformats.org/officeDocument/2006/relationships/image" Target="media/image234.png"/><Relationship Id="rId288" Type="http://schemas.openxmlformats.org/officeDocument/2006/relationships/image" Target="media/image235.png"/><Relationship Id="rId289" Type="http://schemas.openxmlformats.org/officeDocument/2006/relationships/image" Target="media/image236.png"/><Relationship Id="rId290" Type="http://schemas.openxmlformats.org/officeDocument/2006/relationships/image" Target="media/image237.png"/><Relationship Id="rId291" Type="http://schemas.openxmlformats.org/officeDocument/2006/relationships/image" Target="media/image238.png"/><Relationship Id="rId292" Type="http://schemas.openxmlformats.org/officeDocument/2006/relationships/image" Target="media/image239.png"/><Relationship Id="rId293" Type="http://schemas.openxmlformats.org/officeDocument/2006/relationships/image" Target="media/image240.png"/><Relationship Id="rId294" Type="http://schemas.openxmlformats.org/officeDocument/2006/relationships/image" Target="media/image241.png"/><Relationship Id="rId295" Type="http://schemas.openxmlformats.org/officeDocument/2006/relationships/image" Target="media/image242.png"/><Relationship Id="rId296" Type="http://schemas.openxmlformats.org/officeDocument/2006/relationships/image" Target="media/image243.png"/><Relationship Id="rId297" Type="http://schemas.openxmlformats.org/officeDocument/2006/relationships/image" Target="media/image244.png"/><Relationship Id="rId298" Type="http://schemas.openxmlformats.org/officeDocument/2006/relationships/image" Target="media/image245.png"/><Relationship Id="rId299" Type="http://schemas.openxmlformats.org/officeDocument/2006/relationships/image" Target="media/image246.png"/><Relationship Id="rId300" Type="http://schemas.openxmlformats.org/officeDocument/2006/relationships/image" Target="media/image247.png"/><Relationship Id="rId301" Type="http://schemas.openxmlformats.org/officeDocument/2006/relationships/image" Target="media/image248.png"/><Relationship Id="rId302" Type="http://schemas.openxmlformats.org/officeDocument/2006/relationships/image" Target="media/image249.png"/><Relationship Id="rId303" Type="http://schemas.openxmlformats.org/officeDocument/2006/relationships/image" Target="media/image250.png"/><Relationship Id="rId304" Type="http://schemas.openxmlformats.org/officeDocument/2006/relationships/image" Target="media/image251.png"/><Relationship Id="rId305" Type="http://schemas.openxmlformats.org/officeDocument/2006/relationships/image" Target="media/image252.png"/><Relationship Id="rId306" Type="http://schemas.openxmlformats.org/officeDocument/2006/relationships/image" Target="media/image253.png"/><Relationship Id="rId307" Type="http://schemas.openxmlformats.org/officeDocument/2006/relationships/image" Target="media/image254.png"/><Relationship Id="rId308" Type="http://schemas.openxmlformats.org/officeDocument/2006/relationships/image" Target="media/image255.png"/><Relationship Id="rId309" Type="http://schemas.openxmlformats.org/officeDocument/2006/relationships/image" Target="media/image256.png"/><Relationship Id="rId310" Type="http://schemas.openxmlformats.org/officeDocument/2006/relationships/image" Target="media/image257.png"/><Relationship Id="rId311" Type="http://schemas.openxmlformats.org/officeDocument/2006/relationships/image" Target="media/image258.png"/><Relationship Id="rId312" Type="http://schemas.openxmlformats.org/officeDocument/2006/relationships/image" Target="media/image259.png"/><Relationship Id="rId313" Type="http://schemas.openxmlformats.org/officeDocument/2006/relationships/image" Target="media/image260.png"/><Relationship Id="rId314" Type="http://schemas.openxmlformats.org/officeDocument/2006/relationships/image" Target="media/image261.png"/><Relationship Id="rId315" Type="http://schemas.openxmlformats.org/officeDocument/2006/relationships/image" Target="media/image262.png"/><Relationship Id="rId316" Type="http://schemas.openxmlformats.org/officeDocument/2006/relationships/image" Target="media/image263.png"/><Relationship Id="rId317" Type="http://schemas.openxmlformats.org/officeDocument/2006/relationships/image" Target="media/image264.png"/><Relationship Id="rId318" Type="http://schemas.openxmlformats.org/officeDocument/2006/relationships/image" Target="media/image265.png"/><Relationship Id="rId319" Type="http://schemas.openxmlformats.org/officeDocument/2006/relationships/image" Target="media/image266.png"/><Relationship Id="rId320" Type="http://schemas.openxmlformats.org/officeDocument/2006/relationships/image" Target="media/image267.png"/><Relationship Id="rId321" Type="http://schemas.openxmlformats.org/officeDocument/2006/relationships/image" Target="media/image268.png"/><Relationship Id="rId322" Type="http://schemas.openxmlformats.org/officeDocument/2006/relationships/image" Target="media/image269.png"/><Relationship Id="rId323" Type="http://schemas.openxmlformats.org/officeDocument/2006/relationships/image" Target="media/image270.png"/><Relationship Id="rId324" Type="http://schemas.openxmlformats.org/officeDocument/2006/relationships/image" Target="media/image271.png"/><Relationship Id="rId325" Type="http://schemas.openxmlformats.org/officeDocument/2006/relationships/image" Target="media/image272.png"/><Relationship Id="rId326" Type="http://schemas.openxmlformats.org/officeDocument/2006/relationships/image" Target="media/image273.png"/><Relationship Id="rId327" Type="http://schemas.openxmlformats.org/officeDocument/2006/relationships/image" Target="media/image274.png"/><Relationship Id="rId328" Type="http://schemas.openxmlformats.org/officeDocument/2006/relationships/image" Target="media/image275.png"/><Relationship Id="rId329" Type="http://schemas.openxmlformats.org/officeDocument/2006/relationships/image" Target="media/image276.png"/><Relationship Id="rId330" Type="http://schemas.openxmlformats.org/officeDocument/2006/relationships/image" Target="media/image277.png"/><Relationship Id="rId331" Type="http://schemas.openxmlformats.org/officeDocument/2006/relationships/image" Target="media/image278.png"/><Relationship Id="rId332" Type="http://schemas.openxmlformats.org/officeDocument/2006/relationships/image" Target="media/image279.png"/><Relationship Id="rId333" Type="http://schemas.openxmlformats.org/officeDocument/2006/relationships/image" Target="media/image280.png"/><Relationship Id="rId334" Type="http://schemas.openxmlformats.org/officeDocument/2006/relationships/image" Target="media/image281.png"/><Relationship Id="rId335" Type="http://schemas.openxmlformats.org/officeDocument/2006/relationships/image" Target="media/image282.png"/><Relationship Id="rId336" Type="http://schemas.openxmlformats.org/officeDocument/2006/relationships/image" Target="media/image283.png"/><Relationship Id="rId337" Type="http://schemas.openxmlformats.org/officeDocument/2006/relationships/image" Target="media/image284.png"/><Relationship Id="rId338" Type="http://schemas.openxmlformats.org/officeDocument/2006/relationships/image" Target="media/image285.png"/><Relationship Id="rId339" Type="http://schemas.openxmlformats.org/officeDocument/2006/relationships/image" Target="media/image286.png"/><Relationship Id="rId340" Type="http://schemas.openxmlformats.org/officeDocument/2006/relationships/image" Target="media/image287.png"/><Relationship Id="rId341" Type="http://schemas.openxmlformats.org/officeDocument/2006/relationships/image" Target="media/image288.png"/><Relationship Id="rId342" Type="http://schemas.openxmlformats.org/officeDocument/2006/relationships/image" Target="media/image289.png"/><Relationship Id="rId343" Type="http://schemas.openxmlformats.org/officeDocument/2006/relationships/image" Target="media/image290.png"/><Relationship Id="rId344" Type="http://schemas.openxmlformats.org/officeDocument/2006/relationships/image" Target="media/image291.png"/><Relationship Id="rId345" Type="http://schemas.openxmlformats.org/officeDocument/2006/relationships/image" Target="media/image292.png"/><Relationship Id="rId346" Type="http://schemas.openxmlformats.org/officeDocument/2006/relationships/image" Target="media/image293.png"/><Relationship Id="rId347" Type="http://schemas.openxmlformats.org/officeDocument/2006/relationships/image" Target="media/image294.png"/><Relationship Id="rId348" Type="http://schemas.openxmlformats.org/officeDocument/2006/relationships/image" Target="media/image295.png"/><Relationship Id="rId349" Type="http://schemas.openxmlformats.org/officeDocument/2006/relationships/image" Target="media/image296.png"/><Relationship Id="rId350" Type="http://schemas.openxmlformats.org/officeDocument/2006/relationships/image" Target="media/image297.png"/><Relationship Id="rId351" Type="http://schemas.openxmlformats.org/officeDocument/2006/relationships/image" Target="media/image298.png"/><Relationship Id="rId352" Type="http://schemas.openxmlformats.org/officeDocument/2006/relationships/image" Target="media/image299.png"/><Relationship Id="rId353" Type="http://schemas.openxmlformats.org/officeDocument/2006/relationships/image" Target="media/image300.png"/><Relationship Id="rId354" Type="http://schemas.openxmlformats.org/officeDocument/2006/relationships/image" Target="media/image301.png"/><Relationship Id="rId355" Type="http://schemas.openxmlformats.org/officeDocument/2006/relationships/image" Target="media/image302.png"/><Relationship Id="rId356" Type="http://schemas.openxmlformats.org/officeDocument/2006/relationships/image" Target="media/image303.png"/><Relationship Id="rId357" Type="http://schemas.openxmlformats.org/officeDocument/2006/relationships/image" Target="media/image304.png"/><Relationship Id="rId358" Type="http://schemas.openxmlformats.org/officeDocument/2006/relationships/image" Target="media/image305.png"/><Relationship Id="rId359" Type="http://schemas.openxmlformats.org/officeDocument/2006/relationships/image" Target="media/image306.png"/><Relationship Id="rId360" Type="http://schemas.openxmlformats.org/officeDocument/2006/relationships/image" Target="media/image307.png"/><Relationship Id="rId361" Type="http://schemas.openxmlformats.org/officeDocument/2006/relationships/image" Target="media/image308.png"/><Relationship Id="rId362" Type="http://schemas.openxmlformats.org/officeDocument/2006/relationships/image" Target="media/image309.png"/><Relationship Id="rId363" Type="http://schemas.openxmlformats.org/officeDocument/2006/relationships/image" Target="media/image310.png"/><Relationship Id="rId364" Type="http://schemas.openxmlformats.org/officeDocument/2006/relationships/image" Target="media/image311.png"/><Relationship Id="rId365" Type="http://schemas.openxmlformats.org/officeDocument/2006/relationships/image" Target="media/image312.png"/><Relationship Id="rId366" Type="http://schemas.openxmlformats.org/officeDocument/2006/relationships/image" Target="media/image313.png"/><Relationship Id="rId367" Type="http://schemas.openxmlformats.org/officeDocument/2006/relationships/image" Target="media/image314.png"/><Relationship Id="rId368" Type="http://schemas.openxmlformats.org/officeDocument/2006/relationships/image" Target="media/image315.png"/><Relationship Id="rId369" Type="http://schemas.openxmlformats.org/officeDocument/2006/relationships/image" Target="media/image316.png"/><Relationship Id="rId370" Type="http://schemas.openxmlformats.org/officeDocument/2006/relationships/image" Target="media/image317.png"/><Relationship Id="rId371" Type="http://schemas.openxmlformats.org/officeDocument/2006/relationships/image" Target="media/image318.png"/><Relationship Id="rId372" Type="http://schemas.openxmlformats.org/officeDocument/2006/relationships/image" Target="media/image319.png"/><Relationship Id="rId373" Type="http://schemas.openxmlformats.org/officeDocument/2006/relationships/image" Target="media/image320.png"/><Relationship Id="rId374" Type="http://schemas.openxmlformats.org/officeDocument/2006/relationships/image" Target="media/image321.png"/><Relationship Id="rId375" Type="http://schemas.openxmlformats.org/officeDocument/2006/relationships/image" Target="media/image322.png"/><Relationship Id="rId376" Type="http://schemas.openxmlformats.org/officeDocument/2006/relationships/image" Target="media/image323.png"/><Relationship Id="rId377" Type="http://schemas.openxmlformats.org/officeDocument/2006/relationships/image" Target="media/image324.png"/><Relationship Id="rId378" Type="http://schemas.openxmlformats.org/officeDocument/2006/relationships/image" Target="media/image325.png"/><Relationship Id="rId379" Type="http://schemas.openxmlformats.org/officeDocument/2006/relationships/image" Target="media/image326.png"/><Relationship Id="rId380" Type="http://schemas.openxmlformats.org/officeDocument/2006/relationships/image" Target="media/image327.png"/><Relationship Id="rId381" Type="http://schemas.openxmlformats.org/officeDocument/2006/relationships/image" Target="media/image328.png"/><Relationship Id="rId382" Type="http://schemas.openxmlformats.org/officeDocument/2006/relationships/image" Target="media/image329.png"/><Relationship Id="rId383" Type="http://schemas.openxmlformats.org/officeDocument/2006/relationships/image" Target="media/image330.png"/><Relationship Id="rId384" Type="http://schemas.openxmlformats.org/officeDocument/2006/relationships/image" Target="media/image331.png"/><Relationship Id="rId385" Type="http://schemas.openxmlformats.org/officeDocument/2006/relationships/image" Target="media/image332.png"/><Relationship Id="rId386" Type="http://schemas.openxmlformats.org/officeDocument/2006/relationships/image" Target="media/image333.png"/><Relationship Id="rId387" Type="http://schemas.openxmlformats.org/officeDocument/2006/relationships/image" Target="media/image334.png"/><Relationship Id="rId388" Type="http://schemas.openxmlformats.org/officeDocument/2006/relationships/image" Target="media/image335.png"/><Relationship Id="rId389" Type="http://schemas.openxmlformats.org/officeDocument/2006/relationships/image" Target="media/image336.png"/><Relationship Id="rId390" Type="http://schemas.openxmlformats.org/officeDocument/2006/relationships/image" Target="media/image337.png"/><Relationship Id="rId391" Type="http://schemas.openxmlformats.org/officeDocument/2006/relationships/image" Target="media/image338.png"/><Relationship Id="rId392" Type="http://schemas.openxmlformats.org/officeDocument/2006/relationships/image" Target="media/image339.png"/><Relationship Id="rId393" Type="http://schemas.openxmlformats.org/officeDocument/2006/relationships/image" Target="media/image340.png"/><Relationship Id="rId394" Type="http://schemas.openxmlformats.org/officeDocument/2006/relationships/image" Target="media/image341.png"/><Relationship Id="rId395" Type="http://schemas.openxmlformats.org/officeDocument/2006/relationships/image" Target="media/image342.png"/><Relationship Id="rId396" Type="http://schemas.openxmlformats.org/officeDocument/2006/relationships/image" Target="media/image343.png"/><Relationship Id="rId397" Type="http://schemas.openxmlformats.org/officeDocument/2006/relationships/image" Target="media/image344.png"/><Relationship Id="rId398" Type="http://schemas.openxmlformats.org/officeDocument/2006/relationships/image" Target="media/image345.png"/><Relationship Id="rId399" Type="http://schemas.openxmlformats.org/officeDocument/2006/relationships/image" Target="media/image346.png"/><Relationship Id="rId400" Type="http://schemas.openxmlformats.org/officeDocument/2006/relationships/image" Target="media/image347.png"/><Relationship Id="rId401" Type="http://schemas.openxmlformats.org/officeDocument/2006/relationships/image" Target="media/image348.png"/><Relationship Id="rId402" Type="http://schemas.openxmlformats.org/officeDocument/2006/relationships/image" Target="media/image349.png"/><Relationship Id="rId403" Type="http://schemas.openxmlformats.org/officeDocument/2006/relationships/image" Target="media/image350.png"/><Relationship Id="rId404" Type="http://schemas.openxmlformats.org/officeDocument/2006/relationships/image" Target="media/image351.png"/><Relationship Id="rId405" Type="http://schemas.openxmlformats.org/officeDocument/2006/relationships/image" Target="media/image352.png"/><Relationship Id="rId406" Type="http://schemas.openxmlformats.org/officeDocument/2006/relationships/image" Target="media/image353.png"/><Relationship Id="rId407" Type="http://schemas.openxmlformats.org/officeDocument/2006/relationships/image" Target="media/image354.png"/><Relationship Id="rId408" Type="http://schemas.openxmlformats.org/officeDocument/2006/relationships/image" Target="media/image355.png"/><Relationship Id="rId409" Type="http://schemas.openxmlformats.org/officeDocument/2006/relationships/image" Target="media/image356.png"/><Relationship Id="rId410" Type="http://schemas.openxmlformats.org/officeDocument/2006/relationships/image" Target="media/image357.png"/><Relationship Id="rId411" Type="http://schemas.openxmlformats.org/officeDocument/2006/relationships/image" Target="media/image358.png"/><Relationship Id="rId412" Type="http://schemas.openxmlformats.org/officeDocument/2006/relationships/image" Target="media/image359.png"/><Relationship Id="rId413" Type="http://schemas.openxmlformats.org/officeDocument/2006/relationships/image" Target="media/image360.png"/><Relationship Id="rId414" Type="http://schemas.openxmlformats.org/officeDocument/2006/relationships/image" Target="media/image361.png"/><Relationship Id="rId415" Type="http://schemas.openxmlformats.org/officeDocument/2006/relationships/image" Target="media/image362.png"/><Relationship Id="rId416" Type="http://schemas.openxmlformats.org/officeDocument/2006/relationships/image" Target="media/image363.png"/><Relationship Id="rId417" Type="http://schemas.openxmlformats.org/officeDocument/2006/relationships/image" Target="media/image364.png"/><Relationship Id="rId418" Type="http://schemas.openxmlformats.org/officeDocument/2006/relationships/image" Target="media/image365.png"/><Relationship Id="rId419" Type="http://schemas.openxmlformats.org/officeDocument/2006/relationships/image" Target="media/image366.png"/><Relationship Id="rId420" Type="http://schemas.openxmlformats.org/officeDocument/2006/relationships/image" Target="media/image367.png"/><Relationship Id="rId421" Type="http://schemas.openxmlformats.org/officeDocument/2006/relationships/image" Target="media/image368.png"/><Relationship Id="rId422" Type="http://schemas.openxmlformats.org/officeDocument/2006/relationships/image" Target="media/image369.png"/><Relationship Id="rId423" Type="http://schemas.openxmlformats.org/officeDocument/2006/relationships/image" Target="media/image370.png"/><Relationship Id="rId424" Type="http://schemas.openxmlformats.org/officeDocument/2006/relationships/image" Target="media/image371.png"/><Relationship Id="rId425" Type="http://schemas.openxmlformats.org/officeDocument/2006/relationships/image" Target="media/image372.png"/><Relationship Id="rId426" Type="http://schemas.openxmlformats.org/officeDocument/2006/relationships/image" Target="media/image373.png"/><Relationship Id="rId427" Type="http://schemas.openxmlformats.org/officeDocument/2006/relationships/image" Target="media/image374.png"/><Relationship Id="rId428" Type="http://schemas.openxmlformats.org/officeDocument/2006/relationships/image" Target="media/image375.png"/><Relationship Id="rId429" Type="http://schemas.openxmlformats.org/officeDocument/2006/relationships/image" Target="media/image376.png"/><Relationship Id="rId430" Type="http://schemas.openxmlformats.org/officeDocument/2006/relationships/image" Target="media/image377.png"/><Relationship Id="rId431" Type="http://schemas.openxmlformats.org/officeDocument/2006/relationships/image" Target="media/image378.png"/><Relationship Id="rId432" Type="http://schemas.openxmlformats.org/officeDocument/2006/relationships/image" Target="media/image379.png"/><Relationship Id="rId433" Type="http://schemas.openxmlformats.org/officeDocument/2006/relationships/image" Target="media/image380.png"/><Relationship Id="rId434" Type="http://schemas.openxmlformats.org/officeDocument/2006/relationships/image" Target="media/image381.png"/><Relationship Id="rId435" Type="http://schemas.openxmlformats.org/officeDocument/2006/relationships/image" Target="media/image382.png"/><Relationship Id="rId436" Type="http://schemas.openxmlformats.org/officeDocument/2006/relationships/image" Target="media/image383.png"/><Relationship Id="rId437" Type="http://schemas.openxmlformats.org/officeDocument/2006/relationships/image" Target="media/image384.png"/><Relationship Id="rId438" Type="http://schemas.openxmlformats.org/officeDocument/2006/relationships/image" Target="media/image385.png"/><Relationship Id="rId439" Type="http://schemas.openxmlformats.org/officeDocument/2006/relationships/image" Target="media/image386.png"/><Relationship Id="rId440" Type="http://schemas.openxmlformats.org/officeDocument/2006/relationships/image" Target="media/image387.png"/><Relationship Id="rId441" Type="http://schemas.openxmlformats.org/officeDocument/2006/relationships/image" Target="media/image388.png"/><Relationship Id="rId442" Type="http://schemas.openxmlformats.org/officeDocument/2006/relationships/image" Target="media/image389.png"/><Relationship Id="rId443" Type="http://schemas.openxmlformats.org/officeDocument/2006/relationships/image" Target="media/image390.png"/><Relationship Id="rId444" Type="http://schemas.openxmlformats.org/officeDocument/2006/relationships/image" Target="media/image391.png"/><Relationship Id="rId445" Type="http://schemas.openxmlformats.org/officeDocument/2006/relationships/image" Target="media/image392.png"/><Relationship Id="rId446" Type="http://schemas.openxmlformats.org/officeDocument/2006/relationships/image" Target="media/image393.png"/><Relationship Id="rId447" Type="http://schemas.openxmlformats.org/officeDocument/2006/relationships/image" Target="media/image394.png"/><Relationship Id="rId448" Type="http://schemas.openxmlformats.org/officeDocument/2006/relationships/image" Target="media/image395.png"/><Relationship Id="rId449" Type="http://schemas.openxmlformats.org/officeDocument/2006/relationships/image" Target="media/image396.png"/><Relationship Id="rId450" Type="http://schemas.openxmlformats.org/officeDocument/2006/relationships/image" Target="media/image397.png"/><Relationship Id="rId451" Type="http://schemas.openxmlformats.org/officeDocument/2006/relationships/image" Target="media/image398.png"/><Relationship Id="rId452" Type="http://schemas.openxmlformats.org/officeDocument/2006/relationships/image" Target="media/image399.png"/><Relationship Id="rId453" Type="http://schemas.openxmlformats.org/officeDocument/2006/relationships/image" Target="media/image400.png"/><Relationship Id="rId454" Type="http://schemas.openxmlformats.org/officeDocument/2006/relationships/image" Target="media/image401.png"/><Relationship Id="rId455" Type="http://schemas.openxmlformats.org/officeDocument/2006/relationships/image" Target="media/image402.png"/><Relationship Id="rId456" Type="http://schemas.openxmlformats.org/officeDocument/2006/relationships/image" Target="media/image403.png"/><Relationship Id="rId457" Type="http://schemas.openxmlformats.org/officeDocument/2006/relationships/image" Target="media/image404.png"/><Relationship Id="rId458" Type="http://schemas.openxmlformats.org/officeDocument/2006/relationships/image" Target="media/image405.png"/><Relationship Id="rId459" Type="http://schemas.openxmlformats.org/officeDocument/2006/relationships/image" Target="media/image406.png"/><Relationship Id="rId460" Type="http://schemas.openxmlformats.org/officeDocument/2006/relationships/image" Target="media/image407.png"/><Relationship Id="rId461" Type="http://schemas.openxmlformats.org/officeDocument/2006/relationships/image" Target="media/image408.png"/><Relationship Id="rId462" Type="http://schemas.openxmlformats.org/officeDocument/2006/relationships/image" Target="media/image409.png"/><Relationship Id="rId463" Type="http://schemas.openxmlformats.org/officeDocument/2006/relationships/image" Target="media/image410.png"/><Relationship Id="rId464" Type="http://schemas.openxmlformats.org/officeDocument/2006/relationships/image" Target="media/image411.png"/><Relationship Id="rId465" Type="http://schemas.openxmlformats.org/officeDocument/2006/relationships/image" Target="media/image412.png"/><Relationship Id="rId466" Type="http://schemas.openxmlformats.org/officeDocument/2006/relationships/image" Target="media/image413.png"/><Relationship Id="rId467" Type="http://schemas.openxmlformats.org/officeDocument/2006/relationships/image" Target="media/image414.png"/><Relationship Id="rId468" Type="http://schemas.openxmlformats.org/officeDocument/2006/relationships/image" Target="media/image415.png"/><Relationship Id="rId469" Type="http://schemas.openxmlformats.org/officeDocument/2006/relationships/image" Target="media/image416.png"/><Relationship Id="rId470" Type="http://schemas.openxmlformats.org/officeDocument/2006/relationships/image" Target="media/image417.png"/><Relationship Id="rId471" Type="http://schemas.openxmlformats.org/officeDocument/2006/relationships/image" Target="media/image418.png"/><Relationship Id="rId472" Type="http://schemas.openxmlformats.org/officeDocument/2006/relationships/image" Target="media/image419.png"/><Relationship Id="rId473" Type="http://schemas.openxmlformats.org/officeDocument/2006/relationships/image" Target="media/image420.png"/><Relationship Id="rId474" Type="http://schemas.openxmlformats.org/officeDocument/2006/relationships/image" Target="media/image421.png"/><Relationship Id="rId475" Type="http://schemas.openxmlformats.org/officeDocument/2006/relationships/image" Target="media/image422.png"/><Relationship Id="rId476" Type="http://schemas.openxmlformats.org/officeDocument/2006/relationships/image" Target="media/image423.png"/><Relationship Id="rId477" Type="http://schemas.openxmlformats.org/officeDocument/2006/relationships/image" Target="media/image424.png"/><Relationship Id="rId478" Type="http://schemas.openxmlformats.org/officeDocument/2006/relationships/image" Target="media/image425.png"/><Relationship Id="rId479" Type="http://schemas.openxmlformats.org/officeDocument/2006/relationships/image" Target="media/image426.png"/><Relationship Id="rId480" Type="http://schemas.openxmlformats.org/officeDocument/2006/relationships/image" Target="media/image427.png"/><Relationship Id="rId481" Type="http://schemas.openxmlformats.org/officeDocument/2006/relationships/image" Target="media/image428.png"/><Relationship Id="rId482" Type="http://schemas.openxmlformats.org/officeDocument/2006/relationships/image" Target="media/image429.png"/><Relationship Id="rId483" Type="http://schemas.openxmlformats.org/officeDocument/2006/relationships/image" Target="media/image430.png"/><Relationship Id="rId484" Type="http://schemas.openxmlformats.org/officeDocument/2006/relationships/image" Target="media/image431.png"/><Relationship Id="rId485" Type="http://schemas.openxmlformats.org/officeDocument/2006/relationships/image" Target="media/image432.png"/><Relationship Id="rId486" Type="http://schemas.openxmlformats.org/officeDocument/2006/relationships/image" Target="media/image433.png"/><Relationship Id="rId487" Type="http://schemas.openxmlformats.org/officeDocument/2006/relationships/image" Target="media/image434.png"/><Relationship Id="rId488" Type="http://schemas.openxmlformats.org/officeDocument/2006/relationships/image" Target="media/image435.png"/><Relationship Id="rId489" Type="http://schemas.openxmlformats.org/officeDocument/2006/relationships/image" Target="media/image436.png"/><Relationship Id="rId490" Type="http://schemas.openxmlformats.org/officeDocument/2006/relationships/image" Target="media/image437.png"/><Relationship Id="rId491" Type="http://schemas.openxmlformats.org/officeDocument/2006/relationships/image" Target="media/image438.png"/><Relationship Id="rId492" Type="http://schemas.openxmlformats.org/officeDocument/2006/relationships/image" Target="media/image439.png"/><Relationship Id="rId493" Type="http://schemas.openxmlformats.org/officeDocument/2006/relationships/image" Target="media/image440.png"/><Relationship Id="rId494" Type="http://schemas.openxmlformats.org/officeDocument/2006/relationships/image" Target="media/image441.png"/><Relationship Id="rId495" Type="http://schemas.openxmlformats.org/officeDocument/2006/relationships/image" Target="media/image442.png"/><Relationship Id="rId496" Type="http://schemas.openxmlformats.org/officeDocument/2006/relationships/image" Target="media/image443.png"/><Relationship Id="rId497" Type="http://schemas.openxmlformats.org/officeDocument/2006/relationships/image" Target="media/image444.png"/><Relationship Id="rId498" Type="http://schemas.openxmlformats.org/officeDocument/2006/relationships/image" Target="media/image445.png"/><Relationship Id="rId499" Type="http://schemas.openxmlformats.org/officeDocument/2006/relationships/image" Target="media/image446.png"/><Relationship Id="rId500" Type="http://schemas.openxmlformats.org/officeDocument/2006/relationships/image" Target="media/image447.png"/><Relationship Id="rId501" Type="http://schemas.openxmlformats.org/officeDocument/2006/relationships/image" Target="media/image448.png"/><Relationship Id="rId502" Type="http://schemas.openxmlformats.org/officeDocument/2006/relationships/image" Target="media/image449.png"/><Relationship Id="rId503" Type="http://schemas.openxmlformats.org/officeDocument/2006/relationships/image" Target="media/image450.png"/><Relationship Id="rId504" Type="http://schemas.openxmlformats.org/officeDocument/2006/relationships/image" Target="media/image451.png"/><Relationship Id="rId505" Type="http://schemas.openxmlformats.org/officeDocument/2006/relationships/image" Target="media/image452.png"/><Relationship Id="rId506" Type="http://schemas.openxmlformats.org/officeDocument/2006/relationships/image" Target="media/image453.png"/><Relationship Id="rId507" Type="http://schemas.openxmlformats.org/officeDocument/2006/relationships/image" Target="media/image454.png"/><Relationship Id="rId508" Type="http://schemas.openxmlformats.org/officeDocument/2006/relationships/image" Target="media/image455.png"/><Relationship Id="rId509" Type="http://schemas.openxmlformats.org/officeDocument/2006/relationships/image" Target="media/image456.png"/><Relationship Id="rId510" Type="http://schemas.openxmlformats.org/officeDocument/2006/relationships/image" Target="media/image457.png"/><Relationship Id="rId511" Type="http://schemas.openxmlformats.org/officeDocument/2006/relationships/image" Target="media/image458.png"/><Relationship Id="rId512" Type="http://schemas.openxmlformats.org/officeDocument/2006/relationships/image" Target="media/image459.png"/><Relationship Id="rId513" Type="http://schemas.openxmlformats.org/officeDocument/2006/relationships/image" Target="media/image460.png"/><Relationship Id="rId514" Type="http://schemas.openxmlformats.org/officeDocument/2006/relationships/image" Target="media/image461.png"/><Relationship Id="rId515" Type="http://schemas.openxmlformats.org/officeDocument/2006/relationships/image" Target="media/image462.png"/><Relationship Id="rId516" Type="http://schemas.openxmlformats.org/officeDocument/2006/relationships/image" Target="media/image463.png"/><Relationship Id="rId517" Type="http://schemas.openxmlformats.org/officeDocument/2006/relationships/image" Target="media/image464.png"/><Relationship Id="rId518" Type="http://schemas.openxmlformats.org/officeDocument/2006/relationships/image" Target="media/image465.png"/><Relationship Id="rId519" Type="http://schemas.openxmlformats.org/officeDocument/2006/relationships/image" Target="media/image466.png"/><Relationship Id="rId520" Type="http://schemas.openxmlformats.org/officeDocument/2006/relationships/image" Target="media/image467.png"/><Relationship Id="rId521" Type="http://schemas.openxmlformats.org/officeDocument/2006/relationships/image" Target="media/image468.png"/><Relationship Id="rId522" Type="http://schemas.openxmlformats.org/officeDocument/2006/relationships/image" Target="media/image469.png"/><Relationship Id="rId523" Type="http://schemas.openxmlformats.org/officeDocument/2006/relationships/image" Target="media/image470.png"/><Relationship Id="rId524" Type="http://schemas.openxmlformats.org/officeDocument/2006/relationships/image" Target="media/image471.png"/><Relationship Id="rId525" Type="http://schemas.openxmlformats.org/officeDocument/2006/relationships/image" Target="media/image472.png"/><Relationship Id="rId526" Type="http://schemas.openxmlformats.org/officeDocument/2006/relationships/image" Target="media/image473.png"/><Relationship Id="rId527" Type="http://schemas.openxmlformats.org/officeDocument/2006/relationships/image" Target="media/image474.png"/><Relationship Id="rId528" Type="http://schemas.openxmlformats.org/officeDocument/2006/relationships/image" Target="media/image475.png"/><Relationship Id="rId529" Type="http://schemas.openxmlformats.org/officeDocument/2006/relationships/image" Target="media/image476.png"/><Relationship Id="rId530" Type="http://schemas.openxmlformats.org/officeDocument/2006/relationships/image" Target="media/image477.png"/><Relationship Id="rId531" Type="http://schemas.openxmlformats.org/officeDocument/2006/relationships/image" Target="media/image478.png"/><Relationship Id="rId532" Type="http://schemas.openxmlformats.org/officeDocument/2006/relationships/image" Target="media/image479.png"/><Relationship Id="rId533" Type="http://schemas.openxmlformats.org/officeDocument/2006/relationships/image" Target="media/image480.png"/><Relationship Id="rId534" Type="http://schemas.openxmlformats.org/officeDocument/2006/relationships/image" Target="media/image481.png"/><Relationship Id="rId535" Type="http://schemas.openxmlformats.org/officeDocument/2006/relationships/image" Target="media/image482.png"/><Relationship Id="rId536" Type="http://schemas.openxmlformats.org/officeDocument/2006/relationships/image" Target="media/image483.png"/><Relationship Id="rId537" Type="http://schemas.openxmlformats.org/officeDocument/2006/relationships/image" Target="media/image484.png"/><Relationship Id="rId538" Type="http://schemas.openxmlformats.org/officeDocument/2006/relationships/image" Target="media/image485.png"/><Relationship Id="rId539" Type="http://schemas.openxmlformats.org/officeDocument/2006/relationships/image" Target="media/image486.png"/><Relationship Id="rId540" Type="http://schemas.openxmlformats.org/officeDocument/2006/relationships/image" Target="media/image487.png"/><Relationship Id="rId541" Type="http://schemas.openxmlformats.org/officeDocument/2006/relationships/image" Target="media/image488.png"/><Relationship Id="rId542" Type="http://schemas.openxmlformats.org/officeDocument/2006/relationships/image" Target="media/image489.png"/><Relationship Id="rId543" Type="http://schemas.openxmlformats.org/officeDocument/2006/relationships/image" Target="media/image490.png"/><Relationship Id="rId544" Type="http://schemas.openxmlformats.org/officeDocument/2006/relationships/image" Target="media/image491.png"/><Relationship Id="rId545" Type="http://schemas.openxmlformats.org/officeDocument/2006/relationships/image" Target="media/image492.png"/><Relationship Id="rId546" Type="http://schemas.openxmlformats.org/officeDocument/2006/relationships/image" Target="media/image493.png"/><Relationship Id="rId547" Type="http://schemas.openxmlformats.org/officeDocument/2006/relationships/image" Target="media/image494.png"/><Relationship Id="rId548" Type="http://schemas.openxmlformats.org/officeDocument/2006/relationships/image" Target="media/image495.png"/><Relationship Id="rId549" Type="http://schemas.openxmlformats.org/officeDocument/2006/relationships/image" Target="media/image496.png"/><Relationship Id="rId550" Type="http://schemas.openxmlformats.org/officeDocument/2006/relationships/image" Target="media/image497.png"/><Relationship Id="rId551" Type="http://schemas.openxmlformats.org/officeDocument/2006/relationships/image" Target="media/image498.png"/><Relationship Id="rId552" Type="http://schemas.openxmlformats.org/officeDocument/2006/relationships/image" Target="media/image499.png"/><Relationship Id="rId553" Type="http://schemas.openxmlformats.org/officeDocument/2006/relationships/image" Target="media/image500.png"/><Relationship Id="rId554" Type="http://schemas.openxmlformats.org/officeDocument/2006/relationships/image" Target="media/image501.png"/><Relationship Id="rId555" Type="http://schemas.openxmlformats.org/officeDocument/2006/relationships/image" Target="media/image502.png"/><Relationship Id="rId556" Type="http://schemas.openxmlformats.org/officeDocument/2006/relationships/image" Target="media/image503.png"/><Relationship Id="rId557" Type="http://schemas.openxmlformats.org/officeDocument/2006/relationships/image" Target="media/image504.png"/><Relationship Id="rId558" Type="http://schemas.openxmlformats.org/officeDocument/2006/relationships/image" Target="media/image505.png"/><Relationship Id="rId559" Type="http://schemas.openxmlformats.org/officeDocument/2006/relationships/image" Target="media/image506.png"/><Relationship Id="rId560" Type="http://schemas.openxmlformats.org/officeDocument/2006/relationships/image" Target="media/image507.png"/><Relationship Id="rId561" Type="http://schemas.openxmlformats.org/officeDocument/2006/relationships/image" Target="media/image508.png"/><Relationship Id="rId562" Type="http://schemas.openxmlformats.org/officeDocument/2006/relationships/image" Target="media/image509.png"/><Relationship Id="rId563" Type="http://schemas.openxmlformats.org/officeDocument/2006/relationships/image" Target="media/image510.png"/><Relationship Id="rId564" Type="http://schemas.openxmlformats.org/officeDocument/2006/relationships/image" Target="media/image511.png"/><Relationship Id="rId565" Type="http://schemas.openxmlformats.org/officeDocument/2006/relationships/image" Target="media/image512.png"/><Relationship Id="rId566" Type="http://schemas.openxmlformats.org/officeDocument/2006/relationships/image" Target="media/image513.png"/><Relationship Id="rId567" Type="http://schemas.openxmlformats.org/officeDocument/2006/relationships/image" Target="media/image514.png"/><Relationship Id="rId568" Type="http://schemas.openxmlformats.org/officeDocument/2006/relationships/image" Target="media/image515.png"/><Relationship Id="rId569" Type="http://schemas.openxmlformats.org/officeDocument/2006/relationships/image" Target="media/image516.png"/><Relationship Id="rId570" Type="http://schemas.openxmlformats.org/officeDocument/2006/relationships/image" Target="media/image517.png"/><Relationship Id="rId571" Type="http://schemas.openxmlformats.org/officeDocument/2006/relationships/image" Target="media/image518.png"/><Relationship Id="rId572" Type="http://schemas.openxmlformats.org/officeDocument/2006/relationships/header" Target="header25.xml"/><Relationship Id="rId573" Type="http://schemas.openxmlformats.org/officeDocument/2006/relationships/footer" Target="footer26.xml"/><Relationship Id="rId574" Type="http://schemas.openxmlformats.org/officeDocument/2006/relationships/image" Target="media/image519.png"/><Relationship Id="rId575" Type="http://schemas.openxmlformats.org/officeDocument/2006/relationships/image" Target="media/image520.png"/><Relationship Id="rId576" Type="http://schemas.openxmlformats.org/officeDocument/2006/relationships/image" Target="media/image521.png"/><Relationship Id="rId577" Type="http://schemas.openxmlformats.org/officeDocument/2006/relationships/image" Target="media/image522.png"/><Relationship Id="rId578" Type="http://schemas.openxmlformats.org/officeDocument/2006/relationships/image" Target="media/image523.png"/><Relationship Id="rId579" Type="http://schemas.openxmlformats.org/officeDocument/2006/relationships/image" Target="media/image524.png"/><Relationship Id="rId580" Type="http://schemas.openxmlformats.org/officeDocument/2006/relationships/image" Target="media/image525.png"/><Relationship Id="rId581" Type="http://schemas.openxmlformats.org/officeDocument/2006/relationships/image" Target="media/image526.png"/><Relationship Id="rId582" Type="http://schemas.openxmlformats.org/officeDocument/2006/relationships/image" Target="media/image527.png"/><Relationship Id="rId583" Type="http://schemas.openxmlformats.org/officeDocument/2006/relationships/image" Target="media/image528.png"/><Relationship Id="rId584" Type="http://schemas.openxmlformats.org/officeDocument/2006/relationships/image" Target="media/image529.png"/><Relationship Id="rId585" Type="http://schemas.openxmlformats.org/officeDocument/2006/relationships/image" Target="media/image530.png"/><Relationship Id="rId586" Type="http://schemas.openxmlformats.org/officeDocument/2006/relationships/image" Target="media/image531.png"/><Relationship Id="rId587" Type="http://schemas.openxmlformats.org/officeDocument/2006/relationships/image" Target="media/image532.png"/><Relationship Id="rId588" Type="http://schemas.openxmlformats.org/officeDocument/2006/relationships/image" Target="media/image533.png"/><Relationship Id="rId589" Type="http://schemas.openxmlformats.org/officeDocument/2006/relationships/image" Target="media/image534.png"/><Relationship Id="rId590" Type="http://schemas.openxmlformats.org/officeDocument/2006/relationships/image" Target="media/image535.png"/><Relationship Id="rId591" Type="http://schemas.openxmlformats.org/officeDocument/2006/relationships/image" Target="media/image536.png"/><Relationship Id="rId592" Type="http://schemas.openxmlformats.org/officeDocument/2006/relationships/image" Target="media/image537.png"/><Relationship Id="rId593" Type="http://schemas.openxmlformats.org/officeDocument/2006/relationships/image" Target="media/image538.png"/><Relationship Id="rId594" Type="http://schemas.openxmlformats.org/officeDocument/2006/relationships/image" Target="media/image539.png"/><Relationship Id="rId595" Type="http://schemas.openxmlformats.org/officeDocument/2006/relationships/image" Target="media/image540.png"/><Relationship Id="rId596" Type="http://schemas.openxmlformats.org/officeDocument/2006/relationships/image" Target="media/image541.png"/><Relationship Id="rId597" Type="http://schemas.openxmlformats.org/officeDocument/2006/relationships/image" Target="media/image542.png"/><Relationship Id="rId598" Type="http://schemas.openxmlformats.org/officeDocument/2006/relationships/image" Target="media/image543.png"/><Relationship Id="rId599" Type="http://schemas.openxmlformats.org/officeDocument/2006/relationships/image" Target="media/image544.png"/><Relationship Id="rId600" Type="http://schemas.openxmlformats.org/officeDocument/2006/relationships/image" Target="media/image545.png"/><Relationship Id="rId601" Type="http://schemas.openxmlformats.org/officeDocument/2006/relationships/image" Target="media/image546.png"/><Relationship Id="rId602" Type="http://schemas.openxmlformats.org/officeDocument/2006/relationships/image" Target="media/image547.png"/><Relationship Id="rId603" Type="http://schemas.openxmlformats.org/officeDocument/2006/relationships/image" Target="media/image548.png"/><Relationship Id="rId604" Type="http://schemas.openxmlformats.org/officeDocument/2006/relationships/image" Target="media/image549.png"/><Relationship Id="rId605" Type="http://schemas.openxmlformats.org/officeDocument/2006/relationships/image" Target="media/image550.png"/><Relationship Id="rId606" Type="http://schemas.openxmlformats.org/officeDocument/2006/relationships/image" Target="media/image551.png"/><Relationship Id="rId607" Type="http://schemas.openxmlformats.org/officeDocument/2006/relationships/image" Target="media/image552.png"/><Relationship Id="rId608" Type="http://schemas.openxmlformats.org/officeDocument/2006/relationships/image" Target="media/image553.png"/><Relationship Id="rId609" Type="http://schemas.openxmlformats.org/officeDocument/2006/relationships/image" Target="media/image554.png"/><Relationship Id="rId610" Type="http://schemas.openxmlformats.org/officeDocument/2006/relationships/image" Target="media/image555.png"/><Relationship Id="rId611" Type="http://schemas.openxmlformats.org/officeDocument/2006/relationships/image" Target="media/image556.png"/><Relationship Id="rId612" Type="http://schemas.openxmlformats.org/officeDocument/2006/relationships/image" Target="media/image557.png"/><Relationship Id="rId613" Type="http://schemas.openxmlformats.org/officeDocument/2006/relationships/image" Target="media/image558.png"/><Relationship Id="rId614" Type="http://schemas.openxmlformats.org/officeDocument/2006/relationships/image" Target="media/image559.png"/><Relationship Id="rId615" Type="http://schemas.openxmlformats.org/officeDocument/2006/relationships/image" Target="media/image560.png"/><Relationship Id="rId616" Type="http://schemas.openxmlformats.org/officeDocument/2006/relationships/image" Target="media/image561.png"/><Relationship Id="rId617" Type="http://schemas.openxmlformats.org/officeDocument/2006/relationships/image" Target="media/image562.png"/><Relationship Id="rId618" Type="http://schemas.openxmlformats.org/officeDocument/2006/relationships/image" Target="media/image563.png"/><Relationship Id="rId619" Type="http://schemas.openxmlformats.org/officeDocument/2006/relationships/image" Target="media/image564.png"/><Relationship Id="rId620" Type="http://schemas.openxmlformats.org/officeDocument/2006/relationships/image" Target="media/image565.png"/><Relationship Id="rId621" Type="http://schemas.openxmlformats.org/officeDocument/2006/relationships/image" Target="media/image566.png"/><Relationship Id="rId622" Type="http://schemas.openxmlformats.org/officeDocument/2006/relationships/image" Target="media/image567.png"/><Relationship Id="rId623" Type="http://schemas.openxmlformats.org/officeDocument/2006/relationships/image" Target="media/image568.png"/><Relationship Id="rId624" Type="http://schemas.openxmlformats.org/officeDocument/2006/relationships/image" Target="media/image569.png"/><Relationship Id="rId625" Type="http://schemas.openxmlformats.org/officeDocument/2006/relationships/image" Target="media/image570.png"/><Relationship Id="rId626" Type="http://schemas.openxmlformats.org/officeDocument/2006/relationships/image" Target="media/image571.png"/><Relationship Id="rId627" Type="http://schemas.openxmlformats.org/officeDocument/2006/relationships/image" Target="media/image572.png"/><Relationship Id="rId628" Type="http://schemas.openxmlformats.org/officeDocument/2006/relationships/image" Target="media/image573.png"/><Relationship Id="rId629" Type="http://schemas.openxmlformats.org/officeDocument/2006/relationships/image" Target="media/image574.jpeg"/><Relationship Id="rId630" Type="http://schemas.openxmlformats.org/officeDocument/2006/relationships/image" Target="media/image575.png"/><Relationship Id="rId631" Type="http://schemas.openxmlformats.org/officeDocument/2006/relationships/image" Target="media/image576.png"/><Relationship Id="rId632" Type="http://schemas.openxmlformats.org/officeDocument/2006/relationships/image" Target="media/image577.png"/><Relationship Id="rId633" Type="http://schemas.openxmlformats.org/officeDocument/2006/relationships/image" Target="media/image578.png"/><Relationship Id="rId634" Type="http://schemas.openxmlformats.org/officeDocument/2006/relationships/image" Target="media/image579.png"/><Relationship Id="rId635" Type="http://schemas.openxmlformats.org/officeDocument/2006/relationships/image" Target="media/image580.png"/><Relationship Id="rId636" Type="http://schemas.openxmlformats.org/officeDocument/2006/relationships/image" Target="media/image581.png"/><Relationship Id="rId637" Type="http://schemas.openxmlformats.org/officeDocument/2006/relationships/image" Target="media/image582.png"/><Relationship Id="rId638" Type="http://schemas.openxmlformats.org/officeDocument/2006/relationships/image" Target="media/image583.png"/><Relationship Id="rId639" Type="http://schemas.openxmlformats.org/officeDocument/2006/relationships/image" Target="media/image584.png"/><Relationship Id="rId640" Type="http://schemas.openxmlformats.org/officeDocument/2006/relationships/image" Target="media/image585.png"/><Relationship Id="rId641" Type="http://schemas.openxmlformats.org/officeDocument/2006/relationships/image" Target="media/image586.png"/><Relationship Id="rId642" Type="http://schemas.openxmlformats.org/officeDocument/2006/relationships/image" Target="media/image587.png"/><Relationship Id="rId643" Type="http://schemas.openxmlformats.org/officeDocument/2006/relationships/image" Target="media/image588.png"/><Relationship Id="rId644" Type="http://schemas.openxmlformats.org/officeDocument/2006/relationships/image" Target="media/image589.png"/><Relationship Id="rId645" Type="http://schemas.openxmlformats.org/officeDocument/2006/relationships/image" Target="media/image590.png"/><Relationship Id="rId646" Type="http://schemas.openxmlformats.org/officeDocument/2006/relationships/image" Target="media/image591.png"/><Relationship Id="rId647" Type="http://schemas.openxmlformats.org/officeDocument/2006/relationships/image" Target="media/image592.png"/><Relationship Id="rId648" Type="http://schemas.openxmlformats.org/officeDocument/2006/relationships/image" Target="media/image593.png"/><Relationship Id="rId649" Type="http://schemas.openxmlformats.org/officeDocument/2006/relationships/image" Target="media/image594.png"/><Relationship Id="rId650" Type="http://schemas.openxmlformats.org/officeDocument/2006/relationships/image" Target="media/image595.png"/><Relationship Id="rId651" Type="http://schemas.openxmlformats.org/officeDocument/2006/relationships/image" Target="media/image596.png"/><Relationship Id="rId652" Type="http://schemas.openxmlformats.org/officeDocument/2006/relationships/image" Target="media/image597.png"/><Relationship Id="rId653" Type="http://schemas.openxmlformats.org/officeDocument/2006/relationships/image" Target="media/image598.png"/><Relationship Id="rId654" Type="http://schemas.openxmlformats.org/officeDocument/2006/relationships/image" Target="media/image599.png"/><Relationship Id="rId655" Type="http://schemas.openxmlformats.org/officeDocument/2006/relationships/image" Target="media/image600.png"/><Relationship Id="rId656" Type="http://schemas.openxmlformats.org/officeDocument/2006/relationships/image" Target="media/image601.png"/><Relationship Id="rId657" Type="http://schemas.openxmlformats.org/officeDocument/2006/relationships/image" Target="media/image602.png"/><Relationship Id="rId658" Type="http://schemas.openxmlformats.org/officeDocument/2006/relationships/image" Target="media/image603.png"/><Relationship Id="rId659" Type="http://schemas.openxmlformats.org/officeDocument/2006/relationships/image" Target="media/image604.png"/><Relationship Id="rId660" Type="http://schemas.openxmlformats.org/officeDocument/2006/relationships/image" Target="media/image605.png"/><Relationship Id="rId661" Type="http://schemas.openxmlformats.org/officeDocument/2006/relationships/image" Target="media/image606.png"/><Relationship Id="rId662" Type="http://schemas.openxmlformats.org/officeDocument/2006/relationships/image" Target="media/image607.png"/><Relationship Id="rId663" Type="http://schemas.openxmlformats.org/officeDocument/2006/relationships/image" Target="media/image608.png"/><Relationship Id="rId664" Type="http://schemas.openxmlformats.org/officeDocument/2006/relationships/image" Target="media/image609.png"/><Relationship Id="rId665" Type="http://schemas.openxmlformats.org/officeDocument/2006/relationships/image" Target="media/image610.png"/><Relationship Id="rId666" Type="http://schemas.openxmlformats.org/officeDocument/2006/relationships/image" Target="media/image611.png"/><Relationship Id="rId667" Type="http://schemas.openxmlformats.org/officeDocument/2006/relationships/image" Target="media/image612.png"/><Relationship Id="rId668" Type="http://schemas.openxmlformats.org/officeDocument/2006/relationships/image" Target="media/image613.png"/><Relationship Id="rId669" Type="http://schemas.openxmlformats.org/officeDocument/2006/relationships/image" Target="media/image614.png"/><Relationship Id="rId670" Type="http://schemas.openxmlformats.org/officeDocument/2006/relationships/image" Target="media/image615.png"/><Relationship Id="rId671" Type="http://schemas.openxmlformats.org/officeDocument/2006/relationships/image" Target="media/image616.png"/><Relationship Id="rId672" Type="http://schemas.openxmlformats.org/officeDocument/2006/relationships/image" Target="media/image617.png"/><Relationship Id="rId673" Type="http://schemas.openxmlformats.org/officeDocument/2006/relationships/image" Target="media/image618.png"/><Relationship Id="rId674" Type="http://schemas.openxmlformats.org/officeDocument/2006/relationships/image" Target="media/image619.png"/><Relationship Id="rId675" Type="http://schemas.openxmlformats.org/officeDocument/2006/relationships/image" Target="media/image620.png"/><Relationship Id="rId676" Type="http://schemas.openxmlformats.org/officeDocument/2006/relationships/image" Target="media/image621.png"/><Relationship Id="rId677" Type="http://schemas.openxmlformats.org/officeDocument/2006/relationships/image" Target="media/image622.png"/><Relationship Id="rId678" Type="http://schemas.openxmlformats.org/officeDocument/2006/relationships/image" Target="media/image623.png"/><Relationship Id="rId679" Type="http://schemas.openxmlformats.org/officeDocument/2006/relationships/image" Target="media/image624.png"/><Relationship Id="rId680" Type="http://schemas.openxmlformats.org/officeDocument/2006/relationships/image" Target="media/image625.png"/><Relationship Id="rId681" Type="http://schemas.openxmlformats.org/officeDocument/2006/relationships/image" Target="media/image626.png"/><Relationship Id="rId682" Type="http://schemas.openxmlformats.org/officeDocument/2006/relationships/image" Target="media/image627.png"/><Relationship Id="rId683" Type="http://schemas.openxmlformats.org/officeDocument/2006/relationships/image" Target="media/image628.png"/><Relationship Id="rId684" Type="http://schemas.openxmlformats.org/officeDocument/2006/relationships/image" Target="media/image629.png"/><Relationship Id="rId685" Type="http://schemas.openxmlformats.org/officeDocument/2006/relationships/image" Target="media/image630.png"/><Relationship Id="rId686" Type="http://schemas.openxmlformats.org/officeDocument/2006/relationships/image" Target="media/image631.png"/><Relationship Id="rId687" Type="http://schemas.openxmlformats.org/officeDocument/2006/relationships/image" Target="media/image632.png"/><Relationship Id="rId688" Type="http://schemas.openxmlformats.org/officeDocument/2006/relationships/image" Target="media/image633.png"/><Relationship Id="rId689" Type="http://schemas.openxmlformats.org/officeDocument/2006/relationships/image" Target="media/image634.png"/><Relationship Id="rId690" Type="http://schemas.openxmlformats.org/officeDocument/2006/relationships/image" Target="media/image635.png"/><Relationship Id="rId691" Type="http://schemas.openxmlformats.org/officeDocument/2006/relationships/image" Target="media/image636.png"/><Relationship Id="rId692" Type="http://schemas.openxmlformats.org/officeDocument/2006/relationships/image" Target="media/image637.png"/><Relationship Id="rId693" Type="http://schemas.openxmlformats.org/officeDocument/2006/relationships/image" Target="media/image638.png"/><Relationship Id="rId694" Type="http://schemas.openxmlformats.org/officeDocument/2006/relationships/image" Target="media/image639.png"/><Relationship Id="rId695" Type="http://schemas.openxmlformats.org/officeDocument/2006/relationships/image" Target="media/image640.png"/><Relationship Id="rId696" Type="http://schemas.openxmlformats.org/officeDocument/2006/relationships/image" Target="media/image641.png"/><Relationship Id="rId697" Type="http://schemas.openxmlformats.org/officeDocument/2006/relationships/image" Target="media/image642.png"/><Relationship Id="rId698" Type="http://schemas.openxmlformats.org/officeDocument/2006/relationships/image" Target="media/image643.png"/><Relationship Id="rId699" Type="http://schemas.openxmlformats.org/officeDocument/2006/relationships/image" Target="media/image644.png"/><Relationship Id="rId700" Type="http://schemas.openxmlformats.org/officeDocument/2006/relationships/image" Target="media/image645.png"/><Relationship Id="rId701" Type="http://schemas.openxmlformats.org/officeDocument/2006/relationships/image" Target="media/image646.png"/><Relationship Id="rId702" Type="http://schemas.openxmlformats.org/officeDocument/2006/relationships/image" Target="media/image647.png"/><Relationship Id="rId703" Type="http://schemas.openxmlformats.org/officeDocument/2006/relationships/image" Target="media/image648.png"/><Relationship Id="rId704" Type="http://schemas.openxmlformats.org/officeDocument/2006/relationships/image" Target="media/image649.png"/><Relationship Id="rId705" Type="http://schemas.openxmlformats.org/officeDocument/2006/relationships/image" Target="media/image650.png"/><Relationship Id="rId706" Type="http://schemas.openxmlformats.org/officeDocument/2006/relationships/image" Target="media/image651.png"/><Relationship Id="rId707" Type="http://schemas.openxmlformats.org/officeDocument/2006/relationships/image" Target="media/image652.png"/><Relationship Id="rId708" Type="http://schemas.openxmlformats.org/officeDocument/2006/relationships/image" Target="media/image653.png"/><Relationship Id="rId709" Type="http://schemas.openxmlformats.org/officeDocument/2006/relationships/image" Target="media/image654.png"/><Relationship Id="rId710" Type="http://schemas.openxmlformats.org/officeDocument/2006/relationships/image" Target="media/image655.png"/><Relationship Id="rId711" Type="http://schemas.openxmlformats.org/officeDocument/2006/relationships/image" Target="media/image656.png"/><Relationship Id="rId712" Type="http://schemas.openxmlformats.org/officeDocument/2006/relationships/image" Target="media/image657.jpeg"/><Relationship Id="rId713" Type="http://schemas.openxmlformats.org/officeDocument/2006/relationships/image" Target="media/image658.jpeg"/><Relationship Id="rId714" Type="http://schemas.openxmlformats.org/officeDocument/2006/relationships/image" Target="media/image659.jpeg"/><Relationship Id="rId715" Type="http://schemas.openxmlformats.org/officeDocument/2006/relationships/image" Target="media/image660.jpeg"/><Relationship Id="rId716" Type="http://schemas.openxmlformats.org/officeDocument/2006/relationships/image" Target="media/image661.png"/><Relationship Id="rId717" Type="http://schemas.openxmlformats.org/officeDocument/2006/relationships/image" Target="media/image662.png"/><Relationship Id="rId718" Type="http://schemas.openxmlformats.org/officeDocument/2006/relationships/image" Target="media/image663.png"/><Relationship Id="rId719" Type="http://schemas.openxmlformats.org/officeDocument/2006/relationships/image" Target="media/image664.png"/><Relationship Id="rId720" Type="http://schemas.openxmlformats.org/officeDocument/2006/relationships/image" Target="media/image665.png"/><Relationship Id="rId721" Type="http://schemas.openxmlformats.org/officeDocument/2006/relationships/image" Target="media/image666.png"/><Relationship Id="rId722" Type="http://schemas.openxmlformats.org/officeDocument/2006/relationships/image" Target="media/image667.png"/><Relationship Id="rId723" Type="http://schemas.openxmlformats.org/officeDocument/2006/relationships/image" Target="media/image668.png"/><Relationship Id="rId724" Type="http://schemas.openxmlformats.org/officeDocument/2006/relationships/image" Target="media/image669.png"/><Relationship Id="rId725" Type="http://schemas.openxmlformats.org/officeDocument/2006/relationships/image" Target="media/image670.png"/><Relationship Id="rId726" Type="http://schemas.openxmlformats.org/officeDocument/2006/relationships/image" Target="media/image671.png"/><Relationship Id="rId727" Type="http://schemas.openxmlformats.org/officeDocument/2006/relationships/image" Target="media/image672.png"/><Relationship Id="rId728" Type="http://schemas.openxmlformats.org/officeDocument/2006/relationships/image" Target="media/image673.png"/><Relationship Id="rId729" Type="http://schemas.openxmlformats.org/officeDocument/2006/relationships/image" Target="media/image674.png"/><Relationship Id="rId730" Type="http://schemas.openxmlformats.org/officeDocument/2006/relationships/image" Target="media/image675.png"/><Relationship Id="rId731" Type="http://schemas.openxmlformats.org/officeDocument/2006/relationships/header" Target="header26.xml"/><Relationship Id="rId732" Type="http://schemas.openxmlformats.org/officeDocument/2006/relationships/footer" Target="footer27.xml"/><Relationship Id="rId733" Type="http://schemas.openxmlformats.org/officeDocument/2006/relationships/header" Target="header27.xml"/><Relationship Id="rId734" Type="http://schemas.openxmlformats.org/officeDocument/2006/relationships/footer" Target="footer28.xml"/><Relationship Id="rId735" Type="http://schemas.openxmlformats.org/officeDocument/2006/relationships/header" Target="header28.xml"/><Relationship Id="rId736" Type="http://schemas.openxmlformats.org/officeDocument/2006/relationships/footer" Target="footer29.xml"/><Relationship Id="rId737" Type="http://schemas.openxmlformats.org/officeDocument/2006/relationships/hyperlink" Target="https://www.darpa.mil/program/explainable-artificial-intelligence" TargetMode="External"/><Relationship Id="rId738" Type="http://schemas.openxmlformats.org/officeDocument/2006/relationships/hyperlink" Target="https://data.europa.eu/eli/reg/2016/679/oj" TargetMode="External"/><Relationship Id="rId739" Type="http://schemas.openxmlformats.org/officeDocument/2006/relationships/header" Target="header29.xml"/><Relationship Id="rId740" Type="http://schemas.openxmlformats.org/officeDocument/2006/relationships/footer" Target="footer30.xml"/><Relationship Id="rId741" Type="http://schemas.openxmlformats.org/officeDocument/2006/relationships/header" Target="header30.xml"/><Relationship Id="rId742" Type="http://schemas.openxmlformats.org/officeDocument/2006/relationships/footer" Target="footer31.xml"/><Relationship Id="rId743" Type="http://schemas.openxmlformats.org/officeDocument/2006/relationships/hyperlink" Target="https://www.charts.kh.edu.tw/teaching-web/98color/color2-3.htm" TargetMode="External"/><Relationship Id="rId744" Type="http://schemas.openxmlformats.org/officeDocument/2006/relationships/hyperlink" Target="https://www.compuphase.com/cmetric.htm" TargetMode="External"/><Relationship Id="rId74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凃建名</dc:creator>
  <cp:keywords>可解釋人工智慧, 深度學習, 色彩感知，彩色影像, Explainable Artificial Intelligence, Deep Learning, Color Perception, Color Images</cp:keywords>
  <dc:subject>A New CNN-Based Interpretable Deep Learning Model</dc:subject>
  <dc:title>以卷積神經網路為基礎之新型可解釋性深度學習模型</dc:title>
  <dcterms:created xsi:type="dcterms:W3CDTF">2024-08-14T14:33:36Z</dcterms:created>
  <dcterms:modified xsi:type="dcterms:W3CDTF">2024-08-14T14:33:36Z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2024-08-12T00:00:00Z</vt:filetime>
  </property>
  <property fmtid="{D5CDD505-2E9C-101B-9397-08002B2CF9AE}" pid="3" name="Creator">
    <vt:lpwstr>LaTeX with hyperref</vt:lpwstr>
  </property>
  <property fmtid="{D5CDD505-2E9C-101B-9397-08002B2CF9AE}" pid="4" name="LastSaved">
    <vt:filetime>2024-08-12T00:00:00Z</vt:filetime>
  </property>
</Properties>
</file>